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1A" w:rsidRPr="00371E1A" w:rsidRDefault="00371E1A" w:rsidP="00371E1A">
      <w:pPr>
        <w:spacing w:after="200" w:line="276" w:lineRule="auto"/>
        <w:ind w:firstLine="0"/>
        <w:jc w:val="center"/>
        <w:rPr>
          <w:b/>
        </w:rPr>
      </w:pPr>
      <w:r w:rsidRPr="00371E1A">
        <w:rPr>
          <w:b/>
          <w:noProof/>
          <w:lang w:eastAsia="ru-RU"/>
        </w:rPr>
        <w:drawing>
          <wp:inline distT="0" distB="0" distL="0" distR="0">
            <wp:extent cx="948425" cy="1080000"/>
            <wp:effectExtent l="19050" t="0" r="4075" b="0"/>
            <wp:docPr id="1" name="Рисунок 3" descr="https://static.wixstatic.com/media/d4e4fd_827a0d13bab34418b8804a2e1562d19e~mv2.png/v1/fill/w_183,h_191,al_c,usm_0.66_1.00_0.01/%D0%9B%D0%BE%D0%B3%D0%BE%20%D0%B4%D0%BB%D1%8F%20%D0%92%D0%9D%D0%9E%D0%9D%D0%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atic.wixstatic.com/media/d4e4fd_827a0d13bab34418b8804a2e1562d19e~mv2.png/v1/fill/w_183,h_191,al_c,usm_0.66_1.00_0.01/%D0%9B%D0%BE%D0%B3%D0%BE%20%D0%B4%D0%BB%D1%8F%20%D0%92%D0%9D%D0%9E%D0%9D%D0%9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2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E1A">
        <w:rPr>
          <w:b/>
          <w:noProof/>
          <w:lang w:eastAsia="ru-RU"/>
        </w:rPr>
        <w:drawing>
          <wp:inline distT="0" distB="0" distL="0" distR="0">
            <wp:extent cx="1086781" cy="1080000"/>
            <wp:effectExtent l="19050" t="0" r="0" b="0"/>
            <wp:docPr id="2" name="Рисунок 1" descr="29c30d69edf012d4241062048bc4a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9c30d69edf012d4241062048bc4a9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32" r="16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8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E1A">
        <w:rPr>
          <w:b/>
          <w:noProof/>
          <w:lang w:eastAsia="ru-RU"/>
        </w:rPr>
        <w:drawing>
          <wp:inline distT="0" distB="0" distL="0" distR="0">
            <wp:extent cx="877990" cy="10800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931" t="26025" r="35281" b="2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9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1A" w:rsidRPr="00371E1A" w:rsidRDefault="00371E1A" w:rsidP="00371E1A">
      <w:pPr>
        <w:spacing w:line="240" w:lineRule="auto"/>
        <w:ind w:firstLine="0"/>
        <w:jc w:val="center"/>
        <w:rPr>
          <w:b/>
        </w:rPr>
      </w:pPr>
      <w:r w:rsidRPr="00371E1A">
        <w:rPr>
          <w:b/>
        </w:rPr>
        <w:t>Общероссийская общественная организация</w:t>
      </w:r>
    </w:p>
    <w:p w:rsidR="00371E1A" w:rsidRDefault="00371E1A" w:rsidP="00371E1A">
      <w:pPr>
        <w:spacing w:line="240" w:lineRule="auto"/>
        <w:ind w:firstLine="0"/>
        <w:jc w:val="center"/>
        <w:rPr>
          <w:b/>
        </w:rPr>
      </w:pPr>
      <w:r w:rsidRPr="00371E1A">
        <w:rPr>
          <w:b/>
        </w:rPr>
        <w:t>«Всероссийское научно-практическое общество эпидемиологов, микробиологов и паразитологов»</w:t>
      </w:r>
    </w:p>
    <w:p w:rsidR="00371E1A" w:rsidRDefault="00371E1A" w:rsidP="00371E1A">
      <w:pPr>
        <w:spacing w:line="240" w:lineRule="auto"/>
        <w:ind w:firstLine="0"/>
        <w:jc w:val="center"/>
        <w:rPr>
          <w:b/>
        </w:rPr>
      </w:pPr>
      <w:r w:rsidRPr="00371E1A">
        <w:rPr>
          <w:b/>
        </w:rPr>
        <w:t>Ростовское региональное отделение</w:t>
      </w:r>
    </w:p>
    <w:p w:rsidR="00C23EF9" w:rsidRPr="00C23EF9" w:rsidRDefault="00C23EF9" w:rsidP="00371E1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371E1A" w:rsidRDefault="00371E1A" w:rsidP="00371E1A">
      <w:pPr>
        <w:spacing w:line="240" w:lineRule="auto"/>
        <w:ind w:firstLine="0"/>
        <w:jc w:val="center"/>
        <w:rPr>
          <w:b/>
        </w:rPr>
      </w:pPr>
      <w:r w:rsidRPr="00371E1A">
        <w:rPr>
          <w:b/>
        </w:rPr>
        <w:t>ФКУЗ Ростовский-на-Дону противочумный институт Роспотребнадзора</w:t>
      </w:r>
    </w:p>
    <w:p w:rsidR="00C23EF9" w:rsidRPr="00C23EF9" w:rsidRDefault="00C23EF9" w:rsidP="00371E1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371E1A" w:rsidRDefault="00371E1A" w:rsidP="00371E1A">
      <w:pPr>
        <w:spacing w:line="240" w:lineRule="auto"/>
        <w:ind w:firstLine="0"/>
        <w:jc w:val="center"/>
        <w:rPr>
          <w:b/>
        </w:rPr>
      </w:pPr>
      <w:r w:rsidRPr="00371E1A">
        <w:rPr>
          <w:b/>
        </w:rPr>
        <w:t>Управление Роспотребнадзора по Ростовской области</w:t>
      </w:r>
    </w:p>
    <w:p w:rsidR="00C23EF9" w:rsidRPr="00C23EF9" w:rsidRDefault="00C23EF9" w:rsidP="00371E1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C23EF9" w:rsidRDefault="00371E1A" w:rsidP="00C23EF9">
      <w:pPr>
        <w:spacing w:line="240" w:lineRule="auto"/>
        <w:ind w:firstLine="0"/>
        <w:jc w:val="center"/>
        <w:rPr>
          <w:b/>
        </w:rPr>
      </w:pPr>
      <w:r w:rsidRPr="00371E1A">
        <w:rPr>
          <w:b/>
        </w:rPr>
        <w:t>ФБУЗ «Центр гигиены и эпидемиологии в Ростовской области»</w:t>
      </w:r>
    </w:p>
    <w:p w:rsidR="00C23EF9" w:rsidRPr="00C23EF9" w:rsidRDefault="00C23EF9" w:rsidP="00C23EF9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C23EF9" w:rsidRDefault="00C23EF9" w:rsidP="00C23EF9">
      <w:pPr>
        <w:spacing w:line="240" w:lineRule="auto"/>
        <w:ind w:firstLine="0"/>
        <w:jc w:val="center"/>
        <w:rPr>
          <w:b/>
        </w:rPr>
      </w:pPr>
      <w:r w:rsidRPr="00C23EF9">
        <w:rPr>
          <w:b/>
        </w:rPr>
        <w:t>ФБУН «Ростовский научно-исследовательский институт микробиологии и паразитологии» Роспотребнадзора</w:t>
      </w:r>
    </w:p>
    <w:p w:rsidR="00C23EF9" w:rsidRPr="00C23EF9" w:rsidRDefault="00C23EF9" w:rsidP="00C23EF9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371E1A" w:rsidRPr="00371E1A" w:rsidRDefault="00371E1A" w:rsidP="00371E1A">
      <w:pPr>
        <w:spacing w:line="240" w:lineRule="auto"/>
        <w:ind w:firstLine="0"/>
        <w:jc w:val="center"/>
        <w:rPr>
          <w:b/>
        </w:rPr>
      </w:pPr>
      <w:r w:rsidRPr="00371E1A">
        <w:rPr>
          <w:b/>
        </w:rPr>
        <w:t xml:space="preserve">ФГБОУ </w:t>
      </w:r>
      <w:proofErr w:type="gramStart"/>
      <w:r w:rsidRPr="00371E1A">
        <w:rPr>
          <w:b/>
        </w:rPr>
        <w:t>ВО</w:t>
      </w:r>
      <w:proofErr w:type="gramEnd"/>
      <w:r w:rsidRPr="00371E1A">
        <w:rPr>
          <w:b/>
        </w:rPr>
        <w:t xml:space="preserve"> «Ростовский государственный медицинский университет» Минздрава России</w:t>
      </w:r>
    </w:p>
    <w:p w:rsidR="00371E1A" w:rsidRPr="00371E1A" w:rsidRDefault="00371E1A" w:rsidP="00371E1A">
      <w:pPr>
        <w:spacing w:line="240" w:lineRule="auto"/>
        <w:ind w:right="-32" w:firstLine="0"/>
      </w:pPr>
    </w:p>
    <w:p w:rsidR="00371E1A" w:rsidRPr="00371E1A" w:rsidRDefault="00371E1A" w:rsidP="00371E1A">
      <w:pPr>
        <w:spacing w:line="240" w:lineRule="auto"/>
        <w:ind w:right="-32" w:firstLine="0"/>
      </w:pPr>
    </w:p>
    <w:p w:rsidR="00371E1A" w:rsidRPr="00371E1A" w:rsidRDefault="00371E1A" w:rsidP="00371E1A">
      <w:pPr>
        <w:spacing w:line="240" w:lineRule="auto"/>
        <w:ind w:right="-32" w:firstLine="0"/>
      </w:pP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  <w:sz w:val="36"/>
          <w:szCs w:val="36"/>
        </w:rPr>
      </w:pPr>
      <w:r w:rsidRPr="00371E1A">
        <w:rPr>
          <w:b/>
          <w:sz w:val="36"/>
          <w:szCs w:val="36"/>
        </w:rPr>
        <w:t>ПРОГРАММА КОНФЕРЕНЦИИ</w:t>
      </w: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  <w:sz w:val="36"/>
          <w:szCs w:val="36"/>
        </w:rPr>
      </w:pPr>
    </w:p>
    <w:p w:rsidR="00371E1A" w:rsidRPr="00DB22EA" w:rsidRDefault="00EB338A" w:rsidP="0059040B">
      <w:pPr>
        <w:spacing w:line="240" w:lineRule="auto"/>
        <w:ind w:left="-284" w:right="-427" w:firstLine="0"/>
        <w:jc w:val="center"/>
        <w:rPr>
          <w:b/>
          <w:i/>
          <w:sz w:val="36"/>
          <w:szCs w:val="36"/>
        </w:rPr>
      </w:pPr>
      <w:r w:rsidRPr="00EB338A">
        <w:rPr>
          <w:b/>
          <w:sz w:val="36"/>
          <w:szCs w:val="36"/>
        </w:rPr>
        <w:t>«ОСТРЫЕ РЕСПИРАТОРНЫЕ ИНФЕКЦИИ. ВНЕБОЛЬНИЧНЫЕ ПНЕВМОНИИ»</w:t>
      </w: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59040B" w:rsidRDefault="0059040B" w:rsidP="00371E1A">
      <w:pPr>
        <w:spacing w:line="240" w:lineRule="auto"/>
        <w:ind w:right="-32" w:firstLine="0"/>
        <w:jc w:val="center"/>
        <w:rPr>
          <w:b/>
        </w:rPr>
      </w:pPr>
    </w:p>
    <w:p w:rsidR="0059040B" w:rsidRPr="00371E1A" w:rsidRDefault="0059040B" w:rsidP="00371E1A">
      <w:pPr>
        <w:spacing w:line="240" w:lineRule="auto"/>
        <w:ind w:right="-32" w:firstLine="0"/>
        <w:jc w:val="center"/>
        <w:rPr>
          <w:b/>
        </w:rPr>
      </w:pPr>
    </w:p>
    <w:p w:rsidR="00371E1A" w:rsidRPr="00371E1A" w:rsidRDefault="00371E1A" w:rsidP="00371E1A">
      <w:pPr>
        <w:spacing w:line="240" w:lineRule="auto"/>
        <w:ind w:right="-32" w:firstLine="0"/>
        <w:jc w:val="center"/>
        <w:rPr>
          <w:b/>
        </w:rPr>
      </w:pPr>
    </w:p>
    <w:p w:rsidR="00371E1A" w:rsidRPr="00371E1A" w:rsidRDefault="00A87A06" w:rsidP="00371E1A">
      <w:pPr>
        <w:spacing w:line="240" w:lineRule="auto"/>
        <w:ind w:right="-32" w:firstLine="0"/>
        <w:jc w:val="center"/>
        <w:rPr>
          <w:b/>
        </w:rPr>
      </w:pPr>
      <w:r>
        <w:rPr>
          <w:b/>
        </w:rPr>
        <w:t xml:space="preserve">г. Ростов-на-Дону, </w:t>
      </w:r>
      <w:r w:rsidR="00DC7E00">
        <w:rPr>
          <w:b/>
        </w:rPr>
        <w:t xml:space="preserve">12 сентября </w:t>
      </w:r>
      <w:r w:rsidR="00371E1A" w:rsidRPr="00371E1A">
        <w:rPr>
          <w:b/>
        </w:rPr>
        <w:t>202</w:t>
      </w:r>
      <w:r>
        <w:rPr>
          <w:b/>
        </w:rPr>
        <w:t>4</w:t>
      </w:r>
      <w:r w:rsidR="00371E1A" w:rsidRPr="00371E1A">
        <w:rPr>
          <w:b/>
        </w:rPr>
        <w:t xml:space="preserve"> года</w:t>
      </w:r>
    </w:p>
    <w:p w:rsidR="00371E1A" w:rsidRPr="00371E1A" w:rsidRDefault="00371E1A" w:rsidP="00371E1A">
      <w:pPr>
        <w:spacing w:after="200" w:line="276" w:lineRule="auto"/>
        <w:ind w:firstLine="0"/>
        <w:jc w:val="left"/>
        <w:rPr>
          <w:b/>
        </w:rPr>
      </w:pPr>
    </w:p>
    <w:p w:rsidR="00371E1A" w:rsidRPr="00371E1A" w:rsidRDefault="00371E1A" w:rsidP="000D4E7F">
      <w:pPr>
        <w:spacing w:after="200" w:line="276" w:lineRule="auto"/>
        <w:ind w:firstLine="0"/>
        <w:jc w:val="center"/>
        <w:rPr>
          <w:b/>
          <w:sz w:val="32"/>
          <w:szCs w:val="32"/>
        </w:rPr>
      </w:pPr>
      <w:r w:rsidRPr="00371E1A">
        <w:rPr>
          <w:b/>
        </w:rPr>
        <w:br w:type="page"/>
      </w:r>
      <w:r w:rsidRPr="00371E1A">
        <w:rPr>
          <w:b/>
          <w:sz w:val="32"/>
          <w:szCs w:val="32"/>
        </w:rPr>
        <w:lastRenderedPageBreak/>
        <w:t>ОРГАНИЗАТОРЫ КОНФЕРЕНЦИИ</w:t>
      </w:r>
    </w:p>
    <w:p w:rsidR="00371E1A" w:rsidRPr="00371E1A" w:rsidRDefault="00371E1A" w:rsidP="00371E1A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371E1A">
        <w:rPr>
          <w:rFonts w:ascii="Times New Roman" w:hAnsi="Times New Roman" w:cs="Times New Roman"/>
          <w:sz w:val="32"/>
          <w:szCs w:val="32"/>
        </w:rPr>
        <w:t>Ростовское региональное отделение Общеросси</w:t>
      </w:r>
      <w:r w:rsidR="008B1EDE">
        <w:rPr>
          <w:rFonts w:ascii="Times New Roman" w:hAnsi="Times New Roman" w:cs="Times New Roman"/>
          <w:sz w:val="32"/>
          <w:szCs w:val="32"/>
        </w:rPr>
        <w:t>йской общественной организации «</w:t>
      </w:r>
      <w:r w:rsidRPr="00371E1A">
        <w:rPr>
          <w:rFonts w:ascii="Times New Roman" w:hAnsi="Times New Roman" w:cs="Times New Roman"/>
          <w:sz w:val="32"/>
          <w:szCs w:val="32"/>
        </w:rPr>
        <w:t>Всероссийское научно-практическое общество эпидемиологов</w:t>
      </w:r>
      <w:r w:rsidR="008B1EDE">
        <w:rPr>
          <w:rFonts w:ascii="Times New Roman" w:hAnsi="Times New Roman" w:cs="Times New Roman"/>
          <w:sz w:val="32"/>
          <w:szCs w:val="32"/>
        </w:rPr>
        <w:t>, микробиологов и паразитологов»</w:t>
      </w:r>
      <w:r w:rsidRPr="00371E1A">
        <w:rPr>
          <w:rFonts w:ascii="Times New Roman" w:hAnsi="Times New Roman" w:cs="Times New Roman"/>
          <w:sz w:val="32"/>
          <w:szCs w:val="32"/>
        </w:rPr>
        <w:t xml:space="preserve"> (ВНПОЭМП)</w:t>
      </w:r>
    </w:p>
    <w:p w:rsidR="00371E1A" w:rsidRPr="00371E1A" w:rsidRDefault="00371E1A" w:rsidP="00371E1A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371E1A">
        <w:rPr>
          <w:rFonts w:ascii="Times New Roman" w:hAnsi="Times New Roman" w:cs="Times New Roman"/>
          <w:sz w:val="32"/>
          <w:szCs w:val="32"/>
        </w:rPr>
        <w:t>ФКУЗ Ростовский-на-Дону противочумный институт Роспотребнадзора</w:t>
      </w:r>
    </w:p>
    <w:p w:rsidR="00371E1A" w:rsidRPr="00371E1A" w:rsidRDefault="00371E1A" w:rsidP="00371E1A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371E1A">
        <w:rPr>
          <w:rFonts w:ascii="Times New Roman" w:hAnsi="Times New Roman" w:cs="Times New Roman"/>
          <w:sz w:val="32"/>
          <w:szCs w:val="32"/>
        </w:rPr>
        <w:t>Управление Роспотребнадзора по Ростовской области</w:t>
      </w:r>
    </w:p>
    <w:p w:rsidR="00B8603D" w:rsidRDefault="00371E1A" w:rsidP="00B8603D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371E1A">
        <w:rPr>
          <w:rFonts w:ascii="Times New Roman" w:hAnsi="Times New Roman" w:cs="Times New Roman"/>
          <w:sz w:val="32"/>
          <w:szCs w:val="32"/>
        </w:rPr>
        <w:t>ФБУЗ «</w:t>
      </w:r>
      <w:r w:rsidRPr="00B8603D">
        <w:rPr>
          <w:rFonts w:ascii="Times New Roman" w:hAnsi="Times New Roman" w:cs="Times New Roman"/>
          <w:sz w:val="32"/>
          <w:szCs w:val="32"/>
        </w:rPr>
        <w:t>Центр гигиены и эпидемиологии в Ростовской области»</w:t>
      </w:r>
    </w:p>
    <w:p w:rsidR="00B8603D" w:rsidRPr="00B8603D" w:rsidRDefault="00B8603D" w:rsidP="00B8603D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B8603D">
        <w:rPr>
          <w:rFonts w:ascii="Times New Roman" w:hAnsi="Times New Roman" w:cs="Times New Roman"/>
          <w:sz w:val="32"/>
          <w:szCs w:val="32"/>
        </w:rPr>
        <w:t>ФБУН «Ростовский научно-исследовательский институт микробиологии и паразитологии» Роспотребнадзора</w:t>
      </w:r>
    </w:p>
    <w:p w:rsidR="00371E1A" w:rsidRPr="00371E1A" w:rsidRDefault="00371E1A" w:rsidP="00371E1A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B8603D">
        <w:rPr>
          <w:rFonts w:ascii="Times New Roman" w:hAnsi="Times New Roman" w:cs="Times New Roman"/>
          <w:sz w:val="32"/>
          <w:szCs w:val="32"/>
        </w:rPr>
        <w:t xml:space="preserve">ФГБОУ </w:t>
      </w:r>
      <w:proofErr w:type="gramStart"/>
      <w:r w:rsidRPr="00B8603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B8603D">
        <w:rPr>
          <w:rFonts w:ascii="Times New Roman" w:hAnsi="Times New Roman" w:cs="Times New Roman"/>
          <w:sz w:val="32"/>
          <w:szCs w:val="32"/>
        </w:rPr>
        <w:t xml:space="preserve"> «Ростовский</w:t>
      </w:r>
      <w:r w:rsidRPr="00371E1A">
        <w:rPr>
          <w:rFonts w:ascii="Times New Roman" w:hAnsi="Times New Roman" w:cs="Times New Roman"/>
          <w:sz w:val="32"/>
          <w:szCs w:val="32"/>
        </w:rPr>
        <w:t xml:space="preserve"> государственный медицинский университет» Минздрава России</w:t>
      </w:r>
    </w:p>
    <w:p w:rsidR="00371E1A" w:rsidRDefault="00371E1A" w:rsidP="00371E1A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1E1A" w:rsidRPr="00371E1A" w:rsidRDefault="00371E1A" w:rsidP="00371E1A">
      <w:pPr>
        <w:pStyle w:val="a4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71E1A">
        <w:rPr>
          <w:rFonts w:ascii="Times New Roman" w:hAnsi="Times New Roman"/>
          <w:b/>
          <w:sz w:val="32"/>
          <w:szCs w:val="32"/>
        </w:rPr>
        <w:t>ОРГАНИЗАЦИОННЫЙ КОМИТЕТ</w:t>
      </w:r>
    </w:p>
    <w:p w:rsidR="00371E1A" w:rsidRPr="00371E1A" w:rsidRDefault="008B1EDE" w:rsidP="00371E1A">
      <w:pPr>
        <w:pStyle w:val="a4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Гаевская Н.Е.</w:t>
      </w:r>
      <w:r w:rsidR="00371E1A" w:rsidRPr="00371E1A"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врио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371E1A" w:rsidRPr="00371E1A">
        <w:rPr>
          <w:rFonts w:ascii="Times New Roman" w:hAnsi="Times New Roman"/>
          <w:sz w:val="32"/>
          <w:szCs w:val="32"/>
        </w:rPr>
        <w:t>директор</w:t>
      </w:r>
      <w:r>
        <w:rPr>
          <w:rFonts w:ascii="Times New Roman" w:hAnsi="Times New Roman"/>
          <w:sz w:val="32"/>
          <w:szCs w:val="32"/>
        </w:rPr>
        <w:t>а</w:t>
      </w:r>
      <w:r w:rsidR="00371E1A" w:rsidRPr="00371E1A">
        <w:rPr>
          <w:rFonts w:ascii="Times New Roman" w:hAnsi="Times New Roman"/>
          <w:sz w:val="32"/>
          <w:szCs w:val="32"/>
        </w:rPr>
        <w:t xml:space="preserve"> ФКУЗ </w:t>
      </w:r>
      <w:proofErr w:type="spellStart"/>
      <w:r w:rsidR="00371E1A" w:rsidRPr="00371E1A">
        <w:rPr>
          <w:rFonts w:ascii="Times New Roman" w:hAnsi="Times New Roman"/>
          <w:sz w:val="32"/>
          <w:szCs w:val="32"/>
        </w:rPr>
        <w:t>Ростовский-на-Дону</w:t>
      </w:r>
      <w:proofErr w:type="spellEnd"/>
      <w:r w:rsidR="00371E1A" w:rsidRPr="00371E1A">
        <w:rPr>
          <w:rFonts w:ascii="Times New Roman" w:hAnsi="Times New Roman"/>
          <w:sz w:val="32"/>
          <w:szCs w:val="32"/>
        </w:rPr>
        <w:t xml:space="preserve"> противочу</w:t>
      </w:r>
      <w:r w:rsidR="00971647">
        <w:rPr>
          <w:rFonts w:ascii="Times New Roman" w:hAnsi="Times New Roman"/>
          <w:sz w:val="32"/>
          <w:szCs w:val="32"/>
        </w:rPr>
        <w:t xml:space="preserve">мный институт Роспотребнадзора, </w:t>
      </w:r>
      <w:r w:rsidR="00371E1A" w:rsidRPr="00371E1A">
        <w:rPr>
          <w:rFonts w:ascii="Times New Roman" w:hAnsi="Times New Roman"/>
          <w:sz w:val="32"/>
          <w:szCs w:val="32"/>
        </w:rPr>
        <w:t>к.м.н.;</w:t>
      </w:r>
    </w:p>
    <w:p w:rsidR="00371E1A" w:rsidRPr="00371E1A" w:rsidRDefault="00371E1A" w:rsidP="00371E1A">
      <w:pPr>
        <w:pStyle w:val="a4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371E1A">
        <w:rPr>
          <w:rFonts w:ascii="Times New Roman" w:hAnsi="Times New Roman"/>
          <w:b/>
          <w:sz w:val="32"/>
          <w:szCs w:val="32"/>
        </w:rPr>
        <w:t xml:space="preserve">Ковалев Е.В., </w:t>
      </w:r>
      <w:r w:rsidRPr="00371E1A">
        <w:rPr>
          <w:rFonts w:ascii="Times New Roman" w:hAnsi="Times New Roman"/>
          <w:sz w:val="32"/>
          <w:szCs w:val="32"/>
        </w:rPr>
        <w:t>руководитель Управления Роспотребнадзора по Ростовской области;</w:t>
      </w:r>
    </w:p>
    <w:p w:rsidR="00371E1A" w:rsidRDefault="00371E1A" w:rsidP="00371E1A">
      <w:pPr>
        <w:pStyle w:val="a4"/>
        <w:spacing w:line="276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71E1A">
        <w:rPr>
          <w:rFonts w:ascii="Times New Roman" w:hAnsi="Times New Roman"/>
          <w:b/>
          <w:sz w:val="32"/>
          <w:szCs w:val="32"/>
        </w:rPr>
        <w:t>Карпущенко</w:t>
      </w:r>
      <w:proofErr w:type="spellEnd"/>
      <w:r w:rsidRPr="00371E1A">
        <w:rPr>
          <w:rFonts w:ascii="Times New Roman" w:hAnsi="Times New Roman"/>
          <w:b/>
          <w:sz w:val="32"/>
          <w:szCs w:val="32"/>
        </w:rPr>
        <w:t xml:space="preserve"> Г.В.</w:t>
      </w:r>
      <w:r w:rsidRPr="00371E1A">
        <w:rPr>
          <w:rFonts w:ascii="Times New Roman" w:hAnsi="Times New Roman"/>
          <w:sz w:val="32"/>
          <w:szCs w:val="32"/>
        </w:rPr>
        <w:t>, главный врач ФБУЗ «Центр гигиены и эпидемиологии в Ростовской области», к.м.н.;</w:t>
      </w:r>
    </w:p>
    <w:p w:rsidR="00ED6DEC" w:rsidRPr="00371E1A" w:rsidRDefault="00ED6DEC" w:rsidP="00ED6DEC">
      <w:pPr>
        <w:pStyle w:val="a4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D51FF3">
        <w:rPr>
          <w:rFonts w:ascii="Times New Roman" w:hAnsi="Times New Roman"/>
          <w:b/>
          <w:sz w:val="32"/>
          <w:szCs w:val="32"/>
        </w:rPr>
        <w:t>Твердохлебова Т</w:t>
      </w:r>
      <w:r>
        <w:rPr>
          <w:rFonts w:ascii="Times New Roman" w:hAnsi="Times New Roman"/>
          <w:b/>
          <w:sz w:val="32"/>
          <w:szCs w:val="32"/>
        </w:rPr>
        <w:t xml:space="preserve">.И., </w:t>
      </w:r>
      <w:r w:rsidRPr="00D51FF3">
        <w:rPr>
          <w:rFonts w:ascii="Times New Roman" w:hAnsi="Times New Roman"/>
          <w:sz w:val="32"/>
          <w:szCs w:val="32"/>
        </w:rPr>
        <w:t>директор ФБУН «Ростовский научно-исследовательский институт микробиологии и паразитологии» Роспотребнадзора</w:t>
      </w:r>
      <w:r>
        <w:rPr>
          <w:rFonts w:ascii="Times New Roman" w:hAnsi="Times New Roman"/>
          <w:sz w:val="32"/>
          <w:szCs w:val="32"/>
        </w:rPr>
        <w:t>, д.м.н., профессор;</w:t>
      </w:r>
    </w:p>
    <w:p w:rsidR="00371E1A" w:rsidRDefault="00371E1A" w:rsidP="00371E1A">
      <w:pPr>
        <w:pStyle w:val="a4"/>
        <w:spacing w:line="276" w:lineRule="auto"/>
        <w:jc w:val="both"/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</w:pPr>
      <w:proofErr w:type="spellStart"/>
      <w:r w:rsidRPr="00371E1A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  <w:t>Харсеева</w:t>
      </w:r>
      <w:proofErr w:type="spellEnd"/>
      <w:r w:rsidRPr="00371E1A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  <w:t xml:space="preserve"> Г.Г., </w:t>
      </w:r>
      <w:r w:rsidRPr="00371E1A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 xml:space="preserve">заведующая кафедрой микробиологии </w:t>
      </w:r>
      <w:r w:rsidR="00BE0790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>и вирусологии № </w:t>
      </w:r>
      <w:r w:rsidR="00BE0790" w:rsidRPr="00BE0790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>2</w:t>
      </w:r>
      <w:r w:rsidR="00BE0790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 xml:space="preserve"> </w:t>
      </w:r>
      <w:r w:rsidRPr="00371E1A">
        <w:rPr>
          <w:rFonts w:ascii="Times New Roman" w:hAnsi="Times New Roman"/>
          <w:sz w:val="32"/>
          <w:szCs w:val="32"/>
        </w:rPr>
        <w:t xml:space="preserve">ФГБОУ </w:t>
      </w:r>
      <w:proofErr w:type="gramStart"/>
      <w:r w:rsidRPr="00371E1A">
        <w:rPr>
          <w:rFonts w:ascii="Times New Roman" w:hAnsi="Times New Roman"/>
          <w:sz w:val="32"/>
          <w:szCs w:val="32"/>
        </w:rPr>
        <w:t>ВО</w:t>
      </w:r>
      <w:proofErr w:type="gramEnd"/>
      <w:r w:rsidRPr="00371E1A">
        <w:rPr>
          <w:rFonts w:ascii="Times New Roman" w:hAnsi="Times New Roman"/>
          <w:sz w:val="32"/>
          <w:szCs w:val="32"/>
        </w:rPr>
        <w:t xml:space="preserve"> «Ростовский государственный медицинский университет» Минздрава России, </w:t>
      </w:r>
      <w:r w:rsidRPr="00371E1A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 xml:space="preserve">заместитель </w:t>
      </w:r>
      <w:r w:rsidRPr="00371E1A">
        <w:rPr>
          <w:rFonts w:ascii="Times New Roman" w:hAnsi="Times New Roman"/>
          <w:sz w:val="32"/>
          <w:szCs w:val="32"/>
        </w:rPr>
        <w:t>Председателя</w:t>
      </w:r>
      <w:r w:rsidRPr="00371E1A">
        <w:rPr>
          <w:rFonts w:ascii="Times New Roman" w:hAnsi="Times New Roman"/>
          <w:b/>
          <w:sz w:val="32"/>
          <w:szCs w:val="32"/>
        </w:rPr>
        <w:t xml:space="preserve"> </w:t>
      </w:r>
      <w:r w:rsidRPr="00371E1A">
        <w:rPr>
          <w:rFonts w:ascii="Times New Roman" w:hAnsi="Times New Roman"/>
          <w:sz w:val="32"/>
          <w:szCs w:val="32"/>
        </w:rPr>
        <w:t>Ростовского регионального отделения ВНПОЭМП</w:t>
      </w:r>
      <w:r w:rsidRPr="00371E1A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>, д.м.н., профессор</w:t>
      </w:r>
      <w:r w:rsidR="009E5CB6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>;</w:t>
      </w:r>
    </w:p>
    <w:p w:rsidR="009E5CB6" w:rsidRPr="00371E1A" w:rsidRDefault="009E5CB6" w:rsidP="00371E1A">
      <w:pPr>
        <w:pStyle w:val="a4"/>
        <w:spacing w:line="276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E5CB6">
        <w:rPr>
          <w:rFonts w:ascii="Times New Roman" w:hAnsi="Times New Roman"/>
          <w:b/>
          <w:sz w:val="32"/>
          <w:szCs w:val="32"/>
        </w:rPr>
        <w:t>Кретенчук</w:t>
      </w:r>
      <w:proofErr w:type="spellEnd"/>
      <w:r w:rsidRPr="009E5CB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О.Ф.</w:t>
      </w:r>
      <w:r w:rsidRPr="009E5CB6">
        <w:rPr>
          <w:rFonts w:ascii="Times New Roman" w:hAnsi="Times New Roman"/>
          <w:sz w:val="32"/>
          <w:szCs w:val="32"/>
        </w:rPr>
        <w:t xml:space="preserve">, </w:t>
      </w:r>
      <w:r w:rsidR="004508A9">
        <w:rPr>
          <w:rFonts w:ascii="Times New Roman" w:hAnsi="Times New Roman"/>
          <w:sz w:val="32"/>
          <w:szCs w:val="32"/>
        </w:rPr>
        <w:t xml:space="preserve">с.н.с. </w:t>
      </w:r>
      <w:r w:rsidRPr="009E5CB6">
        <w:rPr>
          <w:rFonts w:ascii="Times New Roman" w:hAnsi="Times New Roman"/>
          <w:sz w:val="32"/>
          <w:szCs w:val="32"/>
        </w:rPr>
        <w:t xml:space="preserve">отдела научного и учебно-методического обеспечения ФКУЗ Ростовский-на-Дону противочумный институт Роспотребнадзора, секретарь Ростовского регионального отделения </w:t>
      </w:r>
      <w:r w:rsidR="00FB6150" w:rsidRPr="00371E1A">
        <w:rPr>
          <w:rFonts w:ascii="Times New Roman" w:hAnsi="Times New Roman"/>
          <w:sz w:val="32"/>
          <w:szCs w:val="32"/>
        </w:rPr>
        <w:t>ВНПОЭМП</w:t>
      </w:r>
      <w:r w:rsidR="00F8289C">
        <w:rPr>
          <w:rFonts w:ascii="Times New Roman" w:hAnsi="Times New Roman"/>
          <w:sz w:val="32"/>
          <w:szCs w:val="32"/>
        </w:rPr>
        <w:t xml:space="preserve">, </w:t>
      </w:r>
      <w:r w:rsidR="00F33355">
        <w:rPr>
          <w:rFonts w:ascii="Times New Roman" w:hAnsi="Times New Roman"/>
          <w:sz w:val="32"/>
          <w:szCs w:val="32"/>
        </w:rPr>
        <w:t>к.б.</w:t>
      </w:r>
      <w:proofErr w:type="gramStart"/>
      <w:r w:rsidR="00F33355">
        <w:rPr>
          <w:rFonts w:ascii="Times New Roman" w:hAnsi="Times New Roman"/>
          <w:sz w:val="32"/>
          <w:szCs w:val="32"/>
        </w:rPr>
        <w:t>н</w:t>
      </w:r>
      <w:proofErr w:type="gramEnd"/>
      <w:r w:rsidR="00F33355">
        <w:rPr>
          <w:rFonts w:ascii="Times New Roman" w:hAnsi="Times New Roman"/>
          <w:sz w:val="32"/>
          <w:szCs w:val="32"/>
        </w:rPr>
        <w:t xml:space="preserve">. </w:t>
      </w:r>
    </w:p>
    <w:p w:rsidR="00371E1A" w:rsidRPr="00371E1A" w:rsidRDefault="00371E1A" w:rsidP="00371E1A">
      <w:pPr>
        <w:spacing w:line="276" w:lineRule="auto"/>
        <w:ind w:firstLine="0"/>
        <w:jc w:val="center"/>
        <w:rPr>
          <w:b/>
          <w:sz w:val="32"/>
          <w:szCs w:val="32"/>
        </w:rPr>
      </w:pPr>
      <w:r w:rsidRPr="00371E1A">
        <w:rPr>
          <w:b/>
          <w:sz w:val="32"/>
          <w:szCs w:val="32"/>
        </w:rPr>
        <w:lastRenderedPageBreak/>
        <w:t>ПРОГРАММА КОНФЕРЕНЦИИ</w:t>
      </w:r>
    </w:p>
    <w:p w:rsidR="00371E1A" w:rsidRDefault="00C14F1B" w:rsidP="00371E1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291A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сентября </w:t>
      </w:r>
      <w:r w:rsidR="00291A19">
        <w:rPr>
          <w:b/>
          <w:sz w:val="32"/>
          <w:szCs w:val="32"/>
        </w:rPr>
        <w:t>2024</w:t>
      </w:r>
      <w:r w:rsidR="00371E1A" w:rsidRPr="00371E1A">
        <w:rPr>
          <w:b/>
          <w:sz w:val="32"/>
          <w:szCs w:val="32"/>
        </w:rPr>
        <w:t xml:space="preserve"> г.</w:t>
      </w:r>
    </w:p>
    <w:p w:rsidR="0034174D" w:rsidRDefault="0034174D" w:rsidP="00371E1A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3"/>
        <w:gridCol w:w="7621"/>
      </w:tblGrid>
      <w:tr w:rsidR="00371E1A" w:rsidRPr="0034174D" w:rsidTr="00371E1A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1A" w:rsidRPr="0034174D" w:rsidRDefault="00371E1A" w:rsidP="00DA5B02">
            <w:pPr>
              <w:spacing w:before="120" w:after="120" w:line="240" w:lineRule="auto"/>
              <w:ind w:right="-108" w:firstLine="0"/>
              <w:jc w:val="center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Время по МСК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1A" w:rsidRPr="0034174D" w:rsidRDefault="00371E1A" w:rsidP="00DA5B02">
            <w:pPr>
              <w:spacing w:before="120" w:after="12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Мероприятие</w:t>
            </w:r>
          </w:p>
        </w:tc>
      </w:tr>
      <w:tr w:rsidR="00371E1A" w:rsidRPr="0034174D" w:rsidTr="00371E1A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1A" w:rsidRPr="0034174D" w:rsidRDefault="00371E1A" w:rsidP="00DA5B02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 xml:space="preserve">09.00 – </w:t>
            </w:r>
            <w:r w:rsidR="00A61B10" w:rsidRPr="0034174D">
              <w:rPr>
                <w:b/>
                <w:sz w:val="32"/>
                <w:szCs w:val="32"/>
              </w:rPr>
              <w:t>0</w:t>
            </w:r>
            <w:r w:rsidRPr="0034174D">
              <w:rPr>
                <w:b/>
                <w:sz w:val="32"/>
                <w:szCs w:val="32"/>
              </w:rPr>
              <w:t>9.30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1A" w:rsidRPr="0034174D" w:rsidRDefault="00371E1A" w:rsidP="00DA5B02">
            <w:pPr>
              <w:spacing w:before="120" w:after="120" w:line="240" w:lineRule="auto"/>
              <w:ind w:firstLine="0"/>
              <w:rPr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Регистрация участников конференции</w:t>
            </w:r>
          </w:p>
        </w:tc>
      </w:tr>
      <w:tr w:rsidR="00371E1A" w:rsidRPr="0034174D" w:rsidTr="00371E1A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1A" w:rsidRPr="0034174D" w:rsidRDefault="00371E1A" w:rsidP="00DA5B02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 xml:space="preserve">09.30 – </w:t>
            </w:r>
            <w:r w:rsidR="00291A19" w:rsidRPr="0034174D">
              <w:rPr>
                <w:b/>
                <w:sz w:val="32"/>
                <w:szCs w:val="32"/>
              </w:rPr>
              <w:t>09</w:t>
            </w:r>
            <w:r w:rsidRPr="0034174D">
              <w:rPr>
                <w:b/>
                <w:sz w:val="32"/>
                <w:szCs w:val="32"/>
              </w:rPr>
              <w:t>.</w:t>
            </w:r>
            <w:r w:rsidR="006B7438">
              <w:rPr>
                <w:b/>
                <w:sz w:val="32"/>
                <w:szCs w:val="32"/>
              </w:rPr>
              <w:t>45</w:t>
            </w:r>
          </w:p>
          <w:p w:rsidR="00371E1A" w:rsidRPr="0034174D" w:rsidRDefault="00371E1A" w:rsidP="00DA5B02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</w:p>
          <w:p w:rsidR="00371E1A" w:rsidRPr="0034174D" w:rsidRDefault="00371E1A" w:rsidP="00DA5B02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1A" w:rsidRPr="0034174D" w:rsidRDefault="00371E1A" w:rsidP="00DA5B02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Открытие конференции. Приветствие участников конференции</w:t>
            </w:r>
          </w:p>
          <w:p w:rsidR="00371E1A" w:rsidRPr="0034174D" w:rsidRDefault="00AC645E" w:rsidP="00DA5B02">
            <w:pPr>
              <w:spacing w:before="120" w:after="120" w:line="240" w:lineRule="auto"/>
              <w:ind w:firstLine="0"/>
              <w:rPr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Гаевская Наталья Евгеньевна</w:t>
            </w:r>
            <w:r w:rsidR="00371E1A" w:rsidRPr="0034174D">
              <w:rPr>
                <w:sz w:val="32"/>
                <w:szCs w:val="32"/>
              </w:rPr>
              <w:t xml:space="preserve">, </w:t>
            </w:r>
            <w:proofErr w:type="spellStart"/>
            <w:r w:rsidRPr="0034174D">
              <w:rPr>
                <w:sz w:val="32"/>
                <w:szCs w:val="32"/>
              </w:rPr>
              <w:t>врио</w:t>
            </w:r>
            <w:proofErr w:type="spellEnd"/>
            <w:r w:rsidRPr="0034174D">
              <w:rPr>
                <w:sz w:val="32"/>
                <w:szCs w:val="32"/>
              </w:rPr>
              <w:t xml:space="preserve"> </w:t>
            </w:r>
            <w:r w:rsidR="00371E1A" w:rsidRPr="0034174D">
              <w:rPr>
                <w:sz w:val="32"/>
                <w:szCs w:val="32"/>
              </w:rPr>
              <w:t>директор</w:t>
            </w:r>
            <w:r w:rsidRPr="0034174D">
              <w:rPr>
                <w:sz w:val="32"/>
                <w:szCs w:val="32"/>
              </w:rPr>
              <w:t xml:space="preserve">а </w:t>
            </w:r>
            <w:r w:rsidR="00371E1A" w:rsidRPr="0034174D">
              <w:rPr>
                <w:sz w:val="32"/>
                <w:szCs w:val="32"/>
              </w:rPr>
              <w:t xml:space="preserve">ФКУЗ </w:t>
            </w:r>
            <w:proofErr w:type="spellStart"/>
            <w:r w:rsidR="00371E1A" w:rsidRPr="0034174D">
              <w:rPr>
                <w:sz w:val="32"/>
                <w:szCs w:val="32"/>
              </w:rPr>
              <w:t>Ростовский-на-Дону</w:t>
            </w:r>
            <w:proofErr w:type="spellEnd"/>
            <w:r w:rsidR="00371E1A" w:rsidRPr="0034174D">
              <w:rPr>
                <w:sz w:val="32"/>
                <w:szCs w:val="32"/>
              </w:rPr>
              <w:t xml:space="preserve"> противочумный институт Роспотребнадзора, к.м.н.</w:t>
            </w:r>
          </w:p>
          <w:p w:rsidR="00371E1A" w:rsidRPr="0034174D" w:rsidRDefault="00070017" w:rsidP="0034174D">
            <w:pPr>
              <w:spacing w:before="120" w:after="120" w:line="240" w:lineRule="auto"/>
              <w:ind w:firstLine="0"/>
              <w:rPr>
                <w:sz w:val="32"/>
                <w:szCs w:val="32"/>
              </w:rPr>
            </w:pPr>
            <w:proofErr w:type="spellStart"/>
            <w:r w:rsidRPr="0034174D">
              <w:rPr>
                <w:b/>
                <w:sz w:val="32"/>
                <w:szCs w:val="32"/>
              </w:rPr>
              <w:t>Харсеева</w:t>
            </w:r>
            <w:proofErr w:type="spellEnd"/>
            <w:r w:rsidRPr="0034174D">
              <w:rPr>
                <w:b/>
                <w:sz w:val="32"/>
                <w:szCs w:val="32"/>
              </w:rPr>
              <w:t xml:space="preserve"> Галина Георгиевна</w:t>
            </w:r>
            <w:r w:rsidRPr="0034174D">
              <w:rPr>
                <w:sz w:val="32"/>
                <w:szCs w:val="32"/>
              </w:rPr>
              <w:t xml:space="preserve">, заведующая кафедрой микробиологии </w:t>
            </w:r>
            <w:r w:rsidR="00F52406" w:rsidRPr="0034174D">
              <w:rPr>
                <w:rFonts w:eastAsia="Times New Roman"/>
                <w:sz w:val="32"/>
                <w:szCs w:val="32"/>
                <w:bdr w:val="none" w:sz="0" w:space="0" w:color="auto" w:frame="1"/>
              </w:rPr>
              <w:t xml:space="preserve">и вирусологии № 2 </w:t>
            </w:r>
            <w:r w:rsidRPr="0034174D">
              <w:rPr>
                <w:sz w:val="32"/>
                <w:szCs w:val="32"/>
              </w:rPr>
              <w:t xml:space="preserve">ФГБОУ ВО </w:t>
            </w:r>
            <w:proofErr w:type="spellStart"/>
            <w:r w:rsidRPr="0034174D">
              <w:rPr>
                <w:sz w:val="32"/>
                <w:szCs w:val="32"/>
              </w:rPr>
              <w:t>РостГМУ</w:t>
            </w:r>
            <w:proofErr w:type="spellEnd"/>
            <w:r w:rsidRPr="0034174D">
              <w:rPr>
                <w:sz w:val="32"/>
                <w:szCs w:val="32"/>
              </w:rPr>
              <w:t xml:space="preserve"> Минздрава России, заместитель Председателя Ростовского регионального отделения ВНПОЭМП, д.м.н., профессор</w:t>
            </w:r>
          </w:p>
        </w:tc>
      </w:tr>
      <w:tr w:rsidR="007D25DD" w:rsidRPr="0034174D" w:rsidTr="00371E1A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D" w:rsidRPr="0034174D" w:rsidRDefault="007D25DD" w:rsidP="005762F8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09.</w:t>
            </w:r>
            <w:r w:rsidR="005762F8">
              <w:rPr>
                <w:b/>
                <w:sz w:val="32"/>
                <w:szCs w:val="32"/>
              </w:rPr>
              <w:t>45</w:t>
            </w:r>
            <w:r w:rsidRPr="0034174D">
              <w:rPr>
                <w:b/>
                <w:sz w:val="32"/>
                <w:szCs w:val="32"/>
              </w:rPr>
              <w:t xml:space="preserve"> – </w:t>
            </w:r>
            <w:r w:rsidR="000E6270" w:rsidRPr="0034174D">
              <w:rPr>
                <w:b/>
                <w:sz w:val="32"/>
                <w:szCs w:val="32"/>
              </w:rPr>
              <w:t>10</w:t>
            </w:r>
            <w:r w:rsidRPr="0034174D">
              <w:rPr>
                <w:b/>
                <w:sz w:val="32"/>
                <w:szCs w:val="32"/>
              </w:rPr>
              <w:t>.</w:t>
            </w:r>
            <w:r w:rsidR="000E6270" w:rsidRPr="0034174D">
              <w:rPr>
                <w:b/>
                <w:sz w:val="32"/>
                <w:szCs w:val="32"/>
              </w:rPr>
              <w:t>0</w:t>
            </w:r>
            <w:r w:rsidR="005762F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DD" w:rsidRPr="0034174D" w:rsidRDefault="001A3745" w:rsidP="004508A9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Особенности динамики и интенсивности распространения ОРВИ в Российской Федерации и Ростовской области по ит</w:t>
            </w:r>
            <w:r w:rsidR="00FA315D">
              <w:rPr>
                <w:b/>
                <w:sz w:val="32"/>
                <w:szCs w:val="32"/>
              </w:rPr>
              <w:t>огам эпидемического сезона 2023–</w:t>
            </w:r>
            <w:r w:rsidRPr="0034174D">
              <w:rPr>
                <w:b/>
                <w:sz w:val="32"/>
                <w:szCs w:val="32"/>
              </w:rPr>
              <w:t>2024 гг.</w:t>
            </w:r>
          </w:p>
          <w:p w:rsidR="001A3745" w:rsidRPr="0034174D" w:rsidRDefault="001A3745" w:rsidP="001A3745">
            <w:pPr>
              <w:spacing w:before="120" w:after="120" w:line="240" w:lineRule="auto"/>
              <w:ind w:firstLine="0"/>
              <w:rPr>
                <w:sz w:val="32"/>
                <w:szCs w:val="32"/>
              </w:rPr>
            </w:pPr>
            <w:proofErr w:type="spellStart"/>
            <w:r w:rsidRPr="0034174D">
              <w:rPr>
                <w:b/>
                <w:sz w:val="32"/>
                <w:szCs w:val="32"/>
              </w:rPr>
              <w:t>Слись</w:t>
            </w:r>
            <w:proofErr w:type="spellEnd"/>
            <w:r w:rsidRPr="0034174D">
              <w:rPr>
                <w:b/>
                <w:sz w:val="32"/>
                <w:szCs w:val="32"/>
              </w:rPr>
              <w:t xml:space="preserve"> Сергей Сергеевич, </w:t>
            </w:r>
            <w:r w:rsidRPr="0034174D">
              <w:rPr>
                <w:sz w:val="32"/>
                <w:szCs w:val="32"/>
              </w:rPr>
              <w:t xml:space="preserve">главный специалист-эксперт отдела эпидемиологического надзора Управления </w:t>
            </w:r>
            <w:proofErr w:type="spellStart"/>
            <w:r w:rsidRPr="0034174D">
              <w:rPr>
                <w:sz w:val="32"/>
                <w:szCs w:val="32"/>
              </w:rPr>
              <w:t>Роспотребнадзора</w:t>
            </w:r>
            <w:proofErr w:type="spellEnd"/>
            <w:r w:rsidRPr="0034174D">
              <w:rPr>
                <w:sz w:val="32"/>
                <w:szCs w:val="32"/>
              </w:rPr>
              <w:t xml:space="preserve"> по Ростовской области</w:t>
            </w:r>
          </w:p>
        </w:tc>
      </w:tr>
      <w:tr w:rsidR="00290697" w:rsidRPr="0034174D" w:rsidTr="00371E1A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7" w:rsidRPr="0034174D" w:rsidRDefault="00084878" w:rsidP="005762F8">
            <w:pPr>
              <w:spacing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10</w:t>
            </w:r>
            <w:r w:rsidR="00290697" w:rsidRPr="0034174D">
              <w:rPr>
                <w:b/>
                <w:sz w:val="32"/>
                <w:szCs w:val="32"/>
              </w:rPr>
              <w:t>.</w:t>
            </w:r>
            <w:r w:rsidRPr="0034174D">
              <w:rPr>
                <w:b/>
                <w:sz w:val="32"/>
                <w:szCs w:val="32"/>
              </w:rPr>
              <w:t>0</w:t>
            </w:r>
            <w:r w:rsidR="005762F8">
              <w:rPr>
                <w:b/>
                <w:sz w:val="32"/>
                <w:szCs w:val="32"/>
              </w:rPr>
              <w:t>5</w:t>
            </w:r>
            <w:r w:rsidR="00290697" w:rsidRPr="0034174D">
              <w:rPr>
                <w:b/>
                <w:sz w:val="32"/>
                <w:szCs w:val="32"/>
              </w:rPr>
              <w:t xml:space="preserve"> – 10.</w:t>
            </w:r>
            <w:r w:rsidR="005762F8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1" w:rsidRPr="0034174D" w:rsidRDefault="00930191" w:rsidP="00A87893">
            <w:pPr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Иммунопрофилактика населения Ростовской области как социальный приоритет</w:t>
            </w:r>
          </w:p>
          <w:p w:rsidR="00930191" w:rsidRPr="0034174D" w:rsidRDefault="00930191" w:rsidP="0034174D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proofErr w:type="spellStart"/>
            <w:r w:rsidRPr="0034174D">
              <w:rPr>
                <w:b/>
                <w:sz w:val="32"/>
                <w:szCs w:val="32"/>
              </w:rPr>
              <w:t>Курипко</w:t>
            </w:r>
            <w:proofErr w:type="spellEnd"/>
            <w:r w:rsidRPr="0034174D">
              <w:rPr>
                <w:b/>
                <w:sz w:val="32"/>
                <w:szCs w:val="32"/>
              </w:rPr>
              <w:t xml:space="preserve"> Алексей Андреевич,</w:t>
            </w:r>
            <w:r w:rsidRPr="0034174D">
              <w:rPr>
                <w:sz w:val="32"/>
                <w:szCs w:val="32"/>
              </w:rPr>
              <w:t xml:space="preserve"> главный специалист Министерства здравоохранения Ростовской области</w:t>
            </w:r>
          </w:p>
        </w:tc>
      </w:tr>
      <w:tr w:rsidR="00290697" w:rsidRPr="0034174D" w:rsidTr="00290697">
        <w:trPr>
          <w:trHeight w:val="278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7" w:rsidRPr="0034174D" w:rsidRDefault="00290697" w:rsidP="005762F8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10.</w:t>
            </w:r>
            <w:r w:rsidR="005762F8">
              <w:rPr>
                <w:b/>
                <w:sz w:val="32"/>
                <w:szCs w:val="32"/>
              </w:rPr>
              <w:t>25</w:t>
            </w:r>
            <w:r w:rsidRPr="0034174D">
              <w:rPr>
                <w:b/>
                <w:sz w:val="32"/>
                <w:szCs w:val="32"/>
              </w:rPr>
              <w:t xml:space="preserve"> – 10.</w:t>
            </w:r>
            <w:r w:rsidR="005762F8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97" w:rsidRPr="0034174D" w:rsidRDefault="00945E21" w:rsidP="00DA5B02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proofErr w:type="spellStart"/>
            <w:r w:rsidRPr="0034174D">
              <w:rPr>
                <w:b/>
                <w:sz w:val="32"/>
                <w:szCs w:val="32"/>
              </w:rPr>
              <w:t>Вакцинопрофилактика</w:t>
            </w:r>
            <w:proofErr w:type="spellEnd"/>
            <w:r w:rsidRPr="0034174D">
              <w:rPr>
                <w:b/>
                <w:sz w:val="32"/>
                <w:szCs w:val="32"/>
              </w:rPr>
              <w:t xml:space="preserve"> отдельных  острых респираторных инфекций среди медицинского персонала, как группы профессионального риска, в многопрофильном учреждении</w:t>
            </w:r>
          </w:p>
          <w:p w:rsidR="00945E21" w:rsidRPr="0034174D" w:rsidRDefault="00945E21" w:rsidP="00F6586D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 xml:space="preserve">Туева Ольга Николаевна, </w:t>
            </w:r>
            <w:r w:rsidR="00F6586D" w:rsidRPr="0034174D">
              <w:rPr>
                <w:sz w:val="32"/>
                <w:szCs w:val="32"/>
              </w:rPr>
              <w:t xml:space="preserve">начальник эпидемиологического отдела ГБУ РО РОКБ, главный </w:t>
            </w:r>
            <w:r w:rsidR="00F6586D" w:rsidRPr="0034174D">
              <w:rPr>
                <w:sz w:val="32"/>
                <w:szCs w:val="32"/>
              </w:rPr>
              <w:lastRenderedPageBreak/>
              <w:t>внештатный специалист по клинической эпидемиологии Министерства здравоохранения Ростовской области</w:t>
            </w:r>
          </w:p>
        </w:tc>
      </w:tr>
      <w:tr w:rsidR="0034174D" w:rsidRPr="0034174D" w:rsidTr="00290697">
        <w:trPr>
          <w:trHeight w:val="278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34174D" w:rsidP="005762F8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lastRenderedPageBreak/>
              <w:t>10.</w:t>
            </w:r>
            <w:r w:rsidR="005762F8">
              <w:rPr>
                <w:b/>
                <w:sz w:val="32"/>
                <w:szCs w:val="32"/>
              </w:rPr>
              <w:t>45 – 11.05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34174D" w:rsidP="00735050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 xml:space="preserve">Оценка иммунного статуса у больных внебольничными пневмониями, ассоциированными с возбудителями различной этиологии </w:t>
            </w:r>
          </w:p>
          <w:p w:rsidR="0034174D" w:rsidRPr="0034174D" w:rsidRDefault="0034174D" w:rsidP="0034174D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 xml:space="preserve">Иванова Инна Александровна, </w:t>
            </w:r>
            <w:r w:rsidRPr="0034174D">
              <w:rPr>
                <w:sz w:val="32"/>
                <w:szCs w:val="32"/>
              </w:rPr>
              <w:t xml:space="preserve">ведущий научный сотрудник, и.о. зав. лаборатории иммунологии ФКУЗ </w:t>
            </w:r>
            <w:proofErr w:type="spellStart"/>
            <w:r w:rsidRPr="0034174D">
              <w:rPr>
                <w:sz w:val="32"/>
                <w:szCs w:val="32"/>
              </w:rPr>
              <w:t>Ростовский-на-Дону</w:t>
            </w:r>
            <w:proofErr w:type="spellEnd"/>
            <w:r w:rsidRPr="0034174D">
              <w:rPr>
                <w:sz w:val="32"/>
                <w:szCs w:val="32"/>
              </w:rPr>
              <w:t xml:space="preserve"> противочумный институт </w:t>
            </w:r>
            <w:proofErr w:type="spellStart"/>
            <w:r w:rsidRPr="0034174D">
              <w:rPr>
                <w:sz w:val="32"/>
                <w:szCs w:val="32"/>
              </w:rPr>
              <w:t>Роспотребнадзора</w:t>
            </w:r>
            <w:proofErr w:type="spellEnd"/>
            <w:r w:rsidRPr="0034174D">
              <w:rPr>
                <w:sz w:val="32"/>
                <w:szCs w:val="32"/>
              </w:rPr>
              <w:t>, к.б.</w:t>
            </w:r>
            <w:proofErr w:type="gramStart"/>
            <w:r w:rsidRPr="0034174D">
              <w:rPr>
                <w:sz w:val="32"/>
                <w:szCs w:val="32"/>
              </w:rPr>
              <w:t>н</w:t>
            </w:r>
            <w:proofErr w:type="gramEnd"/>
            <w:r w:rsidRPr="0034174D">
              <w:rPr>
                <w:sz w:val="32"/>
                <w:szCs w:val="32"/>
              </w:rPr>
              <w:t>.</w:t>
            </w:r>
          </w:p>
        </w:tc>
      </w:tr>
      <w:tr w:rsidR="0034174D" w:rsidRPr="0034174D" w:rsidTr="00371E1A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34174D" w:rsidP="00111181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1</w:t>
            </w:r>
            <w:r w:rsidR="00111181">
              <w:rPr>
                <w:b/>
                <w:sz w:val="32"/>
                <w:szCs w:val="32"/>
              </w:rPr>
              <w:t>1.</w:t>
            </w:r>
            <w:r w:rsidR="006B7438">
              <w:rPr>
                <w:b/>
                <w:sz w:val="32"/>
                <w:szCs w:val="32"/>
              </w:rPr>
              <w:t>0</w:t>
            </w:r>
            <w:r w:rsidR="00111181">
              <w:rPr>
                <w:b/>
                <w:sz w:val="32"/>
                <w:szCs w:val="32"/>
              </w:rPr>
              <w:t>5</w:t>
            </w:r>
            <w:r w:rsidRPr="0034174D">
              <w:rPr>
                <w:b/>
                <w:sz w:val="32"/>
                <w:szCs w:val="32"/>
              </w:rPr>
              <w:t xml:space="preserve"> – 1</w:t>
            </w:r>
            <w:r w:rsidR="006B7438">
              <w:rPr>
                <w:b/>
                <w:sz w:val="32"/>
                <w:szCs w:val="32"/>
              </w:rPr>
              <w:t>1</w:t>
            </w:r>
            <w:r w:rsidRPr="0034174D">
              <w:rPr>
                <w:b/>
                <w:sz w:val="32"/>
                <w:szCs w:val="32"/>
              </w:rPr>
              <w:t>.</w:t>
            </w:r>
            <w:r w:rsidR="006B7438">
              <w:rPr>
                <w:b/>
                <w:sz w:val="32"/>
                <w:szCs w:val="32"/>
              </w:rPr>
              <w:t>2</w:t>
            </w:r>
            <w:r w:rsidR="0011118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34174D" w:rsidP="00DA5B02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 xml:space="preserve">Молекулярно-генетические маркеры </w:t>
            </w:r>
            <w:proofErr w:type="spellStart"/>
            <w:proofErr w:type="gramStart"/>
            <w:r w:rsidRPr="0034174D">
              <w:rPr>
                <w:b/>
                <w:sz w:val="32"/>
                <w:szCs w:val="32"/>
              </w:rPr>
              <w:t>герпес-вирусной</w:t>
            </w:r>
            <w:proofErr w:type="spellEnd"/>
            <w:proofErr w:type="gramEnd"/>
            <w:r w:rsidRPr="0034174D">
              <w:rPr>
                <w:b/>
                <w:sz w:val="32"/>
                <w:szCs w:val="32"/>
              </w:rPr>
              <w:t xml:space="preserve"> инфекции  у детей и подростков с различными формами туберкулеза </w:t>
            </w:r>
          </w:p>
          <w:p w:rsidR="0034174D" w:rsidRPr="0034174D" w:rsidRDefault="0034174D" w:rsidP="001E0F74">
            <w:pPr>
              <w:spacing w:before="120" w:after="120" w:line="240" w:lineRule="auto"/>
              <w:ind w:firstLine="0"/>
              <w:rPr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Волкова Василиса Васильевна</w:t>
            </w:r>
            <w:r w:rsidRPr="0034174D">
              <w:rPr>
                <w:sz w:val="32"/>
                <w:szCs w:val="32"/>
              </w:rPr>
              <w:t xml:space="preserve">, ассистент кафедры микробиологии и вирусологии № 2 ФГБОУ ВО </w:t>
            </w:r>
            <w:proofErr w:type="spellStart"/>
            <w:r w:rsidRPr="0034174D">
              <w:rPr>
                <w:sz w:val="32"/>
                <w:szCs w:val="32"/>
              </w:rPr>
              <w:t>РостГМУ</w:t>
            </w:r>
            <w:proofErr w:type="spellEnd"/>
            <w:r w:rsidRPr="0034174D">
              <w:rPr>
                <w:sz w:val="32"/>
                <w:szCs w:val="32"/>
              </w:rPr>
              <w:t xml:space="preserve"> Минздрава России</w:t>
            </w:r>
          </w:p>
        </w:tc>
      </w:tr>
      <w:tr w:rsidR="0034174D" w:rsidRPr="0034174D" w:rsidTr="0034174D">
        <w:trPr>
          <w:trHeight w:val="1959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34174D" w:rsidP="00111181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1</w:t>
            </w:r>
            <w:r w:rsidR="006B7438">
              <w:rPr>
                <w:b/>
                <w:sz w:val="32"/>
                <w:szCs w:val="32"/>
              </w:rPr>
              <w:t>1</w:t>
            </w:r>
            <w:r w:rsidRPr="0034174D">
              <w:rPr>
                <w:b/>
                <w:sz w:val="32"/>
                <w:szCs w:val="32"/>
              </w:rPr>
              <w:t>.</w:t>
            </w:r>
            <w:r w:rsidR="006B7438">
              <w:rPr>
                <w:b/>
                <w:sz w:val="32"/>
                <w:szCs w:val="32"/>
              </w:rPr>
              <w:t>2</w:t>
            </w:r>
            <w:r w:rsidR="00111181">
              <w:rPr>
                <w:b/>
                <w:sz w:val="32"/>
                <w:szCs w:val="32"/>
              </w:rPr>
              <w:t>0</w:t>
            </w:r>
            <w:r w:rsidRPr="0034174D">
              <w:rPr>
                <w:b/>
                <w:sz w:val="32"/>
                <w:szCs w:val="32"/>
              </w:rPr>
              <w:t xml:space="preserve"> – 1</w:t>
            </w:r>
            <w:r w:rsidR="006B7438">
              <w:rPr>
                <w:b/>
                <w:sz w:val="32"/>
                <w:szCs w:val="32"/>
              </w:rPr>
              <w:t>1</w:t>
            </w:r>
            <w:r w:rsidRPr="0034174D">
              <w:rPr>
                <w:b/>
                <w:sz w:val="32"/>
                <w:szCs w:val="32"/>
              </w:rPr>
              <w:t>.</w:t>
            </w:r>
            <w:r w:rsidR="00111181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34174D" w:rsidP="00DA5B02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proofErr w:type="spellStart"/>
            <w:r w:rsidRPr="0034174D">
              <w:rPr>
                <w:b/>
                <w:sz w:val="32"/>
                <w:szCs w:val="32"/>
              </w:rPr>
              <w:t>Этиологически</w:t>
            </w:r>
            <w:proofErr w:type="spellEnd"/>
            <w:r w:rsidRPr="0034174D">
              <w:rPr>
                <w:b/>
                <w:sz w:val="32"/>
                <w:szCs w:val="32"/>
              </w:rPr>
              <w:t xml:space="preserve"> значимые возбудители внебольничных пневмоний в период пандемии COVID-19</w:t>
            </w:r>
          </w:p>
          <w:p w:rsidR="0034174D" w:rsidRPr="0034174D" w:rsidRDefault="0034174D" w:rsidP="0034174D">
            <w:pPr>
              <w:spacing w:before="120" w:after="120" w:line="240" w:lineRule="auto"/>
              <w:ind w:firstLine="0"/>
              <w:rPr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Маркова Кристина Геннадьевна</w:t>
            </w:r>
            <w:r w:rsidRPr="0034174D">
              <w:rPr>
                <w:sz w:val="32"/>
                <w:szCs w:val="32"/>
              </w:rPr>
              <w:t xml:space="preserve">, научный сотрудник ФБУН </w:t>
            </w:r>
            <w:proofErr w:type="spellStart"/>
            <w:r w:rsidRPr="0034174D">
              <w:rPr>
                <w:sz w:val="32"/>
                <w:szCs w:val="32"/>
              </w:rPr>
              <w:t>РостовНИИ</w:t>
            </w:r>
            <w:proofErr w:type="spellEnd"/>
            <w:r w:rsidRPr="0034174D">
              <w:rPr>
                <w:sz w:val="32"/>
                <w:szCs w:val="32"/>
              </w:rPr>
              <w:t xml:space="preserve"> микробиологии и паразитологии </w:t>
            </w:r>
            <w:proofErr w:type="spellStart"/>
            <w:r w:rsidRPr="0034174D">
              <w:rPr>
                <w:sz w:val="32"/>
                <w:szCs w:val="32"/>
              </w:rPr>
              <w:t>Роспотребнадзора</w:t>
            </w:r>
            <w:proofErr w:type="spellEnd"/>
          </w:p>
        </w:tc>
      </w:tr>
      <w:tr w:rsidR="0034174D" w:rsidRPr="0034174D" w:rsidTr="00371E1A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111181" w:rsidP="00111181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11.35</w:t>
            </w:r>
            <w:r w:rsidR="0034174D" w:rsidRPr="0034174D">
              <w:rPr>
                <w:b/>
                <w:sz w:val="32"/>
                <w:szCs w:val="32"/>
              </w:rPr>
              <w:t xml:space="preserve"> – 11.</w:t>
            </w: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D" w:rsidRDefault="0034174D" w:rsidP="00FA315D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 xml:space="preserve">Молекулярно-эпидемиологические аспекты новой </w:t>
            </w:r>
            <w:proofErr w:type="spellStart"/>
            <w:r w:rsidRPr="0034174D">
              <w:rPr>
                <w:b/>
                <w:sz w:val="32"/>
                <w:szCs w:val="32"/>
              </w:rPr>
              <w:t>коронавирусной</w:t>
            </w:r>
            <w:proofErr w:type="spellEnd"/>
            <w:r w:rsidRPr="0034174D">
              <w:rPr>
                <w:b/>
                <w:sz w:val="32"/>
                <w:szCs w:val="32"/>
              </w:rPr>
              <w:t xml:space="preserve"> инфекции в Ростовской области</w:t>
            </w:r>
          </w:p>
          <w:p w:rsidR="0034174D" w:rsidRPr="0034174D" w:rsidRDefault="0034174D" w:rsidP="00FA315D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Гапон Эдуард Андреевич</w:t>
            </w:r>
            <w:r w:rsidRPr="0034174D">
              <w:rPr>
                <w:sz w:val="32"/>
                <w:szCs w:val="32"/>
              </w:rPr>
              <w:t xml:space="preserve">, врач-эпидемиолог ФБУН </w:t>
            </w:r>
            <w:proofErr w:type="spellStart"/>
            <w:r w:rsidRPr="0034174D">
              <w:rPr>
                <w:sz w:val="32"/>
                <w:szCs w:val="32"/>
              </w:rPr>
              <w:t>РостовНИИ</w:t>
            </w:r>
            <w:proofErr w:type="spellEnd"/>
            <w:r w:rsidRPr="0034174D">
              <w:rPr>
                <w:sz w:val="32"/>
                <w:szCs w:val="32"/>
              </w:rPr>
              <w:t xml:space="preserve"> микробиологии и паразитологии </w:t>
            </w:r>
            <w:proofErr w:type="spellStart"/>
            <w:r w:rsidRPr="0034174D">
              <w:rPr>
                <w:sz w:val="32"/>
                <w:szCs w:val="32"/>
              </w:rPr>
              <w:t>Роспотребнадзора</w:t>
            </w:r>
            <w:proofErr w:type="spellEnd"/>
          </w:p>
        </w:tc>
      </w:tr>
      <w:tr w:rsidR="0034174D" w:rsidRPr="0034174D" w:rsidTr="00D949E8">
        <w:trPr>
          <w:trHeight w:val="785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6B7438" w:rsidP="00111181">
            <w:pPr>
              <w:spacing w:before="120" w:after="120" w:line="240" w:lineRule="auto"/>
              <w:ind w:right="-108" w:firstLine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11.5</w:t>
            </w:r>
            <w:r w:rsidR="00111181">
              <w:rPr>
                <w:b/>
                <w:sz w:val="32"/>
                <w:szCs w:val="32"/>
              </w:rPr>
              <w:t>0–12.0</w:t>
            </w:r>
            <w:r w:rsidR="0034174D" w:rsidRPr="0034174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4D" w:rsidRPr="0034174D" w:rsidRDefault="0034174D" w:rsidP="0034174D">
            <w:pPr>
              <w:spacing w:before="120" w:after="120" w:line="240" w:lineRule="auto"/>
              <w:ind w:firstLine="0"/>
              <w:rPr>
                <w:b/>
                <w:sz w:val="32"/>
                <w:szCs w:val="32"/>
              </w:rPr>
            </w:pPr>
            <w:r w:rsidRPr="0034174D">
              <w:rPr>
                <w:b/>
                <w:sz w:val="32"/>
                <w:szCs w:val="32"/>
              </w:rPr>
              <w:t>Подведение итогов конференции. Торжественное закрытие конференции.</w:t>
            </w:r>
          </w:p>
        </w:tc>
      </w:tr>
    </w:tbl>
    <w:p w:rsidR="005E13E9" w:rsidRPr="00371E1A" w:rsidRDefault="000D4E7F" w:rsidP="00371E1A">
      <w:pPr>
        <w:ind w:firstLine="0"/>
      </w:pPr>
    </w:p>
    <w:sectPr w:rsidR="005E13E9" w:rsidRPr="00371E1A" w:rsidSect="00371E1A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5985"/>
    <w:multiLevelType w:val="hybridMultilevel"/>
    <w:tmpl w:val="6F38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24945"/>
    <w:multiLevelType w:val="hybridMultilevel"/>
    <w:tmpl w:val="34A4C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71E1A"/>
    <w:rsid w:val="000033CB"/>
    <w:rsid w:val="00027669"/>
    <w:rsid w:val="00070017"/>
    <w:rsid w:val="00071FD0"/>
    <w:rsid w:val="00082824"/>
    <w:rsid w:val="00084878"/>
    <w:rsid w:val="0009489E"/>
    <w:rsid w:val="000D4E7F"/>
    <w:rsid w:val="000E0E41"/>
    <w:rsid w:val="000E6270"/>
    <w:rsid w:val="00111181"/>
    <w:rsid w:val="001740F5"/>
    <w:rsid w:val="00182E9B"/>
    <w:rsid w:val="001A3745"/>
    <w:rsid w:val="001E0E81"/>
    <w:rsid w:val="001E0F74"/>
    <w:rsid w:val="001E638C"/>
    <w:rsid w:val="00215171"/>
    <w:rsid w:val="00217B4D"/>
    <w:rsid w:val="00252B1E"/>
    <w:rsid w:val="00265045"/>
    <w:rsid w:val="00271109"/>
    <w:rsid w:val="00290697"/>
    <w:rsid w:val="00291A19"/>
    <w:rsid w:val="00293ED0"/>
    <w:rsid w:val="002D29D4"/>
    <w:rsid w:val="0034174D"/>
    <w:rsid w:val="00371E1A"/>
    <w:rsid w:val="003A4688"/>
    <w:rsid w:val="003C13D2"/>
    <w:rsid w:val="00406125"/>
    <w:rsid w:val="0042605A"/>
    <w:rsid w:val="0044113F"/>
    <w:rsid w:val="004508A9"/>
    <w:rsid w:val="004B65F1"/>
    <w:rsid w:val="00503505"/>
    <w:rsid w:val="0050438A"/>
    <w:rsid w:val="00506257"/>
    <w:rsid w:val="00521EC1"/>
    <w:rsid w:val="005762F8"/>
    <w:rsid w:val="0059040B"/>
    <w:rsid w:val="005B65CD"/>
    <w:rsid w:val="005F503A"/>
    <w:rsid w:val="00612067"/>
    <w:rsid w:val="006B7438"/>
    <w:rsid w:val="00710940"/>
    <w:rsid w:val="00720578"/>
    <w:rsid w:val="00724E92"/>
    <w:rsid w:val="00750E8B"/>
    <w:rsid w:val="007A0A30"/>
    <w:rsid w:val="007B3CC3"/>
    <w:rsid w:val="007B4701"/>
    <w:rsid w:val="007D25DD"/>
    <w:rsid w:val="00832B6F"/>
    <w:rsid w:val="00876CEE"/>
    <w:rsid w:val="008B1EDE"/>
    <w:rsid w:val="00922C6A"/>
    <w:rsid w:val="00930191"/>
    <w:rsid w:val="00945E21"/>
    <w:rsid w:val="009637F6"/>
    <w:rsid w:val="00971647"/>
    <w:rsid w:val="00990583"/>
    <w:rsid w:val="009A0D5D"/>
    <w:rsid w:val="009E5CB6"/>
    <w:rsid w:val="009F448D"/>
    <w:rsid w:val="00A045C9"/>
    <w:rsid w:val="00A16166"/>
    <w:rsid w:val="00A61B10"/>
    <w:rsid w:val="00A87893"/>
    <w:rsid w:val="00A87A06"/>
    <w:rsid w:val="00AC645E"/>
    <w:rsid w:val="00AD71B9"/>
    <w:rsid w:val="00AF35E2"/>
    <w:rsid w:val="00B22703"/>
    <w:rsid w:val="00B3080F"/>
    <w:rsid w:val="00B33E47"/>
    <w:rsid w:val="00B83B81"/>
    <w:rsid w:val="00B8603D"/>
    <w:rsid w:val="00BE0790"/>
    <w:rsid w:val="00BE5DF8"/>
    <w:rsid w:val="00BF625F"/>
    <w:rsid w:val="00C14F1B"/>
    <w:rsid w:val="00C23EF9"/>
    <w:rsid w:val="00C41B52"/>
    <w:rsid w:val="00C87B44"/>
    <w:rsid w:val="00CE16EE"/>
    <w:rsid w:val="00CF0031"/>
    <w:rsid w:val="00D949E8"/>
    <w:rsid w:val="00DA5B02"/>
    <w:rsid w:val="00DB22EA"/>
    <w:rsid w:val="00DC1DF9"/>
    <w:rsid w:val="00DC7E00"/>
    <w:rsid w:val="00DF2A29"/>
    <w:rsid w:val="00E4131A"/>
    <w:rsid w:val="00E625B4"/>
    <w:rsid w:val="00E959AE"/>
    <w:rsid w:val="00EB04FF"/>
    <w:rsid w:val="00EB338A"/>
    <w:rsid w:val="00ED6DEC"/>
    <w:rsid w:val="00F1215D"/>
    <w:rsid w:val="00F33355"/>
    <w:rsid w:val="00F4045D"/>
    <w:rsid w:val="00F516E9"/>
    <w:rsid w:val="00F52406"/>
    <w:rsid w:val="00F6586D"/>
    <w:rsid w:val="00F8289C"/>
    <w:rsid w:val="00F95454"/>
    <w:rsid w:val="00F97B47"/>
    <w:rsid w:val="00FA315D"/>
    <w:rsid w:val="00FB6150"/>
    <w:rsid w:val="00FC0122"/>
    <w:rsid w:val="00FD7709"/>
    <w:rsid w:val="00F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1A"/>
    <w:pPr>
      <w:spacing w:after="0" w:line="360" w:lineRule="auto"/>
      <w:ind w:firstLine="540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71E1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71E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1E1A"/>
    <w:pPr>
      <w:spacing w:line="240" w:lineRule="auto"/>
      <w:ind w:left="720" w:firstLine="0"/>
      <w:contextualSpacing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1">
    <w:name w:val="Обычный1"/>
    <w:rsid w:val="0037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1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1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Кретенчук</dc:creator>
  <cp:lastModifiedBy>kretenchuk.of</cp:lastModifiedBy>
  <cp:revision>220</cp:revision>
  <cp:lastPrinted>2024-06-04T05:27:00Z</cp:lastPrinted>
  <dcterms:created xsi:type="dcterms:W3CDTF">2023-04-24T11:01:00Z</dcterms:created>
  <dcterms:modified xsi:type="dcterms:W3CDTF">2024-08-30T05:42:00Z</dcterms:modified>
</cp:coreProperties>
</file>