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D1" w:rsidRDefault="0088120D" w:rsidP="004756C9">
      <w:pPr>
        <w:spacing w:after="0" w:line="264" w:lineRule="auto"/>
        <w:ind w:firstLine="567"/>
        <w:jc w:val="center"/>
        <w:outlineLvl w:val="0"/>
        <w:rPr>
          <w:rFonts w:ascii="Times New Roman" w:eastAsia="Times New Roman" w:hAnsi="Times New Roman" w:cs="Times New Roman"/>
          <w:b/>
          <w:bCs/>
          <w:color w:val="1B669D"/>
          <w:kern w:val="36"/>
          <w:sz w:val="24"/>
          <w:szCs w:val="24"/>
          <w:lang w:eastAsia="ru-RU"/>
        </w:rPr>
      </w:pPr>
      <w:r w:rsidRPr="0088120D">
        <w:rPr>
          <w:rFonts w:ascii="Times New Roman" w:eastAsia="Times New Roman" w:hAnsi="Times New Roman" w:cs="Times New Roman"/>
          <w:b/>
          <w:bCs/>
          <w:color w:val="1B669D"/>
          <w:kern w:val="36"/>
          <w:sz w:val="24"/>
          <w:szCs w:val="24"/>
          <w:lang w:eastAsia="ru-RU"/>
        </w:rPr>
        <w:t xml:space="preserve">Об итогах </w:t>
      </w:r>
      <w:proofErr w:type="gramStart"/>
      <w:r w:rsidRPr="0088120D">
        <w:rPr>
          <w:rFonts w:ascii="Times New Roman" w:eastAsia="Times New Roman" w:hAnsi="Times New Roman" w:cs="Times New Roman"/>
          <w:b/>
          <w:bCs/>
          <w:color w:val="1B669D"/>
          <w:kern w:val="36"/>
          <w:sz w:val="24"/>
          <w:szCs w:val="24"/>
          <w:lang w:eastAsia="ru-RU"/>
        </w:rPr>
        <w:t>Х</w:t>
      </w:r>
      <w:proofErr w:type="gramEnd"/>
      <w:r w:rsidRPr="0088120D">
        <w:rPr>
          <w:rFonts w:ascii="Times New Roman" w:eastAsia="Times New Roman" w:hAnsi="Times New Roman" w:cs="Times New Roman"/>
          <w:b/>
          <w:bCs/>
          <w:color w:val="1B669D"/>
          <w:kern w:val="36"/>
          <w:sz w:val="24"/>
          <w:szCs w:val="24"/>
          <w:lang w:eastAsia="ru-RU"/>
        </w:rPr>
        <w:t>II Всероссийской научно-практической конференции молодых ученых и специалистов Роспотребнадзора</w:t>
      </w:r>
    </w:p>
    <w:p w:rsidR="0088120D" w:rsidRPr="0088120D" w:rsidRDefault="0088120D" w:rsidP="004756C9">
      <w:pPr>
        <w:spacing w:after="0" w:line="264" w:lineRule="auto"/>
        <w:ind w:firstLine="567"/>
        <w:jc w:val="center"/>
        <w:outlineLvl w:val="0"/>
        <w:rPr>
          <w:rFonts w:ascii="Times New Roman" w:eastAsia="Times New Roman" w:hAnsi="Times New Roman" w:cs="Times New Roman"/>
          <w:b/>
          <w:bCs/>
          <w:color w:val="1B669D"/>
          <w:kern w:val="36"/>
          <w:sz w:val="24"/>
          <w:szCs w:val="24"/>
          <w:lang w:eastAsia="ru-RU"/>
        </w:rPr>
      </w:pPr>
      <w:r w:rsidRPr="0088120D">
        <w:rPr>
          <w:rFonts w:ascii="Times New Roman" w:eastAsia="Times New Roman" w:hAnsi="Times New Roman" w:cs="Times New Roman"/>
          <w:b/>
          <w:bCs/>
          <w:color w:val="1B669D"/>
          <w:kern w:val="36"/>
          <w:sz w:val="24"/>
          <w:szCs w:val="24"/>
          <w:lang w:eastAsia="ru-RU"/>
        </w:rPr>
        <w:t>«Современные проблемы эпидемиологии, микробиологии и гигиены»</w:t>
      </w:r>
    </w:p>
    <w:p w:rsidR="003406D1" w:rsidRDefault="003406D1" w:rsidP="004756C9">
      <w:pPr>
        <w:spacing w:after="0" w:line="264" w:lineRule="auto"/>
        <w:ind w:firstLine="567"/>
        <w:jc w:val="both"/>
        <w:rPr>
          <w:rFonts w:ascii="Times New Roman" w:eastAsia="Times New Roman" w:hAnsi="Times New Roman" w:cs="Times New Roman"/>
          <w:color w:val="242424"/>
          <w:sz w:val="24"/>
          <w:szCs w:val="24"/>
          <w:lang w:eastAsia="ru-RU"/>
        </w:rPr>
      </w:pPr>
    </w:p>
    <w:p w:rsidR="0088120D" w:rsidRPr="0088120D" w:rsidRDefault="0088120D" w:rsidP="004756C9">
      <w:pPr>
        <w:spacing w:after="0" w:line="264" w:lineRule="auto"/>
        <w:ind w:firstLine="567"/>
        <w:jc w:val="both"/>
        <w:rPr>
          <w:rFonts w:ascii="Times New Roman" w:eastAsia="Times New Roman" w:hAnsi="Times New Roman" w:cs="Times New Roman"/>
          <w:color w:val="242424"/>
          <w:sz w:val="24"/>
          <w:szCs w:val="24"/>
          <w:lang w:eastAsia="ru-RU"/>
        </w:rPr>
      </w:pPr>
      <w:r w:rsidRPr="0088120D">
        <w:rPr>
          <w:rFonts w:ascii="Times New Roman" w:eastAsia="Times New Roman" w:hAnsi="Times New Roman" w:cs="Times New Roman"/>
          <w:color w:val="242424"/>
          <w:sz w:val="24"/>
          <w:szCs w:val="24"/>
          <w:lang w:eastAsia="ru-RU"/>
        </w:rPr>
        <w:t>21</w:t>
      </w:r>
      <w:r w:rsidR="003406D1">
        <w:rPr>
          <w:rFonts w:ascii="Times New Roman" w:eastAsia="Times New Roman" w:hAnsi="Times New Roman" w:cs="Times New Roman"/>
          <w:color w:val="242424"/>
          <w:sz w:val="24"/>
          <w:szCs w:val="24"/>
          <w:lang w:eastAsia="ru-RU"/>
        </w:rPr>
        <w:t>–</w:t>
      </w:r>
      <w:r w:rsidRPr="0088120D">
        <w:rPr>
          <w:rFonts w:ascii="Times New Roman" w:eastAsia="Times New Roman" w:hAnsi="Times New Roman" w:cs="Times New Roman"/>
          <w:color w:val="242424"/>
          <w:sz w:val="24"/>
          <w:szCs w:val="24"/>
          <w:lang w:eastAsia="ru-RU"/>
        </w:rPr>
        <w:t>22 октября 2020 г. состоялась XII Всероссийская научно-практическая конференция молодых ученых и специалистов Роспотребнадзора «Современные проблемы эпидемиологии, микробиологии и гигиены» (далее – конференция) в формате видеоконференцсвязи.</w:t>
      </w:r>
    </w:p>
    <w:p w:rsidR="0088120D" w:rsidRPr="0088120D" w:rsidRDefault="0088120D" w:rsidP="004756C9">
      <w:pPr>
        <w:spacing w:after="0" w:line="264" w:lineRule="auto"/>
        <w:ind w:firstLine="567"/>
        <w:jc w:val="both"/>
        <w:rPr>
          <w:rFonts w:ascii="Times New Roman" w:eastAsia="Times New Roman" w:hAnsi="Times New Roman" w:cs="Times New Roman"/>
          <w:color w:val="242424"/>
          <w:sz w:val="24"/>
          <w:szCs w:val="24"/>
          <w:lang w:eastAsia="ru-RU"/>
        </w:rPr>
      </w:pPr>
      <w:proofErr w:type="gramStart"/>
      <w:r w:rsidRPr="0088120D">
        <w:rPr>
          <w:rFonts w:ascii="Times New Roman" w:eastAsia="Times New Roman" w:hAnsi="Times New Roman" w:cs="Times New Roman"/>
          <w:color w:val="242424"/>
          <w:sz w:val="24"/>
          <w:szCs w:val="24"/>
          <w:lang w:eastAsia="ru-RU"/>
        </w:rPr>
        <w:t>В работе конференции приняли участие более 250 молодых ученых и специалистов из 98 организаций Роспотребнадзора, научных и других организаций Министерства науки и высшего образования, Минздрава России из 50 регионов Российской Федерации (Москва, Московская область, Санкт-Петербург, Алтайский край, Архангельская область, Брянская область, Владимирская область, Волгоградская область, Воронежская область, Забайкальский край, Удмуртская Республика, Уральский федеральный округ, Ивановская область, Иркутская область, Калининградская область</w:t>
      </w:r>
      <w:proofErr w:type="gramEnd"/>
      <w:r w:rsidRPr="0088120D">
        <w:rPr>
          <w:rFonts w:ascii="Times New Roman" w:eastAsia="Times New Roman" w:hAnsi="Times New Roman" w:cs="Times New Roman"/>
          <w:color w:val="242424"/>
          <w:sz w:val="24"/>
          <w:szCs w:val="24"/>
          <w:lang w:eastAsia="ru-RU"/>
        </w:rPr>
        <w:t xml:space="preserve">, </w:t>
      </w:r>
      <w:proofErr w:type="gramStart"/>
      <w:r w:rsidRPr="0088120D">
        <w:rPr>
          <w:rFonts w:ascii="Times New Roman" w:eastAsia="Times New Roman" w:hAnsi="Times New Roman" w:cs="Times New Roman"/>
          <w:color w:val="242424"/>
          <w:sz w:val="24"/>
          <w:szCs w:val="24"/>
          <w:lang w:eastAsia="ru-RU"/>
        </w:rPr>
        <w:t>Калужская область, Краснодарский край, Курская область, Ленинградская область, Липецкая область, Магаданская область, Мурманская область, Нижегородская область, Новосибирская область, Омская область, Орловская область, Пензенская область, Пермский Край, Приволжский федеральный округ, Приморский край, Республика Адыгея, Республика Алтай, Республика Башкортостан, Республика Ингушетия, Республика</w:t>
      </w:r>
      <w:proofErr w:type="gramEnd"/>
      <w:r w:rsidRPr="0088120D">
        <w:rPr>
          <w:rFonts w:ascii="Times New Roman" w:eastAsia="Times New Roman" w:hAnsi="Times New Roman" w:cs="Times New Roman"/>
          <w:color w:val="242424"/>
          <w:sz w:val="24"/>
          <w:szCs w:val="24"/>
          <w:lang w:eastAsia="ru-RU"/>
        </w:rPr>
        <w:t xml:space="preserve"> </w:t>
      </w:r>
      <w:proofErr w:type="gramStart"/>
      <w:r w:rsidRPr="0088120D">
        <w:rPr>
          <w:rFonts w:ascii="Times New Roman" w:eastAsia="Times New Roman" w:hAnsi="Times New Roman" w:cs="Times New Roman"/>
          <w:color w:val="242424"/>
          <w:sz w:val="24"/>
          <w:szCs w:val="24"/>
          <w:lang w:eastAsia="ru-RU"/>
        </w:rPr>
        <w:t>Карелия, Республика Марий Эл, Республики Северная Осетия-Алания, Республика Саха, Республика Татарстан, Республика Хакасия, Ростовская область, Саратовская область, Свердловская область, Ставропольский край, Тамбовская область, Тверская область, Томская область, Тюменская область, Хабаровский край, Чувашская Республика, Ямало-Ненецкий АО, Ярославская область).</w:t>
      </w:r>
      <w:proofErr w:type="gramEnd"/>
      <w:r w:rsidRPr="0088120D">
        <w:rPr>
          <w:rFonts w:ascii="Times New Roman" w:eastAsia="Times New Roman" w:hAnsi="Times New Roman" w:cs="Times New Roman"/>
          <w:color w:val="242424"/>
          <w:sz w:val="24"/>
          <w:szCs w:val="24"/>
          <w:lang w:eastAsia="ru-RU"/>
        </w:rPr>
        <w:t xml:space="preserve"> Всего было организовано 120 точек подключения к видеоконференцсвязи.</w:t>
      </w:r>
    </w:p>
    <w:p w:rsidR="0088120D" w:rsidRPr="0088120D" w:rsidRDefault="0088120D" w:rsidP="004756C9">
      <w:pPr>
        <w:spacing w:after="0" w:line="264" w:lineRule="auto"/>
        <w:ind w:firstLine="567"/>
        <w:jc w:val="both"/>
        <w:rPr>
          <w:rFonts w:ascii="Times New Roman" w:eastAsia="Times New Roman" w:hAnsi="Times New Roman" w:cs="Times New Roman"/>
          <w:color w:val="242424"/>
          <w:sz w:val="24"/>
          <w:szCs w:val="24"/>
          <w:lang w:eastAsia="ru-RU"/>
        </w:rPr>
      </w:pPr>
      <w:r w:rsidRPr="0088120D">
        <w:rPr>
          <w:rFonts w:ascii="Times New Roman" w:eastAsia="Times New Roman" w:hAnsi="Times New Roman" w:cs="Times New Roman"/>
          <w:color w:val="242424"/>
          <w:sz w:val="24"/>
          <w:szCs w:val="24"/>
          <w:lang w:eastAsia="ru-RU"/>
        </w:rPr>
        <w:t>С приветственным словом к участникам конференции обратились Заместитель руководителя Федеральной службы по надзору в сфере защиты прав потребителей и благополучия человека</w:t>
      </w:r>
      <w:r w:rsidR="00730FCD">
        <w:rPr>
          <w:rFonts w:ascii="Times New Roman" w:eastAsia="Times New Roman" w:hAnsi="Times New Roman" w:cs="Times New Roman"/>
          <w:color w:val="242424"/>
          <w:sz w:val="24"/>
          <w:szCs w:val="24"/>
          <w:lang w:eastAsia="ru-RU"/>
        </w:rPr>
        <w:t xml:space="preserve"> В.Ю. Смоленский</w:t>
      </w:r>
      <w:r w:rsidRPr="0088120D">
        <w:rPr>
          <w:rFonts w:ascii="Times New Roman" w:eastAsia="Times New Roman" w:hAnsi="Times New Roman" w:cs="Times New Roman"/>
          <w:color w:val="242424"/>
          <w:sz w:val="24"/>
          <w:szCs w:val="24"/>
          <w:lang w:eastAsia="ru-RU"/>
        </w:rPr>
        <w:t>, директор ФКУЗ Ростовский-на-Дону противочумный институт Роспотребнадзора А.К. Носков.</w:t>
      </w:r>
    </w:p>
    <w:p w:rsidR="0088120D" w:rsidRPr="0088120D" w:rsidRDefault="0088120D" w:rsidP="004756C9">
      <w:pPr>
        <w:spacing w:after="0" w:line="264" w:lineRule="auto"/>
        <w:ind w:firstLine="567"/>
        <w:jc w:val="both"/>
        <w:rPr>
          <w:rFonts w:ascii="Times New Roman" w:eastAsia="Times New Roman" w:hAnsi="Times New Roman" w:cs="Times New Roman"/>
          <w:color w:val="242424"/>
          <w:sz w:val="24"/>
          <w:szCs w:val="24"/>
          <w:lang w:eastAsia="ru-RU"/>
        </w:rPr>
      </w:pPr>
      <w:r w:rsidRPr="0088120D">
        <w:rPr>
          <w:rFonts w:ascii="Times New Roman" w:eastAsia="Times New Roman" w:hAnsi="Times New Roman" w:cs="Times New Roman"/>
          <w:color w:val="242424"/>
          <w:sz w:val="24"/>
          <w:szCs w:val="24"/>
          <w:lang w:eastAsia="ru-RU"/>
        </w:rPr>
        <w:t>Следуя ежегодной традиции, конференция началась с лекции, которая в этот раз была посвящена наиболее актуальной сегодня тематике – научно-методическим аспектам разработки вакцины против COVID-19.</w:t>
      </w:r>
    </w:p>
    <w:p w:rsidR="0088120D" w:rsidRPr="0088120D" w:rsidRDefault="0088120D" w:rsidP="004756C9">
      <w:pPr>
        <w:spacing w:after="0" w:line="264" w:lineRule="auto"/>
        <w:ind w:firstLine="567"/>
        <w:jc w:val="both"/>
        <w:rPr>
          <w:rFonts w:ascii="Times New Roman" w:eastAsia="Times New Roman" w:hAnsi="Times New Roman" w:cs="Times New Roman"/>
          <w:color w:val="242424"/>
          <w:sz w:val="24"/>
          <w:szCs w:val="24"/>
          <w:lang w:eastAsia="ru-RU"/>
        </w:rPr>
      </w:pPr>
      <w:r w:rsidRPr="0088120D">
        <w:rPr>
          <w:rFonts w:ascii="Times New Roman" w:eastAsia="Times New Roman" w:hAnsi="Times New Roman" w:cs="Times New Roman"/>
          <w:color w:val="242424"/>
          <w:sz w:val="24"/>
          <w:szCs w:val="24"/>
          <w:lang w:eastAsia="ru-RU"/>
        </w:rPr>
        <w:t>В рамках конкурса на Лучший доклад молодого ученого были заслушаны и обсуждены 41 доклад. Модераторами секций и членами конкурсной комиссии по выбору лучших докладов выступали сами молодые ученые.</w:t>
      </w:r>
    </w:p>
    <w:p w:rsidR="0088120D" w:rsidRPr="0088120D" w:rsidRDefault="0088120D" w:rsidP="004756C9">
      <w:pPr>
        <w:spacing w:after="0" w:line="264" w:lineRule="auto"/>
        <w:ind w:firstLine="567"/>
        <w:jc w:val="both"/>
        <w:rPr>
          <w:rFonts w:ascii="Times New Roman" w:eastAsia="Times New Roman" w:hAnsi="Times New Roman" w:cs="Times New Roman"/>
          <w:color w:val="242424"/>
          <w:sz w:val="24"/>
          <w:szCs w:val="24"/>
          <w:lang w:eastAsia="ru-RU"/>
        </w:rPr>
      </w:pPr>
      <w:proofErr w:type="gramStart"/>
      <w:r w:rsidRPr="0088120D">
        <w:rPr>
          <w:rFonts w:ascii="Times New Roman" w:eastAsia="Times New Roman" w:hAnsi="Times New Roman" w:cs="Times New Roman"/>
          <w:color w:val="242424"/>
          <w:sz w:val="24"/>
          <w:szCs w:val="24"/>
          <w:lang w:eastAsia="ru-RU"/>
        </w:rPr>
        <w:t xml:space="preserve">По направлениям «Эпидемиология» и «Микробиология» тематика докладов включала вопросы, посвященные изучению гуморального иммунного ответа при легкой и бессимптомной формах проявления COVID-19, социально-экономических аспектов COVID-19 на примере Ростовской области, </w:t>
      </w:r>
      <w:proofErr w:type="spellStart"/>
      <w:r w:rsidRPr="0088120D">
        <w:rPr>
          <w:rFonts w:ascii="Times New Roman" w:eastAsia="Times New Roman" w:hAnsi="Times New Roman" w:cs="Times New Roman"/>
          <w:color w:val="242424"/>
          <w:sz w:val="24"/>
          <w:szCs w:val="24"/>
          <w:lang w:eastAsia="ru-RU"/>
        </w:rPr>
        <w:t>филогеографии</w:t>
      </w:r>
      <w:proofErr w:type="spellEnd"/>
      <w:r w:rsidRPr="0088120D">
        <w:rPr>
          <w:rFonts w:ascii="Times New Roman" w:eastAsia="Times New Roman" w:hAnsi="Times New Roman" w:cs="Times New Roman"/>
          <w:color w:val="242424"/>
          <w:sz w:val="24"/>
          <w:szCs w:val="24"/>
          <w:lang w:eastAsia="ru-RU"/>
        </w:rPr>
        <w:t xml:space="preserve"> вируса клещевого энцефалита, биологических свойств вируса Западного Нила, механизмов </w:t>
      </w:r>
      <w:proofErr w:type="spellStart"/>
      <w:r w:rsidRPr="0088120D">
        <w:rPr>
          <w:rFonts w:ascii="Times New Roman" w:eastAsia="Times New Roman" w:hAnsi="Times New Roman" w:cs="Times New Roman"/>
          <w:color w:val="242424"/>
          <w:sz w:val="24"/>
          <w:szCs w:val="24"/>
          <w:lang w:eastAsia="ru-RU"/>
        </w:rPr>
        <w:t>иммунопатогенеза</w:t>
      </w:r>
      <w:proofErr w:type="spellEnd"/>
      <w:r w:rsidRPr="0088120D">
        <w:rPr>
          <w:rFonts w:ascii="Times New Roman" w:eastAsia="Times New Roman" w:hAnsi="Times New Roman" w:cs="Times New Roman"/>
          <w:color w:val="242424"/>
          <w:sz w:val="24"/>
          <w:szCs w:val="24"/>
          <w:lang w:eastAsia="ru-RU"/>
        </w:rPr>
        <w:t xml:space="preserve"> </w:t>
      </w:r>
      <w:proofErr w:type="spellStart"/>
      <w:r w:rsidRPr="0088120D">
        <w:rPr>
          <w:rFonts w:ascii="Times New Roman" w:eastAsia="Times New Roman" w:hAnsi="Times New Roman" w:cs="Times New Roman"/>
          <w:color w:val="242424"/>
          <w:sz w:val="24"/>
          <w:szCs w:val="24"/>
          <w:lang w:eastAsia="ru-RU"/>
        </w:rPr>
        <w:t>ВЭБ-инфекции</w:t>
      </w:r>
      <w:proofErr w:type="spellEnd"/>
      <w:r w:rsidRPr="0088120D">
        <w:rPr>
          <w:rFonts w:ascii="Times New Roman" w:eastAsia="Times New Roman" w:hAnsi="Times New Roman" w:cs="Times New Roman"/>
          <w:color w:val="242424"/>
          <w:sz w:val="24"/>
          <w:szCs w:val="24"/>
          <w:lang w:eastAsia="ru-RU"/>
        </w:rPr>
        <w:t xml:space="preserve"> у детей, эпидемической значимости основных видов иксодовых клещей, а также обнаружение вирусов группы </w:t>
      </w:r>
      <w:proofErr w:type="spellStart"/>
      <w:r w:rsidRPr="0088120D">
        <w:rPr>
          <w:rFonts w:ascii="Times New Roman" w:eastAsia="Times New Roman" w:hAnsi="Times New Roman" w:cs="Times New Roman"/>
          <w:i/>
          <w:iCs/>
          <w:color w:val="242424"/>
          <w:sz w:val="24"/>
          <w:szCs w:val="24"/>
          <w:lang w:eastAsia="ru-RU"/>
        </w:rPr>
        <w:t>Jingmenlike</w:t>
      </w:r>
      <w:proofErr w:type="spellEnd"/>
      <w:r w:rsidRPr="0088120D">
        <w:rPr>
          <w:rFonts w:ascii="Times New Roman" w:eastAsia="Times New Roman" w:hAnsi="Times New Roman" w:cs="Times New Roman"/>
          <w:i/>
          <w:iCs/>
          <w:color w:val="242424"/>
          <w:sz w:val="24"/>
          <w:szCs w:val="24"/>
          <w:lang w:eastAsia="ru-RU"/>
        </w:rPr>
        <w:t xml:space="preserve"> </w:t>
      </w:r>
      <w:proofErr w:type="spellStart"/>
      <w:r w:rsidRPr="0088120D">
        <w:rPr>
          <w:rFonts w:ascii="Times New Roman" w:eastAsia="Times New Roman" w:hAnsi="Times New Roman" w:cs="Times New Roman"/>
          <w:i/>
          <w:iCs/>
          <w:color w:val="242424"/>
          <w:sz w:val="24"/>
          <w:szCs w:val="24"/>
          <w:lang w:eastAsia="ru-RU"/>
        </w:rPr>
        <w:t>tick</w:t>
      </w:r>
      <w:proofErr w:type="spellEnd"/>
      <w:r w:rsidRPr="0088120D">
        <w:rPr>
          <w:rFonts w:ascii="Times New Roman" w:eastAsia="Times New Roman" w:hAnsi="Times New Roman" w:cs="Times New Roman"/>
          <w:i/>
          <w:iCs/>
          <w:color w:val="242424"/>
          <w:sz w:val="24"/>
          <w:szCs w:val="24"/>
          <w:lang w:eastAsia="ru-RU"/>
        </w:rPr>
        <w:t xml:space="preserve"> </w:t>
      </w:r>
      <w:proofErr w:type="spellStart"/>
      <w:r w:rsidRPr="0088120D">
        <w:rPr>
          <w:rFonts w:ascii="Times New Roman" w:eastAsia="Times New Roman" w:hAnsi="Times New Roman" w:cs="Times New Roman"/>
          <w:i/>
          <w:iCs/>
          <w:color w:val="242424"/>
          <w:sz w:val="24"/>
          <w:szCs w:val="24"/>
          <w:lang w:eastAsia="ru-RU"/>
        </w:rPr>
        <w:t>viruses</w:t>
      </w:r>
      <w:proofErr w:type="spellEnd"/>
      <w:r w:rsidRPr="0088120D">
        <w:rPr>
          <w:rFonts w:ascii="Times New Roman" w:eastAsia="Times New Roman" w:hAnsi="Times New Roman" w:cs="Times New Roman"/>
          <w:color w:val="242424"/>
          <w:sz w:val="24"/>
          <w:szCs w:val="24"/>
          <w:lang w:eastAsia="ru-RU"/>
        </w:rPr>
        <w:t> в иксодовых клещах, разработке</w:t>
      </w:r>
      <w:proofErr w:type="gramEnd"/>
      <w:r w:rsidRPr="0088120D">
        <w:rPr>
          <w:rFonts w:ascii="Times New Roman" w:eastAsia="Times New Roman" w:hAnsi="Times New Roman" w:cs="Times New Roman"/>
          <w:color w:val="242424"/>
          <w:sz w:val="24"/>
          <w:szCs w:val="24"/>
          <w:lang w:eastAsia="ru-RU"/>
        </w:rPr>
        <w:t xml:space="preserve"> методики определения факторов эпидемиологического риска при холере в субъектах Российской Федерации, получению и перспективам использования моноклональных антител к возбудителям особо опасных микозов, применению MALDI-TOF масс-спектрометрии для индикации и идентификации </w:t>
      </w:r>
      <w:proofErr w:type="spellStart"/>
      <w:r w:rsidRPr="0088120D">
        <w:rPr>
          <w:rFonts w:ascii="Times New Roman" w:eastAsia="Times New Roman" w:hAnsi="Times New Roman" w:cs="Times New Roman"/>
          <w:i/>
          <w:iCs/>
          <w:color w:val="242424"/>
          <w:sz w:val="24"/>
          <w:szCs w:val="24"/>
          <w:lang w:eastAsia="ru-RU"/>
        </w:rPr>
        <w:t>Bacillus</w:t>
      </w:r>
      <w:proofErr w:type="spellEnd"/>
      <w:r w:rsidRPr="0088120D">
        <w:rPr>
          <w:rFonts w:ascii="Times New Roman" w:eastAsia="Times New Roman" w:hAnsi="Times New Roman" w:cs="Times New Roman"/>
          <w:i/>
          <w:iCs/>
          <w:color w:val="242424"/>
          <w:sz w:val="24"/>
          <w:szCs w:val="24"/>
          <w:lang w:eastAsia="ru-RU"/>
        </w:rPr>
        <w:t xml:space="preserve"> </w:t>
      </w:r>
      <w:proofErr w:type="spellStart"/>
      <w:r w:rsidRPr="0088120D">
        <w:rPr>
          <w:rFonts w:ascii="Times New Roman" w:eastAsia="Times New Roman" w:hAnsi="Times New Roman" w:cs="Times New Roman"/>
          <w:i/>
          <w:iCs/>
          <w:color w:val="242424"/>
          <w:sz w:val="24"/>
          <w:szCs w:val="24"/>
          <w:lang w:eastAsia="ru-RU"/>
        </w:rPr>
        <w:t>anthracis</w:t>
      </w:r>
      <w:proofErr w:type="spellEnd"/>
      <w:r w:rsidRPr="0088120D">
        <w:rPr>
          <w:rFonts w:ascii="Times New Roman" w:eastAsia="Times New Roman" w:hAnsi="Times New Roman" w:cs="Times New Roman"/>
          <w:color w:val="242424"/>
          <w:sz w:val="24"/>
          <w:szCs w:val="24"/>
          <w:lang w:eastAsia="ru-RU"/>
        </w:rPr>
        <w:t> и другие важные вопросы, посвященные биологической безопасности Российской Федерации.</w:t>
      </w:r>
    </w:p>
    <w:p w:rsidR="0088120D" w:rsidRPr="0088120D" w:rsidRDefault="0088120D" w:rsidP="004756C9">
      <w:pPr>
        <w:spacing w:after="0" w:line="264" w:lineRule="auto"/>
        <w:ind w:firstLine="567"/>
        <w:jc w:val="both"/>
        <w:rPr>
          <w:rFonts w:ascii="Times New Roman" w:eastAsia="Times New Roman" w:hAnsi="Times New Roman" w:cs="Times New Roman"/>
          <w:color w:val="242424"/>
          <w:sz w:val="24"/>
          <w:szCs w:val="24"/>
          <w:lang w:eastAsia="ru-RU"/>
        </w:rPr>
      </w:pPr>
      <w:proofErr w:type="gramStart"/>
      <w:r w:rsidRPr="0088120D">
        <w:rPr>
          <w:rFonts w:ascii="Times New Roman" w:eastAsia="Times New Roman" w:hAnsi="Times New Roman" w:cs="Times New Roman"/>
          <w:color w:val="242424"/>
          <w:sz w:val="24"/>
          <w:szCs w:val="24"/>
          <w:lang w:eastAsia="ru-RU"/>
        </w:rPr>
        <w:t xml:space="preserve">В секции «Гигиена» особый интерес вызвали доклады, посвященные количественной оценке содержания </w:t>
      </w:r>
      <w:proofErr w:type="spellStart"/>
      <w:r w:rsidRPr="0088120D">
        <w:rPr>
          <w:rFonts w:ascii="Times New Roman" w:eastAsia="Times New Roman" w:hAnsi="Times New Roman" w:cs="Times New Roman"/>
          <w:color w:val="242424"/>
          <w:sz w:val="24"/>
          <w:szCs w:val="24"/>
          <w:lang w:eastAsia="ru-RU"/>
        </w:rPr>
        <w:t>фторид-ионов</w:t>
      </w:r>
      <w:proofErr w:type="spellEnd"/>
      <w:r w:rsidRPr="0088120D">
        <w:rPr>
          <w:rFonts w:ascii="Times New Roman" w:eastAsia="Times New Roman" w:hAnsi="Times New Roman" w:cs="Times New Roman"/>
          <w:color w:val="242424"/>
          <w:sz w:val="24"/>
          <w:szCs w:val="24"/>
          <w:lang w:eastAsia="ru-RU"/>
        </w:rPr>
        <w:t xml:space="preserve"> в питьевой воде на территории Пермского края; </w:t>
      </w:r>
      <w:proofErr w:type="spellStart"/>
      <w:r w:rsidRPr="0088120D">
        <w:rPr>
          <w:rFonts w:ascii="Times New Roman" w:eastAsia="Times New Roman" w:hAnsi="Times New Roman" w:cs="Times New Roman"/>
          <w:color w:val="242424"/>
          <w:sz w:val="24"/>
          <w:szCs w:val="24"/>
          <w:lang w:eastAsia="ru-RU"/>
        </w:rPr>
        <w:t>санитарно-паразитологической</w:t>
      </w:r>
      <w:proofErr w:type="spellEnd"/>
      <w:r w:rsidRPr="0088120D">
        <w:rPr>
          <w:rFonts w:ascii="Times New Roman" w:eastAsia="Times New Roman" w:hAnsi="Times New Roman" w:cs="Times New Roman"/>
          <w:color w:val="242424"/>
          <w:sz w:val="24"/>
          <w:szCs w:val="24"/>
          <w:lang w:eastAsia="ru-RU"/>
        </w:rPr>
        <w:t xml:space="preserve"> характеристике сточных вод и их осадков на юге России; изучению токсического действия </w:t>
      </w:r>
      <w:proofErr w:type="spellStart"/>
      <w:r w:rsidRPr="0088120D">
        <w:rPr>
          <w:rFonts w:ascii="Times New Roman" w:eastAsia="Times New Roman" w:hAnsi="Times New Roman" w:cs="Times New Roman"/>
          <w:color w:val="242424"/>
          <w:sz w:val="24"/>
          <w:szCs w:val="24"/>
          <w:lang w:eastAsia="ru-RU"/>
        </w:rPr>
        <w:t>наночастиц</w:t>
      </w:r>
      <w:proofErr w:type="spellEnd"/>
      <w:r w:rsidRPr="0088120D">
        <w:rPr>
          <w:rFonts w:ascii="Times New Roman" w:eastAsia="Times New Roman" w:hAnsi="Times New Roman" w:cs="Times New Roman"/>
          <w:color w:val="242424"/>
          <w:sz w:val="24"/>
          <w:szCs w:val="24"/>
          <w:lang w:eastAsia="ru-RU"/>
        </w:rPr>
        <w:t xml:space="preserve"> оксидов свинца и кадмия; сравнительной оценке смертности от злокачественных новообразований населения, находящегося под влиянием предприятий по получению черновой меди;</w:t>
      </w:r>
      <w:proofErr w:type="gramEnd"/>
      <w:r w:rsidRPr="0088120D">
        <w:rPr>
          <w:rFonts w:ascii="Times New Roman" w:eastAsia="Times New Roman" w:hAnsi="Times New Roman" w:cs="Times New Roman"/>
          <w:color w:val="242424"/>
          <w:sz w:val="24"/>
          <w:szCs w:val="24"/>
          <w:lang w:eastAsia="ru-RU"/>
        </w:rPr>
        <w:t xml:space="preserve"> проблематике определения низких концентраций тяжелых металлов в атмосферном воздухе при оценке риска здоровью населения; борьбе с сонливостью среди </w:t>
      </w:r>
      <w:r w:rsidRPr="0088120D">
        <w:rPr>
          <w:rFonts w:ascii="Times New Roman" w:eastAsia="Times New Roman" w:hAnsi="Times New Roman" w:cs="Times New Roman"/>
          <w:color w:val="242424"/>
          <w:sz w:val="24"/>
          <w:szCs w:val="24"/>
          <w:lang w:eastAsia="ru-RU"/>
        </w:rPr>
        <w:lastRenderedPageBreak/>
        <w:t>сменных работников (на примере металлургического предприятия); а также уровню облучения пациентов при наиболее распространенных рентгенохирургических исследованиях в ортопедии.</w:t>
      </w:r>
    </w:p>
    <w:p w:rsidR="0088120D" w:rsidRPr="0088120D" w:rsidRDefault="0088120D" w:rsidP="004756C9">
      <w:pPr>
        <w:spacing w:after="0" w:line="264" w:lineRule="auto"/>
        <w:ind w:firstLine="567"/>
        <w:jc w:val="both"/>
        <w:rPr>
          <w:rFonts w:ascii="Times New Roman" w:eastAsia="Times New Roman" w:hAnsi="Times New Roman" w:cs="Times New Roman"/>
          <w:color w:val="242424"/>
          <w:sz w:val="24"/>
          <w:szCs w:val="24"/>
          <w:lang w:eastAsia="ru-RU"/>
        </w:rPr>
      </w:pPr>
      <w:r w:rsidRPr="0088120D">
        <w:rPr>
          <w:rFonts w:ascii="Times New Roman" w:eastAsia="Times New Roman" w:hAnsi="Times New Roman" w:cs="Times New Roman"/>
          <w:color w:val="242424"/>
          <w:sz w:val="24"/>
          <w:szCs w:val="24"/>
          <w:lang w:eastAsia="ru-RU"/>
        </w:rPr>
        <w:t xml:space="preserve">На ежегодном заседании Совета молодых ученых и специалистов Роспотребнадзора (Совет) обсуждались вопросы функционирования и наполнения </w:t>
      </w:r>
      <w:proofErr w:type="spellStart"/>
      <w:proofErr w:type="gramStart"/>
      <w:r w:rsidRPr="0088120D">
        <w:rPr>
          <w:rFonts w:ascii="Times New Roman" w:eastAsia="Times New Roman" w:hAnsi="Times New Roman" w:cs="Times New Roman"/>
          <w:color w:val="242424"/>
          <w:sz w:val="24"/>
          <w:szCs w:val="24"/>
          <w:lang w:eastAsia="ru-RU"/>
        </w:rPr>
        <w:t>интернет-страницы</w:t>
      </w:r>
      <w:proofErr w:type="spellEnd"/>
      <w:proofErr w:type="gramEnd"/>
      <w:r w:rsidRPr="0088120D">
        <w:rPr>
          <w:rFonts w:ascii="Times New Roman" w:eastAsia="Times New Roman" w:hAnsi="Times New Roman" w:cs="Times New Roman"/>
          <w:color w:val="242424"/>
          <w:sz w:val="24"/>
          <w:szCs w:val="24"/>
          <w:lang w:eastAsia="ru-RU"/>
        </w:rPr>
        <w:t xml:space="preserve"> Совета на сайте Роспотребнадзора, проработке вопроса об аккредитации Конференции в системе непрерывного медицинского образования. Особое внимание было уделено вопросам повышения публикационной активности молодых ученых Роспотребнадзора.</w:t>
      </w:r>
    </w:p>
    <w:p w:rsidR="0088120D" w:rsidRPr="0088120D" w:rsidRDefault="0088120D" w:rsidP="004756C9">
      <w:pPr>
        <w:spacing w:after="0" w:line="264" w:lineRule="auto"/>
        <w:ind w:firstLine="567"/>
        <w:jc w:val="both"/>
        <w:rPr>
          <w:rFonts w:ascii="Times New Roman" w:eastAsia="Times New Roman" w:hAnsi="Times New Roman" w:cs="Times New Roman"/>
          <w:color w:val="242424"/>
          <w:sz w:val="24"/>
          <w:szCs w:val="24"/>
          <w:lang w:eastAsia="ru-RU"/>
        </w:rPr>
      </w:pPr>
      <w:r w:rsidRPr="0088120D">
        <w:rPr>
          <w:rFonts w:ascii="Times New Roman" w:eastAsia="Times New Roman" w:hAnsi="Times New Roman" w:cs="Times New Roman"/>
          <w:color w:val="242424"/>
          <w:sz w:val="24"/>
          <w:szCs w:val="24"/>
          <w:lang w:eastAsia="ru-RU"/>
        </w:rPr>
        <w:t xml:space="preserve">По итогам конкурса «Лучшая работа молодого ученого» </w:t>
      </w:r>
      <w:proofErr w:type="gramStart"/>
      <w:r w:rsidRPr="0088120D">
        <w:rPr>
          <w:rFonts w:ascii="Times New Roman" w:eastAsia="Times New Roman" w:hAnsi="Times New Roman" w:cs="Times New Roman"/>
          <w:color w:val="242424"/>
          <w:sz w:val="24"/>
          <w:szCs w:val="24"/>
          <w:lang w:eastAsia="ru-RU"/>
        </w:rPr>
        <w:t>Х</w:t>
      </w:r>
      <w:proofErr w:type="gramEnd"/>
      <w:r w:rsidRPr="0088120D">
        <w:rPr>
          <w:rFonts w:ascii="Times New Roman" w:eastAsia="Times New Roman" w:hAnsi="Times New Roman" w:cs="Times New Roman"/>
          <w:color w:val="242424"/>
          <w:sz w:val="24"/>
          <w:szCs w:val="24"/>
          <w:lang w:eastAsia="ru-RU"/>
        </w:rPr>
        <w:t>II Всероссийской научно-практической конференции молодых ученых и специалистов Роспотребнадзора «Современные проблемы эпидемиологии, микробиологии и гигиены» призовые места распределились следующим образом:</w:t>
      </w:r>
    </w:p>
    <w:p w:rsidR="0088120D" w:rsidRPr="0088120D" w:rsidRDefault="0088120D" w:rsidP="004756C9">
      <w:pPr>
        <w:spacing w:after="0" w:line="264" w:lineRule="auto"/>
        <w:ind w:firstLine="567"/>
        <w:jc w:val="both"/>
        <w:rPr>
          <w:rFonts w:ascii="Times New Roman" w:eastAsia="Times New Roman" w:hAnsi="Times New Roman" w:cs="Times New Roman"/>
          <w:color w:val="242424"/>
          <w:sz w:val="24"/>
          <w:szCs w:val="24"/>
          <w:lang w:eastAsia="ru-RU"/>
        </w:rPr>
      </w:pPr>
      <w:r w:rsidRPr="0088120D">
        <w:rPr>
          <w:rFonts w:ascii="Times New Roman" w:eastAsia="Times New Roman" w:hAnsi="Times New Roman" w:cs="Times New Roman"/>
          <w:color w:val="242424"/>
          <w:sz w:val="24"/>
          <w:szCs w:val="24"/>
          <w:lang w:eastAsia="ru-RU"/>
        </w:rPr>
        <w:t xml:space="preserve">– в номинации «Эпидемиология» Дипломом I степени награждена </w:t>
      </w:r>
      <w:proofErr w:type="spellStart"/>
      <w:r w:rsidRPr="0088120D">
        <w:rPr>
          <w:rFonts w:ascii="Times New Roman" w:eastAsia="Times New Roman" w:hAnsi="Times New Roman" w:cs="Times New Roman"/>
          <w:color w:val="242424"/>
          <w:sz w:val="24"/>
          <w:szCs w:val="24"/>
          <w:lang w:eastAsia="ru-RU"/>
        </w:rPr>
        <w:t>Стенина</w:t>
      </w:r>
      <w:proofErr w:type="spellEnd"/>
      <w:r w:rsidRPr="0088120D">
        <w:rPr>
          <w:rFonts w:ascii="Times New Roman" w:eastAsia="Times New Roman" w:hAnsi="Times New Roman" w:cs="Times New Roman"/>
          <w:color w:val="242424"/>
          <w:sz w:val="24"/>
          <w:szCs w:val="24"/>
          <w:lang w:eastAsia="ru-RU"/>
        </w:rPr>
        <w:t xml:space="preserve"> </w:t>
      </w:r>
      <w:proofErr w:type="spellStart"/>
      <w:r w:rsidRPr="0088120D">
        <w:rPr>
          <w:rFonts w:ascii="Times New Roman" w:eastAsia="Times New Roman" w:hAnsi="Times New Roman" w:cs="Times New Roman"/>
          <w:color w:val="242424"/>
          <w:sz w:val="24"/>
          <w:szCs w:val="24"/>
          <w:lang w:eastAsia="ru-RU"/>
        </w:rPr>
        <w:t>Снежана</w:t>
      </w:r>
      <w:proofErr w:type="spellEnd"/>
      <w:r w:rsidRPr="0088120D">
        <w:rPr>
          <w:rFonts w:ascii="Times New Roman" w:eastAsia="Times New Roman" w:hAnsi="Times New Roman" w:cs="Times New Roman"/>
          <w:color w:val="242424"/>
          <w:sz w:val="24"/>
          <w:szCs w:val="24"/>
          <w:lang w:eastAsia="ru-RU"/>
        </w:rPr>
        <w:t xml:space="preserve"> Игоревна (ФКУЗ Ростовский-на-Дону противочумный институт Роспотребнадзора) за доклад «Оценка популяционного иммунитета к SARS-COV-2 на территории Ростовской области»; Дипломом II степени – </w:t>
      </w:r>
      <w:proofErr w:type="spellStart"/>
      <w:r w:rsidRPr="0088120D">
        <w:rPr>
          <w:rFonts w:ascii="Times New Roman" w:eastAsia="Times New Roman" w:hAnsi="Times New Roman" w:cs="Times New Roman"/>
          <w:color w:val="242424"/>
          <w:sz w:val="24"/>
          <w:szCs w:val="24"/>
          <w:lang w:eastAsia="ru-RU"/>
        </w:rPr>
        <w:t>Баркинхоева</w:t>
      </w:r>
      <w:proofErr w:type="spellEnd"/>
      <w:r w:rsidRPr="0088120D">
        <w:rPr>
          <w:rFonts w:ascii="Times New Roman" w:eastAsia="Times New Roman" w:hAnsi="Times New Roman" w:cs="Times New Roman"/>
          <w:color w:val="242424"/>
          <w:sz w:val="24"/>
          <w:szCs w:val="24"/>
          <w:lang w:eastAsia="ru-RU"/>
        </w:rPr>
        <w:t xml:space="preserve"> </w:t>
      </w:r>
      <w:proofErr w:type="spellStart"/>
      <w:r w:rsidRPr="0088120D">
        <w:rPr>
          <w:rFonts w:ascii="Times New Roman" w:eastAsia="Times New Roman" w:hAnsi="Times New Roman" w:cs="Times New Roman"/>
          <w:color w:val="242424"/>
          <w:sz w:val="24"/>
          <w:szCs w:val="24"/>
          <w:lang w:eastAsia="ru-RU"/>
        </w:rPr>
        <w:t>Лаура</w:t>
      </w:r>
      <w:proofErr w:type="spellEnd"/>
      <w:r w:rsidRPr="0088120D">
        <w:rPr>
          <w:rFonts w:ascii="Times New Roman" w:eastAsia="Times New Roman" w:hAnsi="Times New Roman" w:cs="Times New Roman"/>
          <w:color w:val="242424"/>
          <w:sz w:val="24"/>
          <w:szCs w:val="24"/>
          <w:lang w:eastAsia="ru-RU"/>
        </w:rPr>
        <w:t xml:space="preserve"> </w:t>
      </w:r>
      <w:proofErr w:type="spellStart"/>
      <w:r w:rsidRPr="0088120D">
        <w:rPr>
          <w:rFonts w:ascii="Times New Roman" w:eastAsia="Times New Roman" w:hAnsi="Times New Roman" w:cs="Times New Roman"/>
          <w:color w:val="242424"/>
          <w:sz w:val="24"/>
          <w:szCs w:val="24"/>
          <w:lang w:eastAsia="ru-RU"/>
        </w:rPr>
        <w:t>Алихановна</w:t>
      </w:r>
      <w:proofErr w:type="spellEnd"/>
      <w:r w:rsidRPr="0088120D">
        <w:rPr>
          <w:rFonts w:ascii="Times New Roman" w:eastAsia="Times New Roman" w:hAnsi="Times New Roman" w:cs="Times New Roman"/>
          <w:color w:val="242424"/>
          <w:sz w:val="24"/>
          <w:szCs w:val="24"/>
          <w:lang w:eastAsia="ru-RU"/>
        </w:rPr>
        <w:t xml:space="preserve"> (ФБУН МНИИЭМ им. Г.Н. </w:t>
      </w:r>
      <w:proofErr w:type="spellStart"/>
      <w:r w:rsidRPr="0088120D">
        <w:rPr>
          <w:rFonts w:ascii="Times New Roman" w:eastAsia="Times New Roman" w:hAnsi="Times New Roman" w:cs="Times New Roman"/>
          <w:color w:val="242424"/>
          <w:sz w:val="24"/>
          <w:szCs w:val="24"/>
          <w:lang w:eastAsia="ru-RU"/>
        </w:rPr>
        <w:t>Габричевского</w:t>
      </w:r>
      <w:proofErr w:type="spellEnd"/>
      <w:r w:rsidRPr="0088120D">
        <w:rPr>
          <w:rFonts w:ascii="Times New Roman" w:eastAsia="Times New Roman" w:hAnsi="Times New Roman" w:cs="Times New Roman"/>
          <w:color w:val="242424"/>
          <w:sz w:val="24"/>
          <w:szCs w:val="24"/>
          <w:lang w:eastAsia="ru-RU"/>
        </w:rPr>
        <w:t xml:space="preserve"> Роспотребнадзора) за доклад «Эпидемическая ситуация по краснухе в России в 2019 году»; Дипломом III степени – Цапко Николай Владимирович (ФКУЗ Ставропольский противочумный институт Роспотребнадзора) за доклад «Беспилотные летательные аппараты и дистанционное зондирование земли как инструмент мониторинга носителей микроба чумы в природных очагах».</w:t>
      </w:r>
    </w:p>
    <w:p w:rsidR="0088120D" w:rsidRPr="0088120D" w:rsidRDefault="0088120D" w:rsidP="004756C9">
      <w:pPr>
        <w:spacing w:after="0" w:line="264" w:lineRule="auto"/>
        <w:ind w:firstLine="567"/>
        <w:jc w:val="both"/>
        <w:rPr>
          <w:rFonts w:ascii="Times New Roman" w:eastAsia="Times New Roman" w:hAnsi="Times New Roman" w:cs="Times New Roman"/>
          <w:color w:val="242424"/>
          <w:sz w:val="24"/>
          <w:szCs w:val="24"/>
          <w:lang w:eastAsia="ru-RU"/>
        </w:rPr>
      </w:pPr>
      <w:proofErr w:type="gramStart"/>
      <w:r w:rsidRPr="0088120D">
        <w:rPr>
          <w:rFonts w:ascii="Times New Roman" w:eastAsia="Times New Roman" w:hAnsi="Times New Roman" w:cs="Times New Roman"/>
          <w:color w:val="242424"/>
          <w:sz w:val="24"/>
          <w:szCs w:val="24"/>
          <w:lang w:eastAsia="ru-RU"/>
        </w:rPr>
        <w:t xml:space="preserve">– в номинации «Микробиология» Дипломом I степени награждена Гончарова Екатерина Андреевна (ФБУН НИИ эпидемиологии и микробиологии имени Пастера») за доклад «Разработка набора реагентов для диагностики SARS-CoV-2 COVID-19 </w:t>
      </w:r>
      <w:proofErr w:type="spellStart"/>
      <w:r w:rsidRPr="0088120D">
        <w:rPr>
          <w:rFonts w:ascii="Times New Roman" w:eastAsia="Times New Roman" w:hAnsi="Times New Roman" w:cs="Times New Roman"/>
          <w:color w:val="242424"/>
          <w:sz w:val="24"/>
          <w:szCs w:val="24"/>
          <w:lang w:eastAsia="ru-RU"/>
        </w:rPr>
        <w:t>Amp</w:t>
      </w:r>
      <w:proofErr w:type="spellEnd"/>
      <w:r w:rsidRPr="0088120D">
        <w:rPr>
          <w:rFonts w:ascii="Times New Roman" w:eastAsia="Times New Roman" w:hAnsi="Times New Roman" w:cs="Times New Roman"/>
          <w:color w:val="242424"/>
          <w:sz w:val="24"/>
          <w:szCs w:val="24"/>
          <w:lang w:eastAsia="ru-RU"/>
        </w:rPr>
        <w:t xml:space="preserve"> на основе ОТ-ПЦР в реальном времени»; Дипломом II степени – </w:t>
      </w:r>
      <w:proofErr w:type="spellStart"/>
      <w:r w:rsidRPr="0088120D">
        <w:rPr>
          <w:rFonts w:ascii="Times New Roman" w:eastAsia="Times New Roman" w:hAnsi="Times New Roman" w:cs="Times New Roman"/>
          <w:color w:val="242424"/>
          <w:sz w:val="24"/>
          <w:szCs w:val="24"/>
          <w:lang w:eastAsia="ru-RU"/>
        </w:rPr>
        <w:t>Вагайская</w:t>
      </w:r>
      <w:proofErr w:type="spellEnd"/>
      <w:r w:rsidRPr="0088120D">
        <w:rPr>
          <w:rFonts w:ascii="Times New Roman" w:eastAsia="Times New Roman" w:hAnsi="Times New Roman" w:cs="Times New Roman"/>
          <w:color w:val="242424"/>
          <w:sz w:val="24"/>
          <w:szCs w:val="24"/>
          <w:lang w:eastAsia="ru-RU"/>
        </w:rPr>
        <w:t xml:space="preserve"> Анастасия Сергеевна (ФБУН ГНЦ ПМБ Роспотребнадзора) за доклад «Структурная вариабельность белка </w:t>
      </w:r>
      <w:proofErr w:type="spellStart"/>
      <w:r w:rsidRPr="0088120D">
        <w:rPr>
          <w:rFonts w:ascii="Times New Roman" w:eastAsia="Times New Roman" w:hAnsi="Times New Roman" w:cs="Times New Roman"/>
          <w:color w:val="242424"/>
          <w:sz w:val="24"/>
          <w:szCs w:val="24"/>
          <w:lang w:eastAsia="ru-RU"/>
        </w:rPr>
        <w:t>AilC</w:t>
      </w:r>
      <w:proofErr w:type="spellEnd"/>
      <w:r w:rsidRPr="0088120D">
        <w:rPr>
          <w:rFonts w:ascii="Times New Roman" w:eastAsia="Times New Roman" w:hAnsi="Times New Roman" w:cs="Times New Roman"/>
          <w:color w:val="242424"/>
          <w:sz w:val="24"/>
          <w:szCs w:val="24"/>
          <w:lang w:eastAsia="ru-RU"/>
        </w:rPr>
        <w:t xml:space="preserve"> чумного микроба»;</w:t>
      </w:r>
      <w:proofErr w:type="gramEnd"/>
      <w:r w:rsidRPr="0088120D">
        <w:rPr>
          <w:rFonts w:ascii="Times New Roman" w:eastAsia="Times New Roman" w:hAnsi="Times New Roman" w:cs="Times New Roman"/>
          <w:color w:val="242424"/>
          <w:sz w:val="24"/>
          <w:szCs w:val="24"/>
          <w:lang w:eastAsia="ru-RU"/>
        </w:rPr>
        <w:t xml:space="preserve"> Дипломом III степени – Хуторянина Ирина Валерьевна (ФБУН Ростовский НИИ микробиологии и паразитологии Роспотребнадзора) за доклад «Алгоритм проведения экспериментальных исследований по определению </w:t>
      </w:r>
      <w:proofErr w:type="spellStart"/>
      <w:r w:rsidRPr="0088120D">
        <w:rPr>
          <w:rFonts w:ascii="Times New Roman" w:eastAsia="Times New Roman" w:hAnsi="Times New Roman" w:cs="Times New Roman"/>
          <w:color w:val="242424"/>
          <w:sz w:val="24"/>
          <w:szCs w:val="24"/>
          <w:lang w:eastAsia="ru-RU"/>
        </w:rPr>
        <w:t>овицидной</w:t>
      </w:r>
      <w:proofErr w:type="spellEnd"/>
      <w:r w:rsidRPr="0088120D">
        <w:rPr>
          <w:rFonts w:ascii="Times New Roman" w:eastAsia="Times New Roman" w:hAnsi="Times New Roman" w:cs="Times New Roman"/>
          <w:color w:val="242424"/>
          <w:sz w:val="24"/>
          <w:szCs w:val="24"/>
          <w:lang w:eastAsia="ru-RU"/>
        </w:rPr>
        <w:t xml:space="preserve"> эффективности </w:t>
      </w:r>
      <w:proofErr w:type="spellStart"/>
      <w:r w:rsidRPr="0088120D">
        <w:rPr>
          <w:rFonts w:ascii="Times New Roman" w:eastAsia="Times New Roman" w:hAnsi="Times New Roman" w:cs="Times New Roman"/>
          <w:color w:val="242424"/>
          <w:sz w:val="24"/>
          <w:szCs w:val="24"/>
          <w:lang w:eastAsia="ru-RU"/>
        </w:rPr>
        <w:t>дезинвазионных</w:t>
      </w:r>
      <w:proofErr w:type="spellEnd"/>
      <w:r w:rsidRPr="0088120D">
        <w:rPr>
          <w:rFonts w:ascii="Times New Roman" w:eastAsia="Times New Roman" w:hAnsi="Times New Roman" w:cs="Times New Roman"/>
          <w:color w:val="242424"/>
          <w:sz w:val="24"/>
          <w:szCs w:val="24"/>
          <w:lang w:eastAsia="ru-RU"/>
        </w:rPr>
        <w:t xml:space="preserve"> средств».</w:t>
      </w:r>
    </w:p>
    <w:p w:rsidR="0088120D" w:rsidRPr="0088120D" w:rsidRDefault="0088120D" w:rsidP="004756C9">
      <w:pPr>
        <w:spacing w:after="0" w:line="264" w:lineRule="auto"/>
        <w:ind w:firstLine="567"/>
        <w:jc w:val="both"/>
        <w:rPr>
          <w:rFonts w:ascii="Times New Roman" w:eastAsia="Times New Roman" w:hAnsi="Times New Roman" w:cs="Times New Roman"/>
          <w:color w:val="242424"/>
          <w:sz w:val="24"/>
          <w:szCs w:val="24"/>
          <w:lang w:eastAsia="ru-RU"/>
        </w:rPr>
      </w:pPr>
      <w:r w:rsidRPr="0088120D">
        <w:rPr>
          <w:rFonts w:ascii="Times New Roman" w:eastAsia="Times New Roman" w:hAnsi="Times New Roman" w:cs="Times New Roman"/>
          <w:color w:val="242424"/>
          <w:sz w:val="24"/>
          <w:szCs w:val="24"/>
          <w:lang w:eastAsia="ru-RU"/>
        </w:rPr>
        <w:t xml:space="preserve">– в номинации «Гигиена» Дипломом I степени награждена </w:t>
      </w:r>
      <w:proofErr w:type="spellStart"/>
      <w:r w:rsidRPr="0088120D">
        <w:rPr>
          <w:rFonts w:ascii="Times New Roman" w:eastAsia="Times New Roman" w:hAnsi="Times New Roman" w:cs="Times New Roman"/>
          <w:color w:val="242424"/>
          <w:sz w:val="24"/>
          <w:szCs w:val="24"/>
          <w:lang w:eastAsia="ru-RU"/>
        </w:rPr>
        <w:t>Черникова</w:t>
      </w:r>
      <w:proofErr w:type="spellEnd"/>
      <w:r w:rsidRPr="0088120D">
        <w:rPr>
          <w:rFonts w:ascii="Times New Roman" w:eastAsia="Times New Roman" w:hAnsi="Times New Roman" w:cs="Times New Roman"/>
          <w:color w:val="242424"/>
          <w:sz w:val="24"/>
          <w:szCs w:val="24"/>
          <w:lang w:eastAsia="ru-RU"/>
        </w:rPr>
        <w:t xml:space="preserve"> Екатерина Федоровна (ФБУН Нижегородский НИИ гигиены и профессиональной патологии Роспотребнадзора) за доклад «Меры по борьбе с сонливостью среди сменных работников (на примере металлургического предприятия)»; </w:t>
      </w:r>
      <w:proofErr w:type="gramStart"/>
      <w:r w:rsidRPr="0088120D">
        <w:rPr>
          <w:rFonts w:ascii="Times New Roman" w:eastAsia="Times New Roman" w:hAnsi="Times New Roman" w:cs="Times New Roman"/>
          <w:color w:val="242424"/>
          <w:sz w:val="24"/>
          <w:szCs w:val="24"/>
          <w:lang w:eastAsia="ru-RU"/>
        </w:rPr>
        <w:t>Дипломом II степени – Родионов Александр Сергеевич (ФБУН «ФНЦГ им. Ф.Ф. Эрисмана» Роспотребнадзора) за доклад «Проблематика определения низких концентраций тяжелых металлов в атмосферном воздухе при оценке риска здоровью населения»; Дипломом III степени – Юрк Дмитрий Евгеньевич (ФБУН «Новосибирский НИИ гигиены» Роспотребнадзора) за доклад «Эффективность ограничительных мероприятий использования устройств мобильной связи в общеобразовательных организациях».</w:t>
      </w:r>
      <w:proofErr w:type="gramEnd"/>
    </w:p>
    <w:p w:rsidR="0088120D" w:rsidRPr="0088120D" w:rsidRDefault="0088120D" w:rsidP="004756C9">
      <w:pPr>
        <w:spacing w:after="0" w:line="264" w:lineRule="auto"/>
        <w:ind w:firstLine="567"/>
        <w:jc w:val="both"/>
        <w:rPr>
          <w:rFonts w:ascii="Times New Roman" w:eastAsia="Times New Roman" w:hAnsi="Times New Roman" w:cs="Times New Roman"/>
          <w:color w:val="242424"/>
          <w:sz w:val="24"/>
          <w:szCs w:val="24"/>
          <w:lang w:eastAsia="ru-RU"/>
        </w:rPr>
      </w:pPr>
      <w:r w:rsidRPr="0088120D">
        <w:rPr>
          <w:rFonts w:ascii="Times New Roman" w:eastAsia="Times New Roman" w:hAnsi="Times New Roman" w:cs="Times New Roman"/>
          <w:color w:val="242424"/>
          <w:sz w:val="24"/>
          <w:szCs w:val="24"/>
          <w:lang w:eastAsia="ru-RU"/>
        </w:rPr>
        <w:t xml:space="preserve">Членами конкурсной комиссии также были отмечены доклады следующих молодых ученых, показавших высокий уровень подготовки и прекрасное владение материалом: </w:t>
      </w:r>
      <w:proofErr w:type="spellStart"/>
      <w:proofErr w:type="gramStart"/>
      <w:r w:rsidRPr="0088120D">
        <w:rPr>
          <w:rFonts w:ascii="Times New Roman" w:eastAsia="Times New Roman" w:hAnsi="Times New Roman" w:cs="Times New Roman"/>
          <w:color w:val="242424"/>
          <w:sz w:val="24"/>
          <w:szCs w:val="24"/>
          <w:lang w:eastAsia="ru-RU"/>
        </w:rPr>
        <w:t>Балыкова</w:t>
      </w:r>
      <w:proofErr w:type="spellEnd"/>
      <w:r w:rsidRPr="0088120D">
        <w:rPr>
          <w:rFonts w:ascii="Times New Roman" w:eastAsia="Times New Roman" w:hAnsi="Times New Roman" w:cs="Times New Roman"/>
          <w:color w:val="242424"/>
          <w:sz w:val="24"/>
          <w:szCs w:val="24"/>
          <w:lang w:eastAsia="ru-RU"/>
        </w:rPr>
        <w:t xml:space="preserve"> А.Н. (ФКУЗ Российский противочумный институт «Микроб» Роспотребнадзора), Бугаева А.В. (ФБУН ЕМНЦ ПОЗРПП Роспотребнадзора), </w:t>
      </w:r>
      <w:proofErr w:type="spellStart"/>
      <w:r w:rsidRPr="0088120D">
        <w:rPr>
          <w:rFonts w:ascii="Times New Roman" w:eastAsia="Times New Roman" w:hAnsi="Times New Roman" w:cs="Times New Roman"/>
          <w:color w:val="242424"/>
          <w:sz w:val="24"/>
          <w:szCs w:val="24"/>
          <w:lang w:eastAsia="ru-RU"/>
        </w:rPr>
        <w:t>Воловикова</w:t>
      </w:r>
      <w:proofErr w:type="spellEnd"/>
      <w:r w:rsidRPr="0088120D">
        <w:rPr>
          <w:rFonts w:ascii="Times New Roman" w:eastAsia="Times New Roman" w:hAnsi="Times New Roman" w:cs="Times New Roman"/>
          <w:color w:val="242424"/>
          <w:sz w:val="24"/>
          <w:szCs w:val="24"/>
          <w:lang w:eastAsia="ru-RU"/>
        </w:rPr>
        <w:t xml:space="preserve"> С.В. (ФКУЗ Ростовский-на-Дону противочумный институт Роспотребнадзора), Гаер С.И. (ФБУН Хабаровский НИИ эпидемиологии и микробиологии Роспотребнадзора), Егоров И.А. (территориальный отдел Управления Роспотребнадзора по Свердловской области), Зверев С.А. (ФБУН НИИ </w:t>
      </w:r>
      <w:proofErr w:type="spellStart"/>
      <w:r w:rsidRPr="0088120D">
        <w:rPr>
          <w:rFonts w:ascii="Times New Roman" w:eastAsia="Times New Roman" w:hAnsi="Times New Roman" w:cs="Times New Roman"/>
          <w:color w:val="242424"/>
          <w:sz w:val="24"/>
          <w:szCs w:val="24"/>
          <w:lang w:eastAsia="ru-RU"/>
        </w:rPr>
        <w:t>Дезинфектологии</w:t>
      </w:r>
      <w:proofErr w:type="spellEnd"/>
      <w:r w:rsidRPr="0088120D">
        <w:rPr>
          <w:rFonts w:ascii="Times New Roman" w:eastAsia="Times New Roman" w:hAnsi="Times New Roman" w:cs="Times New Roman"/>
          <w:color w:val="242424"/>
          <w:sz w:val="24"/>
          <w:szCs w:val="24"/>
          <w:lang w:eastAsia="ru-RU"/>
        </w:rPr>
        <w:t xml:space="preserve"> Роспотребнадзора), Иванова А.В. (ФКУЗ Российский противочумный институт «Микроб» Роспотребнадзора</w:t>
      </w:r>
      <w:proofErr w:type="gramEnd"/>
      <w:r w:rsidRPr="0088120D">
        <w:rPr>
          <w:rFonts w:ascii="Times New Roman" w:eastAsia="Times New Roman" w:hAnsi="Times New Roman" w:cs="Times New Roman"/>
          <w:color w:val="242424"/>
          <w:sz w:val="24"/>
          <w:szCs w:val="24"/>
          <w:lang w:eastAsia="ru-RU"/>
        </w:rPr>
        <w:t xml:space="preserve">), Калинин А.В. (ФКУЗ Ставропольский противочумный институт Роспотребнадзора), </w:t>
      </w:r>
      <w:proofErr w:type="spellStart"/>
      <w:r w:rsidRPr="0088120D">
        <w:rPr>
          <w:rFonts w:ascii="Times New Roman" w:eastAsia="Times New Roman" w:hAnsi="Times New Roman" w:cs="Times New Roman"/>
          <w:color w:val="242424"/>
          <w:sz w:val="24"/>
          <w:szCs w:val="24"/>
          <w:lang w:eastAsia="ru-RU"/>
        </w:rPr>
        <w:t>Макенов</w:t>
      </w:r>
      <w:proofErr w:type="spellEnd"/>
      <w:r w:rsidRPr="0088120D">
        <w:rPr>
          <w:rFonts w:ascii="Times New Roman" w:eastAsia="Times New Roman" w:hAnsi="Times New Roman" w:cs="Times New Roman"/>
          <w:color w:val="242424"/>
          <w:sz w:val="24"/>
          <w:szCs w:val="24"/>
          <w:lang w:eastAsia="ru-RU"/>
        </w:rPr>
        <w:t xml:space="preserve"> М.Т. (ФБУН ЦНИИ эпидемиологии Роспотребнадзора), Рябова Ю.В. (ФБУН ЕМНЦ ПОЗРПП Роспотребнадзора), </w:t>
      </w:r>
      <w:proofErr w:type="spellStart"/>
      <w:r w:rsidRPr="0088120D">
        <w:rPr>
          <w:rFonts w:ascii="Times New Roman" w:eastAsia="Times New Roman" w:hAnsi="Times New Roman" w:cs="Times New Roman"/>
          <w:color w:val="242424"/>
          <w:sz w:val="24"/>
          <w:szCs w:val="24"/>
          <w:lang w:eastAsia="ru-RU"/>
        </w:rPr>
        <w:t>Сахарнов</w:t>
      </w:r>
      <w:proofErr w:type="spellEnd"/>
      <w:r w:rsidRPr="0088120D">
        <w:rPr>
          <w:rFonts w:ascii="Times New Roman" w:eastAsia="Times New Roman" w:hAnsi="Times New Roman" w:cs="Times New Roman"/>
          <w:color w:val="242424"/>
          <w:sz w:val="24"/>
          <w:szCs w:val="24"/>
          <w:lang w:eastAsia="ru-RU"/>
        </w:rPr>
        <w:t xml:space="preserve"> Н.А. (ФБУН ННИИЭМ им. академика И.Н. Блохиной Роспотребнадзора).</w:t>
      </w:r>
    </w:p>
    <w:p w:rsidR="00892DDE" w:rsidRPr="0088120D" w:rsidRDefault="0088120D" w:rsidP="004756C9">
      <w:pPr>
        <w:spacing w:after="0" w:line="264" w:lineRule="auto"/>
        <w:ind w:firstLine="567"/>
        <w:jc w:val="both"/>
        <w:rPr>
          <w:rFonts w:ascii="Times New Roman" w:hAnsi="Times New Roman" w:cs="Times New Roman"/>
          <w:sz w:val="24"/>
          <w:szCs w:val="24"/>
        </w:rPr>
      </w:pPr>
      <w:r w:rsidRPr="0088120D">
        <w:rPr>
          <w:rFonts w:ascii="Times New Roman" w:eastAsia="Times New Roman" w:hAnsi="Times New Roman" w:cs="Times New Roman"/>
          <w:color w:val="242424"/>
          <w:sz w:val="24"/>
          <w:szCs w:val="24"/>
          <w:lang w:eastAsia="ru-RU"/>
        </w:rPr>
        <w:t>Федеральная служба по надзору в сфере защиты прав потребителей и благополучия человека поздравляет призеров конкурса «Лучший доклад молодого ученого» и желает всем молодым ученым и специалистам дальнейших успехов в научной и практической деятельности.</w:t>
      </w:r>
    </w:p>
    <w:sectPr w:rsidR="00892DDE" w:rsidRPr="0088120D" w:rsidSect="00D10E8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drawingGridHorizontalSpacing w:val="110"/>
  <w:displayHorizontalDrawingGridEvery w:val="2"/>
  <w:characterSpacingControl w:val="doNotCompress"/>
  <w:compat/>
  <w:rsids>
    <w:rsidRoot w:val="0088120D"/>
    <w:rsid w:val="00021BD1"/>
    <w:rsid w:val="000460B1"/>
    <w:rsid w:val="000B218E"/>
    <w:rsid w:val="0030339F"/>
    <w:rsid w:val="003406D1"/>
    <w:rsid w:val="00455F6A"/>
    <w:rsid w:val="004756C9"/>
    <w:rsid w:val="00730FCD"/>
    <w:rsid w:val="0088120D"/>
    <w:rsid w:val="009D02D2"/>
    <w:rsid w:val="00C77940"/>
    <w:rsid w:val="00D10E84"/>
    <w:rsid w:val="00E60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6A"/>
  </w:style>
  <w:style w:type="paragraph" w:styleId="1">
    <w:name w:val="heading 1"/>
    <w:basedOn w:val="a"/>
    <w:link w:val="10"/>
    <w:uiPriority w:val="9"/>
    <w:qFormat/>
    <w:rsid w:val="00881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20D"/>
    <w:rPr>
      <w:rFonts w:ascii="Times New Roman" w:eastAsia="Times New Roman" w:hAnsi="Times New Roman" w:cs="Times New Roman"/>
      <w:b/>
      <w:bCs/>
      <w:kern w:val="36"/>
      <w:sz w:val="48"/>
      <w:szCs w:val="48"/>
      <w:lang w:eastAsia="ru-RU"/>
    </w:rPr>
  </w:style>
  <w:style w:type="paragraph" w:customStyle="1" w:styleId="date">
    <w:name w:val="date"/>
    <w:basedOn w:val="a"/>
    <w:rsid w:val="00881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81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120D"/>
    <w:rPr>
      <w:color w:val="0000FF"/>
      <w:u w:val="single"/>
    </w:rPr>
  </w:style>
</w:styles>
</file>

<file path=word/webSettings.xml><?xml version="1.0" encoding="utf-8"?>
<w:webSettings xmlns:r="http://schemas.openxmlformats.org/officeDocument/2006/relationships" xmlns:w="http://schemas.openxmlformats.org/wordprocessingml/2006/main">
  <w:divs>
    <w:div w:id="958875205">
      <w:bodyDiv w:val="1"/>
      <w:marLeft w:val="0"/>
      <w:marRight w:val="0"/>
      <w:marTop w:val="0"/>
      <w:marBottom w:val="0"/>
      <w:divBdr>
        <w:top w:val="none" w:sz="0" w:space="0" w:color="auto"/>
        <w:left w:val="none" w:sz="0" w:space="0" w:color="auto"/>
        <w:bottom w:val="none" w:sz="0" w:space="0" w:color="auto"/>
        <w:right w:val="none" w:sz="0" w:space="0" w:color="auto"/>
      </w:divBdr>
      <w:divsChild>
        <w:div w:id="983311496">
          <w:marLeft w:val="0"/>
          <w:marRight w:val="0"/>
          <w:marTop w:val="0"/>
          <w:marBottom w:val="0"/>
          <w:divBdr>
            <w:top w:val="none" w:sz="0" w:space="0" w:color="auto"/>
            <w:left w:val="none" w:sz="0" w:space="0" w:color="auto"/>
            <w:bottom w:val="none" w:sz="0" w:space="0" w:color="auto"/>
            <w:right w:val="none" w:sz="0" w:space="0" w:color="auto"/>
          </w:divBdr>
        </w:div>
        <w:div w:id="192306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2020-10-23T04:56:00Z</cp:lastPrinted>
  <dcterms:created xsi:type="dcterms:W3CDTF">2020-10-23T04:09:00Z</dcterms:created>
  <dcterms:modified xsi:type="dcterms:W3CDTF">2020-10-28T06:39:00Z</dcterms:modified>
</cp:coreProperties>
</file>