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4AC" w:rsidRPr="00D57C51" w:rsidRDefault="00C56E62" w:rsidP="008A7DDF">
      <w:pPr>
        <w:widowControl w:val="0"/>
        <w:spacing w:after="0" w:line="240" w:lineRule="auto"/>
        <w:ind w:left="-567" w:right="-284"/>
        <w:jc w:val="center"/>
        <w:rPr>
          <w:rFonts w:ascii="Times New Roman" w:hAnsi="Times New Roman" w:cs="Times New Roman"/>
          <w:b/>
          <w:sz w:val="24"/>
          <w:szCs w:val="24"/>
        </w:rPr>
      </w:pPr>
      <w:r w:rsidRPr="00D57C51">
        <w:rPr>
          <w:rFonts w:ascii="Times New Roman" w:hAnsi="Times New Roman" w:cs="Times New Roman"/>
          <w:b/>
          <w:sz w:val="24"/>
          <w:szCs w:val="24"/>
        </w:rPr>
        <w:t>ЭТАПЫ БОЛЬШОГО ПУТИ</w:t>
      </w:r>
      <w:r w:rsidR="00D954AC" w:rsidRPr="00D57C51">
        <w:rPr>
          <w:rFonts w:ascii="Times New Roman" w:hAnsi="Times New Roman" w:cs="Times New Roman"/>
          <w:b/>
          <w:sz w:val="24"/>
          <w:szCs w:val="24"/>
        </w:rPr>
        <w:t xml:space="preserve">. </w:t>
      </w:r>
    </w:p>
    <w:p w:rsidR="00C56E62" w:rsidRPr="00D57C51" w:rsidRDefault="00D954AC" w:rsidP="008A7DDF">
      <w:pPr>
        <w:widowControl w:val="0"/>
        <w:spacing w:after="0" w:line="240" w:lineRule="auto"/>
        <w:ind w:left="-567" w:right="-284"/>
        <w:jc w:val="center"/>
        <w:rPr>
          <w:rFonts w:ascii="Times New Roman" w:hAnsi="Times New Roman" w:cs="Times New Roman"/>
          <w:b/>
          <w:sz w:val="24"/>
          <w:szCs w:val="24"/>
        </w:rPr>
      </w:pPr>
      <w:r w:rsidRPr="00D57C51">
        <w:rPr>
          <w:rFonts w:ascii="Times New Roman" w:hAnsi="Times New Roman" w:cs="Times New Roman"/>
          <w:b/>
          <w:sz w:val="24"/>
          <w:szCs w:val="24"/>
        </w:rPr>
        <w:t>ПОСВЯЩАЕТСЯ 80-ЛЕТИЮ ИНСТИТУТА</w:t>
      </w:r>
    </w:p>
    <w:p w:rsidR="008739DC" w:rsidRPr="00D57C51" w:rsidRDefault="00767D7E" w:rsidP="008A7DDF">
      <w:pPr>
        <w:widowControl w:val="0"/>
        <w:spacing w:after="0" w:line="240" w:lineRule="auto"/>
        <w:ind w:left="-567" w:right="-284" w:firstLine="709"/>
        <w:jc w:val="both"/>
        <w:rPr>
          <w:rFonts w:ascii="Times New Roman" w:hAnsi="Times New Roman" w:cs="Times New Roman"/>
          <w:color w:val="0D0D0D" w:themeColor="text1" w:themeTint="F2"/>
          <w:sz w:val="24"/>
          <w:szCs w:val="24"/>
        </w:rPr>
      </w:pPr>
      <w:r w:rsidRPr="00D57C51">
        <w:rPr>
          <w:rFonts w:ascii="Times New Roman" w:hAnsi="Times New Roman" w:cs="Times New Roman"/>
          <w:sz w:val="24"/>
          <w:szCs w:val="24"/>
        </w:rPr>
        <w:t xml:space="preserve">5 июня 1934 года с целью разработки и осуществления мероприятий по ликвидации очагов чумы на территории Азово-Черноморского края и Северного Кавказа создан Ростовский научно-исследовательский противочумный институт. </w:t>
      </w:r>
      <w:r w:rsidR="008739DC" w:rsidRPr="00D57C51">
        <w:rPr>
          <w:rFonts w:ascii="Times New Roman" w:hAnsi="Times New Roman" w:cs="Times New Roman"/>
          <w:color w:val="0D0D0D" w:themeColor="text1" w:themeTint="F2"/>
          <w:sz w:val="24"/>
          <w:szCs w:val="24"/>
        </w:rPr>
        <w:t xml:space="preserve">Первым директором </w:t>
      </w:r>
      <w:r w:rsidR="00186252" w:rsidRPr="00D57C51">
        <w:rPr>
          <w:rFonts w:ascii="Times New Roman" w:hAnsi="Times New Roman" w:cs="Times New Roman"/>
          <w:color w:val="0D0D0D" w:themeColor="text1" w:themeTint="F2"/>
          <w:sz w:val="24"/>
          <w:szCs w:val="24"/>
        </w:rPr>
        <w:t>назначается</w:t>
      </w:r>
      <w:r w:rsidR="00B36BBC" w:rsidRPr="00D57C51">
        <w:rPr>
          <w:rFonts w:ascii="Times New Roman" w:hAnsi="Times New Roman" w:cs="Times New Roman"/>
          <w:color w:val="0D0D0D" w:themeColor="text1" w:themeTint="F2"/>
          <w:sz w:val="24"/>
          <w:szCs w:val="24"/>
        </w:rPr>
        <w:t xml:space="preserve"> М.И. </w:t>
      </w:r>
      <w:proofErr w:type="spellStart"/>
      <w:r w:rsidR="00B36BBC" w:rsidRPr="00D57C51">
        <w:rPr>
          <w:rFonts w:ascii="Times New Roman" w:hAnsi="Times New Roman" w:cs="Times New Roman"/>
          <w:color w:val="0D0D0D" w:themeColor="text1" w:themeTint="F2"/>
          <w:sz w:val="24"/>
          <w:szCs w:val="24"/>
        </w:rPr>
        <w:t>Любашевский</w:t>
      </w:r>
      <w:proofErr w:type="spellEnd"/>
      <w:r w:rsidR="00B36BBC" w:rsidRPr="00D57C51">
        <w:rPr>
          <w:rFonts w:ascii="Times New Roman" w:hAnsi="Times New Roman" w:cs="Times New Roman"/>
          <w:color w:val="0D0D0D" w:themeColor="text1" w:themeTint="F2"/>
          <w:sz w:val="24"/>
          <w:szCs w:val="24"/>
        </w:rPr>
        <w:t xml:space="preserve">, </w:t>
      </w:r>
      <w:r w:rsidR="008739DC" w:rsidRPr="00D57C51">
        <w:rPr>
          <w:rFonts w:ascii="Times New Roman" w:hAnsi="Times New Roman" w:cs="Times New Roman"/>
          <w:color w:val="0D0D0D" w:themeColor="text1" w:themeTint="F2"/>
          <w:sz w:val="24"/>
          <w:szCs w:val="24"/>
        </w:rPr>
        <w:t>с которым связан период организации и становления института.</w:t>
      </w:r>
    </w:p>
    <w:p w:rsidR="00CA4F8B" w:rsidRPr="00D57C51" w:rsidRDefault="00CA4F8B" w:rsidP="008A7DDF">
      <w:pPr>
        <w:widowControl w:val="0"/>
        <w:spacing w:after="0" w:line="240" w:lineRule="auto"/>
        <w:ind w:left="-567" w:right="-284" w:firstLine="709"/>
        <w:jc w:val="both"/>
        <w:rPr>
          <w:rFonts w:ascii="Times New Roman" w:hAnsi="Times New Roman" w:cs="Times New Roman"/>
          <w:color w:val="0D0D0D" w:themeColor="text1" w:themeTint="F2"/>
          <w:sz w:val="24"/>
          <w:szCs w:val="24"/>
        </w:rPr>
      </w:pPr>
      <w:r w:rsidRPr="00D57C51">
        <w:rPr>
          <w:rFonts w:ascii="Times New Roman" w:hAnsi="Times New Roman" w:cs="Times New Roman"/>
          <w:noProof/>
          <w:color w:val="0D0D0D" w:themeColor="text1" w:themeTint="F2"/>
          <w:sz w:val="24"/>
          <w:szCs w:val="24"/>
          <w:lang w:eastAsia="ru-RU"/>
        </w:rPr>
        <w:drawing>
          <wp:inline distT="0" distB="0" distL="0" distR="0" wp14:anchorId="3B2E6DE3" wp14:editId="7F3A6AF0">
            <wp:extent cx="1208408" cy="1531620"/>
            <wp:effectExtent l="0" t="0" r="0" b="0"/>
            <wp:docPr id="1" name="Рисунок 1" descr="C:\Users\Ирина\Desktop\БУКЛЕТ последняя версия 20.05.14   17.00 — копия\1 Вступление - Этапы большого пути\Фото директоров\Любаш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1 Вступление - Этапы большого пути\Фото директоров\Любашевски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174" cy="1532591"/>
                    </a:xfrm>
                    <a:prstGeom prst="rect">
                      <a:avLst/>
                    </a:prstGeom>
                    <a:noFill/>
                    <a:ln>
                      <a:noFill/>
                    </a:ln>
                  </pic:spPr>
                </pic:pic>
              </a:graphicData>
            </a:graphic>
          </wp:inline>
        </w:drawing>
      </w:r>
      <w:r w:rsidR="00D57C51" w:rsidRPr="00D57C51">
        <w:rPr>
          <w:rFonts w:ascii="Times New Roman" w:hAnsi="Times New Roman" w:cs="Times New Roman"/>
          <w:color w:val="0D0D0D" w:themeColor="text1" w:themeTint="F2"/>
          <w:sz w:val="24"/>
          <w:szCs w:val="24"/>
        </w:rPr>
        <w:t xml:space="preserve">  </w:t>
      </w:r>
      <w:r w:rsidRPr="00D57C51">
        <w:rPr>
          <w:rFonts w:ascii="Times New Roman" w:hAnsi="Times New Roman" w:cs="Times New Roman"/>
          <w:color w:val="0D0D0D" w:themeColor="text1" w:themeTint="F2"/>
          <w:sz w:val="24"/>
          <w:szCs w:val="24"/>
        </w:rPr>
        <w:t xml:space="preserve">М.И. </w:t>
      </w:r>
      <w:proofErr w:type="spellStart"/>
      <w:r w:rsidRPr="00D57C51">
        <w:rPr>
          <w:rFonts w:ascii="Times New Roman" w:hAnsi="Times New Roman" w:cs="Times New Roman"/>
          <w:color w:val="0D0D0D" w:themeColor="text1" w:themeTint="F2"/>
          <w:sz w:val="24"/>
          <w:szCs w:val="24"/>
        </w:rPr>
        <w:t>Любашевский</w:t>
      </w:r>
      <w:proofErr w:type="spellEnd"/>
    </w:p>
    <w:p w:rsidR="00967D4F" w:rsidRPr="00D57C51" w:rsidRDefault="00767D7E"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С момента основания и до настоящего времени традиционными направлениями работы института являются проблемы особо</w:t>
      </w:r>
      <w:r w:rsidR="00CF5CD6" w:rsidRPr="00D57C51">
        <w:rPr>
          <w:rFonts w:ascii="Times New Roman" w:hAnsi="Times New Roman" w:cs="Times New Roman"/>
          <w:sz w:val="24"/>
          <w:szCs w:val="24"/>
        </w:rPr>
        <w:t xml:space="preserve"> </w:t>
      </w:r>
      <w:r w:rsidRPr="00D57C51">
        <w:rPr>
          <w:rFonts w:ascii="Times New Roman" w:hAnsi="Times New Roman" w:cs="Times New Roman"/>
          <w:sz w:val="24"/>
          <w:szCs w:val="24"/>
        </w:rPr>
        <w:t>опасных и очаговых инфекций.</w:t>
      </w:r>
    </w:p>
    <w:p w:rsidR="008B50BE" w:rsidRPr="00D57C51" w:rsidRDefault="00767D7E"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Уже в период с 1934 по 1940 г. было проведено эпизоотологическое обследование природных очагов опасных инфекций Северо-Западного </w:t>
      </w:r>
      <w:proofErr w:type="spellStart"/>
      <w:r w:rsidRPr="00D57C51">
        <w:rPr>
          <w:rFonts w:ascii="Times New Roman" w:hAnsi="Times New Roman" w:cs="Times New Roman"/>
          <w:sz w:val="24"/>
          <w:szCs w:val="24"/>
        </w:rPr>
        <w:t>Прикаспия</w:t>
      </w:r>
      <w:proofErr w:type="spellEnd"/>
      <w:r w:rsidRPr="00D57C51">
        <w:rPr>
          <w:rFonts w:ascii="Times New Roman" w:hAnsi="Times New Roman" w:cs="Times New Roman"/>
          <w:sz w:val="24"/>
          <w:szCs w:val="24"/>
        </w:rPr>
        <w:t xml:space="preserve">, выполнены оригинальные исследования по эпизоотологии, эпидемиологии, патогенезу и иммуногенезу чумы и туляремии. </w:t>
      </w:r>
    </w:p>
    <w:p w:rsidR="006E2786" w:rsidRPr="008A7DDF" w:rsidRDefault="00B87C30" w:rsidP="008A7DDF">
      <w:pPr>
        <w:widowControl w:val="0"/>
        <w:spacing w:after="0" w:line="240" w:lineRule="auto"/>
        <w:ind w:left="-567" w:right="-284" w:firstLine="709"/>
        <w:jc w:val="both"/>
        <w:rPr>
          <w:rFonts w:ascii="Times New Roman" w:hAnsi="Times New Roman" w:cs="Times New Roman"/>
          <w:spacing w:val="-4"/>
          <w:sz w:val="24"/>
          <w:szCs w:val="24"/>
        </w:rPr>
      </w:pPr>
      <w:r w:rsidRPr="008A7DDF">
        <w:rPr>
          <w:rFonts w:ascii="Times New Roman" w:hAnsi="Times New Roman" w:cs="Times New Roman"/>
          <w:color w:val="0D0D0D" w:themeColor="text1" w:themeTint="F2"/>
          <w:spacing w:val="-4"/>
          <w:sz w:val="24"/>
          <w:szCs w:val="24"/>
        </w:rPr>
        <w:t>С 1939 по 1964 г</w:t>
      </w:r>
      <w:r w:rsidR="00546C62" w:rsidRPr="008A7DDF">
        <w:rPr>
          <w:rFonts w:ascii="Times New Roman" w:hAnsi="Times New Roman" w:cs="Times New Roman"/>
          <w:color w:val="0D0D0D" w:themeColor="text1" w:themeTint="F2"/>
          <w:spacing w:val="-4"/>
          <w:sz w:val="24"/>
          <w:szCs w:val="24"/>
        </w:rPr>
        <w:t>.</w:t>
      </w:r>
      <w:r w:rsidRPr="008A7DDF">
        <w:rPr>
          <w:rFonts w:ascii="Times New Roman" w:hAnsi="Times New Roman" w:cs="Times New Roman"/>
          <w:color w:val="0D0D0D" w:themeColor="text1" w:themeTint="F2"/>
          <w:spacing w:val="-4"/>
          <w:sz w:val="24"/>
          <w:szCs w:val="24"/>
        </w:rPr>
        <w:t xml:space="preserve"> </w:t>
      </w:r>
      <w:r w:rsidR="008739DC" w:rsidRPr="008A7DDF">
        <w:rPr>
          <w:rFonts w:ascii="Times New Roman" w:hAnsi="Times New Roman" w:cs="Times New Roman"/>
          <w:color w:val="0D0D0D" w:themeColor="text1" w:themeTint="F2"/>
          <w:spacing w:val="-4"/>
          <w:sz w:val="24"/>
          <w:szCs w:val="24"/>
        </w:rPr>
        <w:t>институт возглавляет Лауреат Сталинской премии</w:t>
      </w:r>
      <w:r w:rsidRPr="008A7DDF">
        <w:rPr>
          <w:rFonts w:ascii="Times New Roman" w:hAnsi="Times New Roman" w:cs="Times New Roman"/>
          <w:color w:val="0D0D0D" w:themeColor="text1" w:themeTint="F2"/>
          <w:spacing w:val="-4"/>
          <w:sz w:val="24"/>
          <w:szCs w:val="24"/>
        </w:rPr>
        <w:t>, к.м.н.</w:t>
      </w:r>
      <w:r w:rsidR="008739DC" w:rsidRPr="008A7DDF">
        <w:rPr>
          <w:rFonts w:ascii="Times New Roman" w:hAnsi="Times New Roman" w:cs="Times New Roman"/>
          <w:color w:val="0D0D0D" w:themeColor="text1" w:themeTint="F2"/>
          <w:spacing w:val="-4"/>
          <w:sz w:val="24"/>
          <w:szCs w:val="24"/>
        </w:rPr>
        <w:t xml:space="preserve"> А.К.</w:t>
      </w:r>
      <w:r w:rsidR="00546C62" w:rsidRPr="008A7DDF">
        <w:rPr>
          <w:rFonts w:ascii="Times New Roman" w:hAnsi="Times New Roman" w:cs="Times New Roman"/>
          <w:color w:val="0D0D0D" w:themeColor="text1" w:themeTint="F2"/>
          <w:spacing w:val="-4"/>
          <w:sz w:val="24"/>
          <w:szCs w:val="24"/>
        </w:rPr>
        <w:t xml:space="preserve"> </w:t>
      </w:r>
      <w:r w:rsidR="008739DC" w:rsidRPr="008A7DDF">
        <w:rPr>
          <w:rFonts w:ascii="Times New Roman" w:hAnsi="Times New Roman" w:cs="Times New Roman"/>
          <w:color w:val="0D0D0D" w:themeColor="text1" w:themeTint="F2"/>
          <w:spacing w:val="-4"/>
          <w:sz w:val="24"/>
          <w:szCs w:val="24"/>
        </w:rPr>
        <w:t>Шишкин</w:t>
      </w:r>
      <w:r w:rsidR="006E2786" w:rsidRPr="008A7DDF">
        <w:rPr>
          <w:rFonts w:ascii="Times New Roman" w:hAnsi="Times New Roman" w:cs="Times New Roman"/>
          <w:color w:val="0D0D0D" w:themeColor="text1" w:themeTint="F2"/>
          <w:spacing w:val="-4"/>
          <w:sz w:val="24"/>
          <w:szCs w:val="24"/>
        </w:rPr>
        <w:t xml:space="preserve">, несомненной заслугой которого является сохранение </w:t>
      </w:r>
      <w:r w:rsidR="008B50BE" w:rsidRPr="008A7DDF">
        <w:rPr>
          <w:rFonts w:ascii="Times New Roman" w:hAnsi="Times New Roman" w:cs="Times New Roman"/>
          <w:color w:val="0D0D0D" w:themeColor="text1" w:themeTint="F2"/>
          <w:spacing w:val="-4"/>
          <w:sz w:val="24"/>
          <w:szCs w:val="24"/>
        </w:rPr>
        <w:t xml:space="preserve">института </w:t>
      </w:r>
      <w:r w:rsidR="006E2786" w:rsidRPr="008A7DDF">
        <w:rPr>
          <w:rFonts w:ascii="Times New Roman" w:hAnsi="Times New Roman" w:cs="Times New Roman"/>
          <w:color w:val="0D0D0D" w:themeColor="text1" w:themeTint="F2"/>
          <w:spacing w:val="-4"/>
          <w:sz w:val="24"/>
          <w:szCs w:val="24"/>
        </w:rPr>
        <w:t xml:space="preserve">и </w:t>
      </w:r>
      <w:r w:rsidR="008B50BE" w:rsidRPr="008A7DDF">
        <w:rPr>
          <w:rFonts w:ascii="Times New Roman" w:hAnsi="Times New Roman" w:cs="Times New Roman"/>
          <w:color w:val="0D0D0D" w:themeColor="text1" w:themeTint="F2"/>
          <w:spacing w:val="-4"/>
          <w:sz w:val="24"/>
          <w:szCs w:val="24"/>
        </w:rPr>
        <w:t>организация его работы</w:t>
      </w:r>
      <w:r w:rsidR="006E2786" w:rsidRPr="008A7DDF">
        <w:rPr>
          <w:rFonts w:ascii="Times New Roman" w:hAnsi="Times New Roman" w:cs="Times New Roman"/>
          <w:color w:val="0D0D0D" w:themeColor="text1" w:themeTint="F2"/>
          <w:spacing w:val="-4"/>
          <w:sz w:val="24"/>
          <w:szCs w:val="24"/>
        </w:rPr>
        <w:t xml:space="preserve"> в</w:t>
      </w:r>
      <w:r w:rsidRPr="008A7DDF">
        <w:rPr>
          <w:rFonts w:ascii="Times New Roman" w:hAnsi="Times New Roman" w:cs="Times New Roman"/>
          <w:color w:val="0D0D0D" w:themeColor="text1" w:themeTint="F2"/>
          <w:spacing w:val="-4"/>
          <w:sz w:val="24"/>
          <w:szCs w:val="24"/>
        </w:rPr>
        <w:t xml:space="preserve"> годы Великой Отечественной войны и</w:t>
      </w:r>
      <w:r w:rsidR="006E2786" w:rsidRPr="008A7DDF">
        <w:rPr>
          <w:rFonts w:ascii="Times New Roman" w:hAnsi="Times New Roman" w:cs="Times New Roman"/>
          <w:color w:val="0D0D0D" w:themeColor="text1" w:themeTint="F2"/>
          <w:spacing w:val="-4"/>
          <w:sz w:val="24"/>
          <w:szCs w:val="24"/>
        </w:rPr>
        <w:t xml:space="preserve"> послевоенный период</w:t>
      </w:r>
      <w:r w:rsidR="008739DC" w:rsidRPr="008A7DDF">
        <w:rPr>
          <w:rFonts w:ascii="Times New Roman" w:hAnsi="Times New Roman" w:cs="Times New Roman"/>
          <w:color w:val="0D0D0D" w:themeColor="text1" w:themeTint="F2"/>
          <w:spacing w:val="-4"/>
          <w:sz w:val="24"/>
          <w:szCs w:val="24"/>
        </w:rPr>
        <w:t xml:space="preserve">. В эти </w:t>
      </w:r>
      <w:r w:rsidR="006E2786" w:rsidRPr="008A7DDF">
        <w:rPr>
          <w:rFonts w:ascii="Times New Roman" w:hAnsi="Times New Roman" w:cs="Times New Roman"/>
          <w:color w:val="0D0D0D" w:themeColor="text1" w:themeTint="F2"/>
          <w:spacing w:val="-4"/>
          <w:sz w:val="24"/>
          <w:szCs w:val="24"/>
        </w:rPr>
        <w:t xml:space="preserve">трудные </w:t>
      </w:r>
      <w:r w:rsidR="008739DC" w:rsidRPr="008A7DDF">
        <w:rPr>
          <w:rFonts w:ascii="Times New Roman" w:hAnsi="Times New Roman" w:cs="Times New Roman"/>
          <w:color w:val="0D0D0D" w:themeColor="text1" w:themeTint="F2"/>
          <w:spacing w:val="-4"/>
          <w:sz w:val="24"/>
          <w:szCs w:val="24"/>
        </w:rPr>
        <w:t>годы</w:t>
      </w:r>
      <w:r w:rsidR="008739DC" w:rsidRPr="008A7DDF">
        <w:rPr>
          <w:rFonts w:ascii="Times New Roman" w:hAnsi="Times New Roman" w:cs="Times New Roman"/>
          <w:color w:val="FF0000"/>
          <w:spacing w:val="-4"/>
          <w:sz w:val="24"/>
          <w:szCs w:val="24"/>
        </w:rPr>
        <w:t xml:space="preserve"> </w:t>
      </w:r>
      <w:r w:rsidR="006A7519" w:rsidRPr="008A7DDF">
        <w:rPr>
          <w:rFonts w:ascii="Times New Roman" w:hAnsi="Times New Roman" w:cs="Times New Roman"/>
          <w:spacing w:val="-4"/>
          <w:sz w:val="24"/>
          <w:szCs w:val="24"/>
        </w:rPr>
        <w:t>специалисты института принимали активное участие в обеспечении эпидемиологического благополучия в войсках Южного направления, в прифронтовой полосе и на освобожденных от оккупантов территориях. Сотрудники института внесли большой вклад в ликвидацию обширных эпидемических вспышек туляремии и холеры в Ростовской, Сталинградской и Астраханской областях.</w:t>
      </w:r>
      <w:r w:rsidR="006E2786" w:rsidRPr="008A7DDF">
        <w:rPr>
          <w:rFonts w:ascii="Times New Roman" w:hAnsi="Times New Roman" w:cs="Times New Roman"/>
          <w:spacing w:val="-4"/>
          <w:sz w:val="24"/>
          <w:szCs w:val="24"/>
        </w:rPr>
        <w:t xml:space="preserve"> </w:t>
      </w:r>
    </w:p>
    <w:p w:rsidR="00CA4F8B" w:rsidRPr="00D57C51" w:rsidRDefault="00CA4F8B"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noProof/>
          <w:sz w:val="24"/>
          <w:szCs w:val="24"/>
          <w:lang w:eastAsia="ru-RU"/>
        </w:rPr>
        <w:drawing>
          <wp:inline distT="0" distB="0" distL="0" distR="0" wp14:anchorId="7F257258" wp14:editId="5AA08F3B">
            <wp:extent cx="1341120" cy="1733805"/>
            <wp:effectExtent l="0" t="0" r="0" b="0"/>
            <wp:docPr id="3" name="Рисунок 3" descr="C:\Users\Ирина\Desktop\БУКЛЕТ последняя версия 20.05.14   17.00 — копия\1 Вступление - Этапы большого пути\Фото директоров\Ши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БУКЛЕТ последняя версия 20.05.14   17.00 — копия\1 Вступление - Этапы большого пути\Фото директоров\Шишки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1120" cy="1733805"/>
                    </a:xfrm>
                    <a:prstGeom prst="rect">
                      <a:avLst/>
                    </a:prstGeom>
                    <a:noFill/>
                    <a:ln>
                      <a:noFill/>
                    </a:ln>
                  </pic:spPr>
                </pic:pic>
              </a:graphicData>
            </a:graphic>
          </wp:inline>
        </w:drawing>
      </w:r>
      <w:r w:rsidR="00D57C51" w:rsidRPr="00D57C51">
        <w:rPr>
          <w:rFonts w:ascii="Times New Roman" w:hAnsi="Times New Roman" w:cs="Times New Roman"/>
          <w:sz w:val="24"/>
          <w:szCs w:val="24"/>
        </w:rPr>
        <w:t xml:space="preserve">  </w:t>
      </w:r>
      <w:r w:rsidRPr="00D57C51">
        <w:rPr>
          <w:rFonts w:ascii="Times New Roman" w:hAnsi="Times New Roman" w:cs="Times New Roman"/>
          <w:color w:val="0D0D0D" w:themeColor="text1" w:themeTint="F2"/>
          <w:sz w:val="24"/>
          <w:szCs w:val="24"/>
        </w:rPr>
        <w:t>А.К. Шишкин</w:t>
      </w:r>
    </w:p>
    <w:p w:rsidR="00186252" w:rsidRPr="00D57C51" w:rsidRDefault="00186252"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Специалистами института </w:t>
      </w:r>
      <w:r w:rsidR="006E2786" w:rsidRPr="00D57C51">
        <w:rPr>
          <w:rFonts w:ascii="Times New Roman" w:hAnsi="Times New Roman" w:cs="Times New Roman"/>
          <w:color w:val="0D0D0D" w:themeColor="text1" w:themeTint="F2"/>
          <w:sz w:val="24"/>
          <w:szCs w:val="24"/>
        </w:rPr>
        <w:t>были</w:t>
      </w:r>
      <w:r w:rsidR="006E2786" w:rsidRPr="00D57C51">
        <w:rPr>
          <w:rFonts w:ascii="Times New Roman" w:hAnsi="Times New Roman" w:cs="Times New Roman"/>
          <w:sz w:val="24"/>
          <w:szCs w:val="24"/>
        </w:rPr>
        <w:t xml:space="preserve"> </w:t>
      </w:r>
      <w:r w:rsidRPr="00D57C51">
        <w:rPr>
          <w:rFonts w:ascii="Times New Roman" w:hAnsi="Times New Roman" w:cs="Times New Roman"/>
          <w:sz w:val="24"/>
          <w:szCs w:val="24"/>
        </w:rPr>
        <w:t>разработаны профилактические мероприятия по оздоровлению природных очагов чумы и туляремии, определены методы борьбы с грызунами – основными носителями возбудителей этих инфекций. За научные разработки и ликвидацию энзоотичных очагов чумы в регионе 9 сотрудников института</w:t>
      </w:r>
      <w:r w:rsidR="00855DC9" w:rsidRPr="00D57C51">
        <w:rPr>
          <w:rFonts w:ascii="Times New Roman" w:hAnsi="Times New Roman" w:cs="Times New Roman"/>
          <w:sz w:val="24"/>
          <w:szCs w:val="24"/>
        </w:rPr>
        <w:t xml:space="preserve">: А.К. Шишкин, И.С. </w:t>
      </w:r>
      <w:proofErr w:type="spellStart"/>
      <w:r w:rsidR="00855DC9" w:rsidRPr="00D57C51">
        <w:rPr>
          <w:rFonts w:ascii="Times New Roman" w:hAnsi="Times New Roman" w:cs="Times New Roman"/>
          <w:sz w:val="24"/>
          <w:szCs w:val="24"/>
        </w:rPr>
        <w:t>Тинкер</w:t>
      </w:r>
      <w:proofErr w:type="spellEnd"/>
      <w:r w:rsidR="00855DC9" w:rsidRPr="00D57C51">
        <w:rPr>
          <w:rFonts w:ascii="Times New Roman" w:hAnsi="Times New Roman" w:cs="Times New Roman"/>
          <w:sz w:val="24"/>
          <w:szCs w:val="24"/>
        </w:rPr>
        <w:t xml:space="preserve">, И.Г. Иофф, П.Н. </w:t>
      </w:r>
      <w:proofErr w:type="spellStart"/>
      <w:r w:rsidR="00855DC9" w:rsidRPr="00D57C51">
        <w:rPr>
          <w:rFonts w:ascii="Times New Roman" w:hAnsi="Times New Roman" w:cs="Times New Roman"/>
          <w:sz w:val="24"/>
          <w:szCs w:val="24"/>
        </w:rPr>
        <w:t>Ступницкий</w:t>
      </w:r>
      <w:proofErr w:type="spellEnd"/>
      <w:r w:rsidR="00855DC9" w:rsidRPr="00D57C51">
        <w:rPr>
          <w:rFonts w:ascii="Times New Roman" w:hAnsi="Times New Roman" w:cs="Times New Roman"/>
          <w:sz w:val="24"/>
          <w:szCs w:val="24"/>
        </w:rPr>
        <w:t xml:space="preserve">, И.З. Климченко, Н.И. </w:t>
      </w:r>
      <w:proofErr w:type="spellStart"/>
      <w:r w:rsidR="00855DC9" w:rsidRPr="00D57C51">
        <w:rPr>
          <w:rFonts w:ascii="Times New Roman" w:hAnsi="Times New Roman" w:cs="Times New Roman"/>
          <w:sz w:val="24"/>
          <w:szCs w:val="24"/>
        </w:rPr>
        <w:t>Калабухов</w:t>
      </w:r>
      <w:proofErr w:type="spellEnd"/>
      <w:r w:rsidR="00855DC9" w:rsidRPr="00D57C51">
        <w:rPr>
          <w:rFonts w:ascii="Times New Roman" w:hAnsi="Times New Roman" w:cs="Times New Roman"/>
          <w:sz w:val="24"/>
          <w:szCs w:val="24"/>
        </w:rPr>
        <w:t xml:space="preserve">, А.М. </w:t>
      </w:r>
      <w:proofErr w:type="spellStart"/>
      <w:r w:rsidR="00855DC9" w:rsidRPr="00D57C51">
        <w:rPr>
          <w:rFonts w:ascii="Times New Roman" w:hAnsi="Times New Roman" w:cs="Times New Roman"/>
          <w:sz w:val="24"/>
          <w:szCs w:val="24"/>
        </w:rPr>
        <w:t>Коннова</w:t>
      </w:r>
      <w:proofErr w:type="spellEnd"/>
      <w:r w:rsidR="00855DC9" w:rsidRPr="00D57C51">
        <w:rPr>
          <w:rFonts w:ascii="Times New Roman" w:hAnsi="Times New Roman" w:cs="Times New Roman"/>
          <w:sz w:val="24"/>
          <w:szCs w:val="24"/>
        </w:rPr>
        <w:t xml:space="preserve">, К.С. </w:t>
      </w:r>
      <w:proofErr w:type="spellStart"/>
      <w:r w:rsidR="00855DC9" w:rsidRPr="00D57C51">
        <w:rPr>
          <w:rFonts w:ascii="Times New Roman" w:hAnsi="Times New Roman" w:cs="Times New Roman"/>
          <w:sz w:val="24"/>
          <w:szCs w:val="24"/>
        </w:rPr>
        <w:t>Карпузиди</w:t>
      </w:r>
      <w:proofErr w:type="spellEnd"/>
      <w:r w:rsidR="00855DC9" w:rsidRPr="00D57C51">
        <w:rPr>
          <w:rFonts w:ascii="Times New Roman" w:hAnsi="Times New Roman" w:cs="Times New Roman"/>
          <w:sz w:val="24"/>
          <w:szCs w:val="24"/>
        </w:rPr>
        <w:t xml:space="preserve">, Б.Н. </w:t>
      </w:r>
      <w:proofErr w:type="spellStart"/>
      <w:r w:rsidR="00855DC9" w:rsidRPr="00D57C51">
        <w:rPr>
          <w:rFonts w:ascii="Times New Roman" w:hAnsi="Times New Roman" w:cs="Times New Roman"/>
          <w:sz w:val="24"/>
          <w:szCs w:val="24"/>
        </w:rPr>
        <w:t>Бочарников</w:t>
      </w:r>
      <w:proofErr w:type="spellEnd"/>
      <w:r w:rsidRPr="00D57C51">
        <w:rPr>
          <w:rFonts w:ascii="Times New Roman" w:hAnsi="Times New Roman" w:cs="Times New Roman"/>
          <w:sz w:val="24"/>
          <w:szCs w:val="24"/>
        </w:rPr>
        <w:t xml:space="preserve"> в 1952 г</w:t>
      </w:r>
      <w:r w:rsidR="00546C62" w:rsidRPr="00D57C51">
        <w:rPr>
          <w:rFonts w:ascii="Times New Roman" w:hAnsi="Times New Roman" w:cs="Times New Roman"/>
          <w:sz w:val="24"/>
          <w:szCs w:val="24"/>
        </w:rPr>
        <w:t>.</w:t>
      </w:r>
      <w:r w:rsidRPr="00D57C51">
        <w:rPr>
          <w:rFonts w:ascii="Times New Roman" w:hAnsi="Times New Roman" w:cs="Times New Roman"/>
          <w:sz w:val="24"/>
          <w:szCs w:val="24"/>
        </w:rPr>
        <w:t xml:space="preserve"> были удостоены Сталинской премии.</w:t>
      </w:r>
    </w:p>
    <w:p w:rsidR="006A7519" w:rsidRPr="00D57C51" w:rsidRDefault="006A7519"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В послевоенное время </w:t>
      </w:r>
      <w:r w:rsidR="002E41EF" w:rsidRPr="00D57C51">
        <w:rPr>
          <w:rFonts w:ascii="Times New Roman" w:hAnsi="Times New Roman" w:cs="Times New Roman"/>
          <w:sz w:val="24"/>
          <w:szCs w:val="24"/>
        </w:rPr>
        <w:t xml:space="preserve">основные усилия были направлены на совершенствование </w:t>
      </w:r>
      <w:r w:rsidRPr="00D57C51">
        <w:rPr>
          <w:rFonts w:ascii="Times New Roman" w:hAnsi="Times New Roman" w:cs="Times New Roman"/>
          <w:sz w:val="24"/>
          <w:szCs w:val="24"/>
        </w:rPr>
        <w:t xml:space="preserve">надзора за состоянием природных очагов чумы, </w:t>
      </w:r>
      <w:r w:rsidR="002E41EF" w:rsidRPr="00D57C51">
        <w:rPr>
          <w:rFonts w:ascii="Times New Roman" w:hAnsi="Times New Roman" w:cs="Times New Roman"/>
          <w:sz w:val="24"/>
          <w:szCs w:val="24"/>
        </w:rPr>
        <w:t xml:space="preserve">системы борьбы и профилактики </w:t>
      </w:r>
      <w:r w:rsidRPr="00D57C51">
        <w:rPr>
          <w:rFonts w:ascii="Times New Roman" w:hAnsi="Times New Roman" w:cs="Times New Roman"/>
          <w:sz w:val="24"/>
          <w:szCs w:val="24"/>
        </w:rPr>
        <w:t>бруцеллеза и туляремии</w:t>
      </w:r>
      <w:r w:rsidR="002E41EF" w:rsidRPr="00D57C51">
        <w:rPr>
          <w:rFonts w:ascii="Times New Roman" w:hAnsi="Times New Roman" w:cs="Times New Roman"/>
          <w:sz w:val="24"/>
          <w:szCs w:val="24"/>
        </w:rPr>
        <w:t>. В</w:t>
      </w:r>
      <w:r w:rsidR="0082709F" w:rsidRPr="00D57C51">
        <w:rPr>
          <w:rFonts w:ascii="Times New Roman" w:hAnsi="Times New Roman" w:cs="Times New Roman"/>
          <w:sz w:val="24"/>
          <w:szCs w:val="24"/>
        </w:rPr>
        <w:t>нимание исследователей сосредоточилось на совершенствовании методов серологической диагностики инфекций. Именно на базе института впервые профессором</w:t>
      </w:r>
      <w:r w:rsidR="004C23B4" w:rsidRPr="00D57C51">
        <w:rPr>
          <w:rFonts w:ascii="Times New Roman" w:hAnsi="Times New Roman" w:cs="Times New Roman"/>
          <w:sz w:val="24"/>
          <w:szCs w:val="24"/>
        </w:rPr>
        <w:t>,</w:t>
      </w:r>
      <w:r w:rsidR="0082709F" w:rsidRPr="00D57C51">
        <w:rPr>
          <w:rFonts w:ascii="Times New Roman" w:hAnsi="Times New Roman" w:cs="Times New Roman"/>
          <w:sz w:val="24"/>
          <w:szCs w:val="24"/>
        </w:rPr>
        <w:t xml:space="preserve"> д.м</w:t>
      </w:r>
      <w:r w:rsidR="004C23B4" w:rsidRPr="00D57C51">
        <w:rPr>
          <w:rFonts w:ascii="Times New Roman" w:hAnsi="Times New Roman" w:cs="Times New Roman"/>
          <w:sz w:val="24"/>
          <w:szCs w:val="24"/>
        </w:rPr>
        <w:t>.</w:t>
      </w:r>
      <w:r w:rsidR="0082709F" w:rsidRPr="00D57C51">
        <w:rPr>
          <w:rFonts w:ascii="Times New Roman" w:hAnsi="Times New Roman" w:cs="Times New Roman"/>
          <w:sz w:val="24"/>
          <w:szCs w:val="24"/>
        </w:rPr>
        <w:t xml:space="preserve">н. М.И. Леви были разработаны и внедрены в практику антигенные и </w:t>
      </w:r>
      <w:proofErr w:type="spellStart"/>
      <w:r w:rsidR="0082709F" w:rsidRPr="00D57C51">
        <w:rPr>
          <w:rFonts w:ascii="Times New Roman" w:hAnsi="Times New Roman" w:cs="Times New Roman"/>
          <w:sz w:val="24"/>
          <w:szCs w:val="24"/>
        </w:rPr>
        <w:t>иммуноглобулиновые</w:t>
      </w:r>
      <w:proofErr w:type="spellEnd"/>
      <w:r w:rsidR="0082709F" w:rsidRPr="00D57C51">
        <w:rPr>
          <w:rFonts w:ascii="Times New Roman" w:hAnsi="Times New Roman" w:cs="Times New Roman"/>
          <w:sz w:val="24"/>
          <w:szCs w:val="24"/>
        </w:rPr>
        <w:t xml:space="preserve"> </w:t>
      </w:r>
      <w:proofErr w:type="spellStart"/>
      <w:r w:rsidR="0082709F" w:rsidRPr="00D57C51">
        <w:rPr>
          <w:rFonts w:ascii="Times New Roman" w:hAnsi="Times New Roman" w:cs="Times New Roman"/>
          <w:sz w:val="24"/>
          <w:szCs w:val="24"/>
        </w:rPr>
        <w:t>эритроцитарные</w:t>
      </w:r>
      <w:proofErr w:type="spellEnd"/>
      <w:r w:rsidR="0082709F" w:rsidRPr="00D57C51">
        <w:rPr>
          <w:rFonts w:ascii="Times New Roman" w:hAnsi="Times New Roman" w:cs="Times New Roman"/>
          <w:sz w:val="24"/>
          <w:szCs w:val="24"/>
        </w:rPr>
        <w:t xml:space="preserve"> диагностикумы</w:t>
      </w:r>
      <w:r w:rsidR="004C23B4" w:rsidRPr="00D57C51">
        <w:rPr>
          <w:rFonts w:ascii="Times New Roman" w:hAnsi="Times New Roman" w:cs="Times New Roman"/>
          <w:sz w:val="24"/>
          <w:szCs w:val="24"/>
        </w:rPr>
        <w:t>, которые используются в лабораторной диагностике ООИ и в настоящее время.</w:t>
      </w:r>
    </w:p>
    <w:p w:rsidR="00CF5CD6" w:rsidRPr="00D57C51" w:rsidRDefault="004C23B4"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Выдающимся достижением сотрудников института (профессор Б.Я. </w:t>
      </w:r>
      <w:proofErr w:type="spellStart"/>
      <w:r w:rsidRPr="00D57C51">
        <w:rPr>
          <w:rFonts w:ascii="Times New Roman" w:hAnsi="Times New Roman" w:cs="Times New Roman"/>
          <w:sz w:val="24"/>
          <w:szCs w:val="24"/>
        </w:rPr>
        <w:t>Эльберт</w:t>
      </w:r>
      <w:proofErr w:type="spellEnd"/>
      <w:r w:rsidRPr="00D57C51">
        <w:rPr>
          <w:rFonts w:ascii="Times New Roman" w:hAnsi="Times New Roman" w:cs="Times New Roman"/>
          <w:sz w:val="24"/>
          <w:szCs w:val="24"/>
        </w:rPr>
        <w:t xml:space="preserve">, профессор М.С. </w:t>
      </w:r>
      <w:proofErr w:type="spellStart"/>
      <w:r w:rsidRPr="00D57C51">
        <w:rPr>
          <w:rFonts w:ascii="Times New Roman" w:hAnsi="Times New Roman" w:cs="Times New Roman"/>
          <w:sz w:val="24"/>
          <w:szCs w:val="24"/>
        </w:rPr>
        <w:t>Дрожевкина</w:t>
      </w:r>
      <w:proofErr w:type="spellEnd"/>
      <w:r w:rsidRPr="00D57C51">
        <w:rPr>
          <w:rFonts w:ascii="Times New Roman" w:hAnsi="Times New Roman" w:cs="Times New Roman"/>
          <w:sz w:val="24"/>
          <w:szCs w:val="24"/>
        </w:rPr>
        <w:t xml:space="preserve">), не утратившим своего значения и в современных условиях, является разработка живой туляремийной вакцины и внедрение в практику массовой иммунизации </w:t>
      </w:r>
      <w:r w:rsidRPr="00D57C51">
        <w:rPr>
          <w:rFonts w:ascii="Times New Roman" w:hAnsi="Times New Roman" w:cs="Times New Roman"/>
          <w:sz w:val="24"/>
          <w:szCs w:val="24"/>
        </w:rPr>
        <w:lastRenderedPageBreak/>
        <w:t>населения в эндемичных по туляремии природных очагах. За</w:t>
      </w:r>
      <w:r w:rsidR="00CF5CD6" w:rsidRPr="00D57C51">
        <w:rPr>
          <w:rFonts w:ascii="Times New Roman" w:hAnsi="Times New Roman" w:cs="Times New Roman"/>
          <w:sz w:val="24"/>
          <w:szCs w:val="24"/>
        </w:rPr>
        <w:t xml:space="preserve"> за</w:t>
      </w:r>
      <w:r w:rsidRPr="00D57C51">
        <w:rPr>
          <w:rFonts w:ascii="Times New Roman" w:hAnsi="Times New Roman" w:cs="Times New Roman"/>
          <w:sz w:val="24"/>
          <w:szCs w:val="24"/>
        </w:rPr>
        <w:t>слуг</w:t>
      </w:r>
      <w:r w:rsidR="00CF5CD6" w:rsidRPr="00D57C51">
        <w:rPr>
          <w:rFonts w:ascii="Times New Roman" w:hAnsi="Times New Roman" w:cs="Times New Roman"/>
          <w:sz w:val="24"/>
          <w:szCs w:val="24"/>
        </w:rPr>
        <w:t>и</w:t>
      </w:r>
      <w:r w:rsidRPr="00D57C51">
        <w:rPr>
          <w:rFonts w:ascii="Times New Roman" w:hAnsi="Times New Roman" w:cs="Times New Roman"/>
          <w:sz w:val="24"/>
          <w:szCs w:val="24"/>
        </w:rPr>
        <w:t xml:space="preserve"> </w:t>
      </w:r>
      <w:r w:rsidR="00CF5CD6" w:rsidRPr="00D57C51">
        <w:rPr>
          <w:rFonts w:ascii="Times New Roman" w:hAnsi="Times New Roman" w:cs="Times New Roman"/>
          <w:sz w:val="24"/>
          <w:szCs w:val="24"/>
        </w:rPr>
        <w:t xml:space="preserve">в создании </w:t>
      </w:r>
      <w:proofErr w:type="spellStart"/>
      <w:r w:rsidR="00CF5CD6" w:rsidRPr="00D57C51">
        <w:rPr>
          <w:rFonts w:ascii="Times New Roman" w:hAnsi="Times New Roman" w:cs="Times New Roman"/>
          <w:sz w:val="24"/>
          <w:szCs w:val="24"/>
        </w:rPr>
        <w:t>противотуляремийной</w:t>
      </w:r>
      <w:proofErr w:type="spellEnd"/>
      <w:r w:rsidR="00CF5CD6" w:rsidRPr="00D57C51">
        <w:rPr>
          <w:rFonts w:ascii="Times New Roman" w:hAnsi="Times New Roman" w:cs="Times New Roman"/>
          <w:sz w:val="24"/>
          <w:szCs w:val="24"/>
        </w:rPr>
        <w:t xml:space="preserve"> вакцины </w:t>
      </w:r>
      <w:r w:rsidRPr="00D57C51">
        <w:rPr>
          <w:rFonts w:ascii="Times New Roman" w:hAnsi="Times New Roman" w:cs="Times New Roman"/>
          <w:sz w:val="24"/>
          <w:szCs w:val="24"/>
        </w:rPr>
        <w:t>специалист</w:t>
      </w:r>
      <w:r w:rsidR="00CF5CD6" w:rsidRPr="00D57C51">
        <w:rPr>
          <w:rFonts w:ascii="Times New Roman" w:hAnsi="Times New Roman" w:cs="Times New Roman"/>
          <w:sz w:val="24"/>
          <w:szCs w:val="24"/>
        </w:rPr>
        <w:t>ы</w:t>
      </w:r>
      <w:r w:rsidRPr="00D57C51">
        <w:rPr>
          <w:rFonts w:ascii="Times New Roman" w:hAnsi="Times New Roman" w:cs="Times New Roman"/>
          <w:sz w:val="24"/>
          <w:szCs w:val="24"/>
        </w:rPr>
        <w:t xml:space="preserve"> института </w:t>
      </w:r>
      <w:r w:rsidR="00CF5CD6" w:rsidRPr="00D57C51">
        <w:rPr>
          <w:rFonts w:ascii="Times New Roman" w:hAnsi="Times New Roman" w:cs="Times New Roman"/>
          <w:sz w:val="24"/>
          <w:szCs w:val="24"/>
        </w:rPr>
        <w:t>награждены</w:t>
      </w:r>
      <w:r w:rsidRPr="00D57C51">
        <w:rPr>
          <w:rFonts w:ascii="Times New Roman" w:hAnsi="Times New Roman" w:cs="Times New Roman"/>
          <w:sz w:val="24"/>
          <w:szCs w:val="24"/>
        </w:rPr>
        <w:t xml:space="preserve"> Государственной премией</w:t>
      </w:r>
      <w:r w:rsidR="00CF5CD6" w:rsidRPr="00D57C51">
        <w:rPr>
          <w:rFonts w:ascii="Times New Roman" w:hAnsi="Times New Roman" w:cs="Times New Roman"/>
          <w:sz w:val="24"/>
          <w:szCs w:val="24"/>
        </w:rPr>
        <w:t>.</w:t>
      </w:r>
    </w:p>
    <w:p w:rsidR="00E96F89" w:rsidRPr="00D57C51" w:rsidRDefault="00C56E62"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В 1943 г. в институте создается отдел холеры, руководителем которого становится </w:t>
      </w:r>
      <w:r w:rsidR="00546C62" w:rsidRPr="00D57C51">
        <w:rPr>
          <w:rFonts w:ascii="Times New Roman" w:hAnsi="Times New Roman" w:cs="Times New Roman"/>
          <w:sz w:val="24"/>
          <w:szCs w:val="24"/>
        </w:rPr>
        <w:t xml:space="preserve">д.м.н., </w:t>
      </w:r>
      <w:r w:rsidRPr="00D57C51">
        <w:rPr>
          <w:rFonts w:ascii="Times New Roman" w:hAnsi="Times New Roman" w:cs="Times New Roman"/>
          <w:sz w:val="24"/>
          <w:szCs w:val="24"/>
        </w:rPr>
        <w:t xml:space="preserve">профессор М.С. </w:t>
      </w:r>
      <w:proofErr w:type="spellStart"/>
      <w:r w:rsidRPr="00D57C51">
        <w:rPr>
          <w:rFonts w:ascii="Times New Roman" w:hAnsi="Times New Roman" w:cs="Times New Roman"/>
          <w:sz w:val="24"/>
          <w:szCs w:val="24"/>
        </w:rPr>
        <w:t>Дрожевкина</w:t>
      </w:r>
      <w:proofErr w:type="spellEnd"/>
      <w:r w:rsidRPr="00D57C51">
        <w:rPr>
          <w:rFonts w:ascii="Times New Roman" w:hAnsi="Times New Roman" w:cs="Times New Roman"/>
          <w:sz w:val="24"/>
          <w:szCs w:val="24"/>
        </w:rPr>
        <w:t xml:space="preserve">. Куратором этого отдела назначается известный ученый-микробиолог, академик З. В. </w:t>
      </w:r>
      <w:proofErr w:type="spellStart"/>
      <w:r w:rsidRPr="00D57C51">
        <w:rPr>
          <w:rFonts w:ascii="Times New Roman" w:hAnsi="Times New Roman" w:cs="Times New Roman"/>
          <w:sz w:val="24"/>
          <w:szCs w:val="24"/>
        </w:rPr>
        <w:t>Ермольева</w:t>
      </w:r>
      <w:proofErr w:type="spellEnd"/>
      <w:r w:rsidRPr="00D57C51">
        <w:rPr>
          <w:rFonts w:ascii="Times New Roman" w:hAnsi="Times New Roman" w:cs="Times New Roman"/>
          <w:sz w:val="24"/>
          <w:szCs w:val="24"/>
        </w:rPr>
        <w:t xml:space="preserve">. </w:t>
      </w:r>
    </w:p>
    <w:p w:rsidR="00E96F89" w:rsidRPr="00D57C51" w:rsidRDefault="00E96F89" w:rsidP="008A7DDF">
      <w:pPr>
        <w:widowControl w:val="0"/>
        <w:spacing w:after="0" w:line="240" w:lineRule="auto"/>
        <w:ind w:left="3261" w:right="-284" w:hanging="3119"/>
        <w:jc w:val="both"/>
        <w:rPr>
          <w:rFonts w:ascii="Times New Roman" w:hAnsi="Times New Roman" w:cs="Times New Roman"/>
          <w:sz w:val="24"/>
          <w:szCs w:val="24"/>
        </w:rPr>
      </w:pPr>
      <w:r w:rsidRPr="00D57C51">
        <w:rPr>
          <w:rFonts w:ascii="Times New Roman" w:hAnsi="Times New Roman" w:cs="Times New Roman"/>
          <w:noProof/>
          <w:sz w:val="24"/>
          <w:szCs w:val="24"/>
          <w:lang w:eastAsia="ru-RU"/>
        </w:rPr>
        <w:drawing>
          <wp:inline distT="0" distB="0" distL="0" distR="0" wp14:anchorId="5CA3AE9C" wp14:editId="0E6E9142">
            <wp:extent cx="1792472" cy="1165860"/>
            <wp:effectExtent l="0" t="0" r="0" b="0"/>
            <wp:docPr id="10" name="Рисунок 10" descr="C:\Users\Ирина\Desktop\БУКЛЕТ последняя версия 20.05.14   17.00 — копия\1 Вступление - Этапы большого пути\фото_  Л.Н Макаровская, Л.С. Оленичева, академик З.В. Ермольева, А.Е. Либин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на\Desktop\БУКЛЕТ последняя версия 20.05.14   17.00 — копия\1 Вступление - Этапы большого пути\фото_  Л.Н Макаровская, Л.С. Оленичева, академик З.В. Ермольева, А.Е. Либинзо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2472" cy="1165860"/>
                    </a:xfrm>
                    <a:prstGeom prst="rect">
                      <a:avLst/>
                    </a:prstGeom>
                    <a:noFill/>
                    <a:ln>
                      <a:noFill/>
                    </a:ln>
                  </pic:spPr>
                </pic:pic>
              </a:graphicData>
            </a:graphic>
          </wp:inline>
        </w:drawing>
      </w:r>
      <w:r w:rsidR="00D57C51" w:rsidRPr="00D57C51">
        <w:rPr>
          <w:rFonts w:ascii="Times New Roman" w:hAnsi="Times New Roman" w:cs="Times New Roman"/>
          <w:sz w:val="24"/>
          <w:szCs w:val="24"/>
        </w:rPr>
        <w:t xml:space="preserve">  </w:t>
      </w:r>
      <w:r w:rsidRPr="00D57C51">
        <w:rPr>
          <w:rFonts w:ascii="Times New Roman" w:hAnsi="Times New Roman" w:cs="Times New Roman"/>
          <w:sz w:val="24"/>
          <w:szCs w:val="24"/>
        </w:rPr>
        <w:t xml:space="preserve">Слева </w:t>
      </w:r>
      <w:proofErr w:type="spellStart"/>
      <w:r w:rsidRPr="00D57C51">
        <w:rPr>
          <w:rFonts w:ascii="Times New Roman" w:hAnsi="Times New Roman" w:cs="Times New Roman"/>
          <w:sz w:val="24"/>
          <w:szCs w:val="24"/>
        </w:rPr>
        <w:t>напрво</w:t>
      </w:r>
      <w:proofErr w:type="spellEnd"/>
      <w:r w:rsidRPr="00D57C51">
        <w:rPr>
          <w:rFonts w:ascii="Times New Roman" w:hAnsi="Times New Roman" w:cs="Times New Roman"/>
          <w:sz w:val="24"/>
          <w:szCs w:val="24"/>
        </w:rPr>
        <w:t xml:space="preserve">: Л.Н </w:t>
      </w:r>
      <w:proofErr w:type="spellStart"/>
      <w:r w:rsidRPr="00D57C51">
        <w:rPr>
          <w:rFonts w:ascii="Times New Roman" w:hAnsi="Times New Roman" w:cs="Times New Roman"/>
          <w:sz w:val="24"/>
          <w:szCs w:val="24"/>
        </w:rPr>
        <w:t>Макаровская</w:t>
      </w:r>
      <w:proofErr w:type="spellEnd"/>
      <w:r w:rsidRPr="00D57C51">
        <w:rPr>
          <w:rFonts w:ascii="Times New Roman" w:hAnsi="Times New Roman" w:cs="Times New Roman"/>
          <w:sz w:val="24"/>
          <w:szCs w:val="24"/>
        </w:rPr>
        <w:t xml:space="preserve">, Л.С. Оленичева, академик З.В. </w:t>
      </w:r>
      <w:proofErr w:type="spellStart"/>
      <w:r w:rsidRPr="00D57C51">
        <w:rPr>
          <w:rFonts w:ascii="Times New Roman" w:hAnsi="Times New Roman" w:cs="Times New Roman"/>
          <w:sz w:val="24"/>
          <w:szCs w:val="24"/>
        </w:rPr>
        <w:t>Ермольева</w:t>
      </w:r>
      <w:proofErr w:type="spellEnd"/>
      <w:r w:rsidRPr="00D57C51">
        <w:rPr>
          <w:rFonts w:ascii="Times New Roman" w:hAnsi="Times New Roman" w:cs="Times New Roman"/>
          <w:sz w:val="24"/>
          <w:szCs w:val="24"/>
        </w:rPr>
        <w:t xml:space="preserve">, А.Е. </w:t>
      </w:r>
      <w:proofErr w:type="spellStart"/>
      <w:r w:rsidRPr="00D57C51">
        <w:rPr>
          <w:rFonts w:ascii="Times New Roman" w:hAnsi="Times New Roman" w:cs="Times New Roman"/>
          <w:sz w:val="24"/>
          <w:szCs w:val="24"/>
        </w:rPr>
        <w:t>Либинзон</w:t>
      </w:r>
      <w:proofErr w:type="spellEnd"/>
    </w:p>
    <w:p w:rsidR="00C56E62" w:rsidRPr="00D57C51" w:rsidRDefault="00C56E62"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С этого периода начинается интенсивные исследования микробиологии, экологии</w:t>
      </w:r>
      <w:r w:rsidR="00DB621B" w:rsidRPr="00D57C51">
        <w:rPr>
          <w:rFonts w:ascii="Times New Roman" w:hAnsi="Times New Roman" w:cs="Times New Roman"/>
          <w:sz w:val="24"/>
          <w:szCs w:val="24"/>
        </w:rPr>
        <w:t xml:space="preserve"> и</w:t>
      </w:r>
      <w:r w:rsidRPr="00D57C51">
        <w:rPr>
          <w:rFonts w:ascii="Times New Roman" w:hAnsi="Times New Roman" w:cs="Times New Roman"/>
          <w:sz w:val="24"/>
          <w:szCs w:val="24"/>
        </w:rPr>
        <w:t xml:space="preserve"> биохимии холерного вибриона. </w:t>
      </w:r>
      <w:r w:rsidR="00DB621B" w:rsidRPr="00D57C51">
        <w:rPr>
          <w:rFonts w:ascii="Times New Roman" w:hAnsi="Times New Roman" w:cs="Times New Roman"/>
          <w:sz w:val="24"/>
          <w:szCs w:val="24"/>
        </w:rPr>
        <w:t xml:space="preserve">Во многом успехи борьбы с холерой связаны с научными и практическими достижениями сотрудников Ростовского противочумного института. </w:t>
      </w:r>
      <w:r w:rsidR="002E41EF" w:rsidRPr="00D57C51">
        <w:rPr>
          <w:rFonts w:ascii="Times New Roman" w:hAnsi="Times New Roman" w:cs="Times New Roman"/>
          <w:sz w:val="24"/>
          <w:szCs w:val="24"/>
        </w:rPr>
        <w:t>Н</w:t>
      </w:r>
      <w:r w:rsidR="00DB621B" w:rsidRPr="00D57C51">
        <w:rPr>
          <w:rFonts w:ascii="Times New Roman" w:hAnsi="Times New Roman" w:cs="Times New Roman"/>
          <w:sz w:val="24"/>
          <w:szCs w:val="24"/>
        </w:rPr>
        <w:t xml:space="preserve">аучные </w:t>
      </w:r>
      <w:r w:rsidR="0087059C" w:rsidRPr="00D57C51">
        <w:rPr>
          <w:rFonts w:ascii="Times New Roman" w:hAnsi="Times New Roman" w:cs="Times New Roman"/>
          <w:sz w:val="24"/>
          <w:szCs w:val="24"/>
        </w:rPr>
        <w:t>результаты</w:t>
      </w:r>
      <w:r w:rsidR="00DB621B" w:rsidRPr="00D57C51">
        <w:rPr>
          <w:rFonts w:ascii="Times New Roman" w:hAnsi="Times New Roman" w:cs="Times New Roman"/>
          <w:sz w:val="24"/>
          <w:szCs w:val="24"/>
        </w:rPr>
        <w:t xml:space="preserve"> руководителя лаборатории </w:t>
      </w:r>
      <w:r w:rsidR="002E41EF" w:rsidRPr="00D57C51">
        <w:rPr>
          <w:rFonts w:ascii="Times New Roman" w:hAnsi="Times New Roman" w:cs="Times New Roman"/>
          <w:sz w:val="24"/>
          <w:szCs w:val="24"/>
        </w:rPr>
        <w:t xml:space="preserve">микробиологии холеры, </w:t>
      </w:r>
      <w:r w:rsidR="00DB621B" w:rsidRPr="00D57C51">
        <w:rPr>
          <w:rFonts w:ascii="Times New Roman" w:hAnsi="Times New Roman" w:cs="Times New Roman"/>
          <w:sz w:val="24"/>
          <w:szCs w:val="24"/>
        </w:rPr>
        <w:t>эксперта ВОЗ Р.М.</w:t>
      </w:r>
      <w:r w:rsidR="00546C62" w:rsidRPr="00D57C51">
        <w:rPr>
          <w:rFonts w:ascii="Times New Roman" w:hAnsi="Times New Roman" w:cs="Times New Roman"/>
          <w:sz w:val="24"/>
          <w:szCs w:val="24"/>
        </w:rPr>
        <w:t xml:space="preserve"> </w:t>
      </w:r>
      <w:proofErr w:type="spellStart"/>
      <w:r w:rsidR="00DB621B" w:rsidRPr="00D57C51">
        <w:rPr>
          <w:rFonts w:ascii="Times New Roman" w:hAnsi="Times New Roman" w:cs="Times New Roman"/>
          <w:sz w:val="24"/>
          <w:szCs w:val="24"/>
        </w:rPr>
        <w:t>Саямова</w:t>
      </w:r>
      <w:proofErr w:type="spellEnd"/>
      <w:r w:rsidR="00DB621B" w:rsidRPr="00D57C51">
        <w:rPr>
          <w:rFonts w:ascii="Times New Roman" w:hAnsi="Times New Roman" w:cs="Times New Roman"/>
          <w:sz w:val="24"/>
          <w:szCs w:val="24"/>
        </w:rPr>
        <w:t xml:space="preserve"> легли в основу признания </w:t>
      </w:r>
      <w:r w:rsidR="002E41EF" w:rsidRPr="00D57C51">
        <w:rPr>
          <w:rFonts w:ascii="Times New Roman" w:hAnsi="Times New Roman" w:cs="Times New Roman"/>
          <w:sz w:val="24"/>
          <w:szCs w:val="24"/>
        </w:rPr>
        <w:t xml:space="preserve">роли </w:t>
      </w:r>
      <w:r w:rsidR="00DB621B" w:rsidRPr="00D57C51">
        <w:rPr>
          <w:rFonts w:ascii="Times New Roman" w:hAnsi="Times New Roman" w:cs="Times New Roman"/>
          <w:sz w:val="24"/>
          <w:szCs w:val="24"/>
        </w:rPr>
        <w:t>вибрионов Эль</w:t>
      </w:r>
      <w:r w:rsidR="00546C62" w:rsidRPr="00D57C51">
        <w:rPr>
          <w:rFonts w:ascii="Times New Roman" w:hAnsi="Times New Roman" w:cs="Times New Roman"/>
          <w:sz w:val="24"/>
          <w:szCs w:val="24"/>
        </w:rPr>
        <w:t xml:space="preserve"> </w:t>
      </w:r>
      <w:r w:rsidR="00DB621B" w:rsidRPr="00D57C51">
        <w:rPr>
          <w:rFonts w:ascii="Times New Roman" w:hAnsi="Times New Roman" w:cs="Times New Roman"/>
          <w:sz w:val="24"/>
          <w:szCs w:val="24"/>
        </w:rPr>
        <w:t xml:space="preserve">Тор </w:t>
      </w:r>
      <w:r w:rsidR="002E41EF" w:rsidRPr="00D57C51">
        <w:rPr>
          <w:rFonts w:ascii="Times New Roman" w:hAnsi="Times New Roman" w:cs="Times New Roman"/>
          <w:sz w:val="24"/>
          <w:szCs w:val="24"/>
        </w:rPr>
        <w:t>в</w:t>
      </w:r>
      <w:r w:rsidR="00DB621B" w:rsidRPr="00D57C51">
        <w:rPr>
          <w:rFonts w:ascii="Times New Roman" w:hAnsi="Times New Roman" w:cs="Times New Roman"/>
          <w:sz w:val="24"/>
          <w:szCs w:val="24"/>
        </w:rPr>
        <w:t xml:space="preserve"> </w:t>
      </w:r>
      <w:r w:rsidR="002E41EF" w:rsidRPr="00D57C51">
        <w:rPr>
          <w:rFonts w:ascii="Times New Roman" w:hAnsi="Times New Roman" w:cs="Times New Roman"/>
          <w:sz w:val="24"/>
          <w:szCs w:val="24"/>
        </w:rPr>
        <w:t xml:space="preserve">этиологии </w:t>
      </w:r>
      <w:r w:rsidR="00DB621B" w:rsidRPr="00D57C51">
        <w:rPr>
          <w:rFonts w:ascii="Times New Roman" w:hAnsi="Times New Roman" w:cs="Times New Roman"/>
          <w:sz w:val="24"/>
          <w:szCs w:val="24"/>
        </w:rPr>
        <w:t xml:space="preserve">холеры. </w:t>
      </w:r>
      <w:r w:rsidR="0087059C" w:rsidRPr="00D57C51">
        <w:rPr>
          <w:rFonts w:ascii="Times New Roman" w:hAnsi="Times New Roman" w:cs="Times New Roman"/>
          <w:sz w:val="24"/>
          <w:szCs w:val="24"/>
        </w:rPr>
        <w:t xml:space="preserve">Разработка схем оральной </w:t>
      </w:r>
      <w:proofErr w:type="spellStart"/>
      <w:r w:rsidR="0087059C" w:rsidRPr="00D57C51">
        <w:rPr>
          <w:rFonts w:ascii="Times New Roman" w:hAnsi="Times New Roman" w:cs="Times New Roman"/>
          <w:sz w:val="24"/>
          <w:szCs w:val="24"/>
        </w:rPr>
        <w:t>регидратационной</w:t>
      </w:r>
      <w:proofErr w:type="spellEnd"/>
      <w:r w:rsidR="0087059C" w:rsidRPr="00D57C51">
        <w:rPr>
          <w:rFonts w:ascii="Times New Roman" w:hAnsi="Times New Roman" w:cs="Times New Roman"/>
          <w:sz w:val="24"/>
          <w:szCs w:val="24"/>
        </w:rPr>
        <w:t xml:space="preserve"> терапии холеры и создание препарата нового поколения «</w:t>
      </w:r>
      <w:proofErr w:type="spellStart"/>
      <w:r w:rsidR="0087059C" w:rsidRPr="00D57C51">
        <w:rPr>
          <w:rFonts w:ascii="Times New Roman" w:hAnsi="Times New Roman" w:cs="Times New Roman"/>
          <w:sz w:val="24"/>
          <w:szCs w:val="24"/>
        </w:rPr>
        <w:t>Глюкосалан</w:t>
      </w:r>
      <w:proofErr w:type="spellEnd"/>
      <w:r w:rsidR="0087059C" w:rsidRPr="00D57C51">
        <w:rPr>
          <w:rFonts w:ascii="Times New Roman" w:hAnsi="Times New Roman" w:cs="Times New Roman"/>
          <w:sz w:val="24"/>
          <w:szCs w:val="24"/>
        </w:rPr>
        <w:t>», выполненные под руководством заведующего лабораторией</w:t>
      </w:r>
      <w:r w:rsidR="002E41EF" w:rsidRPr="00D57C51">
        <w:rPr>
          <w:rFonts w:ascii="Times New Roman" w:hAnsi="Times New Roman" w:cs="Times New Roman"/>
          <w:sz w:val="24"/>
          <w:szCs w:val="24"/>
        </w:rPr>
        <w:t>, к.м.н.</w:t>
      </w:r>
      <w:r w:rsidR="0087059C" w:rsidRPr="00D57C51">
        <w:rPr>
          <w:rFonts w:ascii="Times New Roman" w:hAnsi="Times New Roman" w:cs="Times New Roman"/>
          <w:sz w:val="24"/>
          <w:szCs w:val="24"/>
        </w:rPr>
        <w:t xml:space="preserve"> В.П.</w:t>
      </w:r>
      <w:r w:rsidR="00546C62" w:rsidRPr="00D57C51">
        <w:rPr>
          <w:rFonts w:ascii="Times New Roman" w:hAnsi="Times New Roman" w:cs="Times New Roman"/>
          <w:sz w:val="24"/>
          <w:szCs w:val="24"/>
        </w:rPr>
        <w:t xml:space="preserve"> </w:t>
      </w:r>
      <w:r w:rsidR="0087059C" w:rsidRPr="00D57C51">
        <w:rPr>
          <w:rFonts w:ascii="Times New Roman" w:hAnsi="Times New Roman" w:cs="Times New Roman"/>
          <w:sz w:val="24"/>
          <w:szCs w:val="24"/>
        </w:rPr>
        <w:t>Авроров</w:t>
      </w:r>
      <w:r w:rsidR="002E41EF" w:rsidRPr="00D57C51">
        <w:rPr>
          <w:rFonts w:ascii="Times New Roman" w:hAnsi="Times New Roman" w:cs="Times New Roman"/>
          <w:sz w:val="24"/>
          <w:szCs w:val="24"/>
        </w:rPr>
        <w:t>а</w:t>
      </w:r>
      <w:r w:rsidR="0087059C" w:rsidRPr="00D57C51">
        <w:rPr>
          <w:rFonts w:ascii="Times New Roman" w:hAnsi="Times New Roman" w:cs="Times New Roman"/>
          <w:sz w:val="24"/>
          <w:szCs w:val="24"/>
        </w:rPr>
        <w:t>, признана ВОЗ крупным достижением медицины 20-го столетия.</w:t>
      </w:r>
    </w:p>
    <w:p w:rsidR="00CF5CD6" w:rsidRPr="00D57C51" w:rsidRDefault="00CF5CD6"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color w:val="0D0D0D" w:themeColor="text1" w:themeTint="F2"/>
          <w:sz w:val="24"/>
          <w:szCs w:val="24"/>
        </w:rPr>
        <w:t xml:space="preserve">С </w:t>
      </w:r>
      <w:r w:rsidR="00546C62" w:rsidRPr="00D57C51">
        <w:rPr>
          <w:rFonts w:ascii="Times New Roman" w:hAnsi="Times New Roman" w:cs="Times New Roman"/>
          <w:color w:val="0D0D0D" w:themeColor="text1" w:themeTint="F2"/>
          <w:sz w:val="24"/>
          <w:szCs w:val="24"/>
        </w:rPr>
        <w:t>19</w:t>
      </w:r>
      <w:r w:rsidRPr="00D57C51">
        <w:rPr>
          <w:rFonts w:ascii="Times New Roman" w:hAnsi="Times New Roman" w:cs="Times New Roman"/>
          <w:color w:val="0D0D0D" w:themeColor="text1" w:themeTint="F2"/>
          <w:sz w:val="24"/>
          <w:szCs w:val="24"/>
        </w:rPr>
        <w:t xml:space="preserve">60-х годов </w:t>
      </w:r>
      <w:r w:rsidR="008739DC" w:rsidRPr="00D57C51">
        <w:rPr>
          <w:rFonts w:ascii="Times New Roman" w:hAnsi="Times New Roman" w:cs="Times New Roman"/>
          <w:color w:val="0D0D0D" w:themeColor="text1" w:themeTint="F2"/>
          <w:sz w:val="24"/>
          <w:szCs w:val="24"/>
        </w:rPr>
        <w:t>под руководством директора</w:t>
      </w:r>
      <w:r w:rsidR="00E476B3" w:rsidRPr="00D57C51">
        <w:rPr>
          <w:rFonts w:ascii="Times New Roman" w:hAnsi="Times New Roman" w:cs="Times New Roman"/>
          <w:color w:val="0D0D0D" w:themeColor="text1" w:themeTint="F2"/>
          <w:sz w:val="24"/>
          <w:szCs w:val="24"/>
        </w:rPr>
        <w:t xml:space="preserve">, </w:t>
      </w:r>
      <w:r w:rsidR="00B36BBC" w:rsidRPr="00D57C51">
        <w:rPr>
          <w:rFonts w:ascii="Times New Roman" w:hAnsi="Times New Roman" w:cs="Times New Roman"/>
          <w:color w:val="0D0D0D" w:themeColor="text1" w:themeTint="F2"/>
          <w:sz w:val="24"/>
          <w:szCs w:val="24"/>
        </w:rPr>
        <w:t>академика</w:t>
      </w:r>
      <w:r w:rsidR="00B87C30" w:rsidRPr="00D57C51">
        <w:rPr>
          <w:rFonts w:ascii="Times New Roman" w:hAnsi="Times New Roman" w:cs="Times New Roman"/>
          <w:color w:val="0D0D0D" w:themeColor="text1" w:themeTint="F2"/>
          <w:sz w:val="24"/>
          <w:szCs w:val="24"/>
        </w:rPr>
        <w:t>. АМН СССР</w:t>
      </w:r>
      <w:r w:rsidR="00E476B3" w:rsidRPr="00D57C51">
        <w:rPr>
          <w:rFonts w:ascii="Times New Roman" w:hAnsi="Times New Roman" w:cs="Times New Roman"/>
          <w:color w:val="0D0D0D" w:themeColor="text1" w:themeTint="F2"/>
          <w:sz w:val="24"/>
          <w:szCs w:val="24"/>
        </w:rPr>
        <w:t xml:space="preserve">, заслуженного деятеля науки России, </w:t>
      </w:r>
      <w:r w:rsidR="00B36BBC" w:rsidRPr="00D57C51">
        <w:rPr>
          <w:rFonts w:ascii="Times New Roman" w:hAnsi="Times New Roman" w:cs="Times New Roman"/>
          <w:color w:val="0D0D0D" w:themeColor="text1" w:themeTint="F2"/>
          <w:sz w:val="24"/>
          <w:szCs w:val="24"/>
        </w:rPr>
        <w:t xml:space="preserve">д.м.н., </w:t>
      </w:r>
      <w:proofErr w:type="gramStart"/>
      <w:r w:rsidR="00B36BBC" w:rsidRPr="00D57C51">
        <w:rPr>
          <w:rFonts w:ascii="Times New Roman" w:hAnsi="Times New Roman" w:cs="Times New Roman"/>
          <w:color w:val="0D0D0D" w:themeColor="text1" w:themeTint="F2"/>
          <w:sz w:val="24"/>
          <w:szCs w:val="24"/>
        </w:rPr>
        <w:t>д.б</w:t>
      </w:r>
      <w:proofErr w:type="gramEnd"/>
      <w:r w:rsidR="00B36BBC" w:rsidRPr="00D57C51">
        <w:rPr>
          <w:rFonts w:ascii="Times New Roman" w:hAnsi="Times New Roman" w:cs="Times New Roman"/>
          <w:color w:val="0D0D0D" w:themeColor="text1" w:themeTint="F2"/>
          <w:sz w:val="24"/>
          <w:szCs w:val="24"/>
        </w:rPr>
        <w:t xml:space="preserve">.н., </w:t>
      </w:r>
      <w:r w:rsidR="00E476B3" w:rsidRPr="00D57C51">
        <w:rPr>
          <w:rFonts w:ascii="Times New Roman" w:hAnsi="Times New Roman" w:cs="Times New Roman"/>
          <w:color w:val="0D0D0D" w:themeColor="text1" w:themeTint="F2"/>
          <w:sz w:val="24"/>
          <w:szCs w:val="24"/>
        </w:rPr>
        <w:t xml:space="preserve">профессора, </w:t>
      </w:r>
      <w:r w:rsidR="008B50BE" w:rsidRPr="00D57C51">
        <w:rPr>
          <w:rFonts w:ascii="Times New Roman" w:hAnsi="Times New Roman" w:cs="Times New Roman"/>
          <w:color w:val="0D0D0D" w:themeColor="text1" w:themeTint="F2"/>
          <w:sz w:val="24"/>
          <w:szCs w:val="24"/>
        </w:rPr>
        <w:t>И.В.</w:t>
      </w:r>
      <w:r w:rsidR="00546C62" w:rsidRPr="00D57C51">
        <w:rPr>
          <w:rFonts w:ascii="Times New Roman" w:hAnsi="Times New Roman" w:cs="Times New Roman"/>
          <w:color w:val="0D0D0D" w:themeColor="text1" w:themeTint="F2"/>
          <w:sz w:val="24"/>
          <w:szCs w:val="24"/>
        </w:rPr>
        <w:t xml:space="preserve"> </w:t>
      </w:r>
      <w:proofErr w:type="spellStart"/>
      <w:r w:rsidR="008B50BE" w:rsidRPr="00D57C51">
        <w:rPr>
          <w:rFonts w:ascii="Times New Roman" w:hAnsi="Times New Roman" w:cs="Times New Roman"/>
          <w:color w:val="0D0D0D" w:themeColor="text1" w:themeTint="F2"/>
          <w:sz w:val="24"/>
          <w:szCs w:val="24"/>
        </w:rPr>
        <w:t>Домарадского</w:t>
      </w:r>
      <w:proofErr w:type="spellEnd"/>
      <w:r w:rsidR="008B50BE" w:rsidRPr="00D57C51">
        <w:rPr>
          <w:rFonts w:ascii="Times New Roman" w:hAnsi="Times New Roman" w:cs="Times New Roman"/>
          <w:color w:val="0D0D0D" w:themeColor="text1" w:themeTint="F2"/>
          <w:sz w:val="24"/>
          <w:szCs w:val="24"/>
        </w:rPr>
        <w:t xml:space="preserve"> </w:t>
      </w:r>
      <w:r w:rsidRPr="00D57C51">
        <w:rPr>
          <w:rFonts w:ascii="Times New Roman" w:hAnsi="Times New Roman" w:cs="Times New Roman"/>
          <w:color w:val="0D0D0D" w:themeColor="text1" w:themeTint="F2"/>
          <w:sz w:val="24"/>
          <w:szCs w:val="24"/>
        </w:rPr>
        <w:t>в</w:t>
      </w:r>
      <w:r w:rsidRPr="00D57C51">
        <w:rPr>
          <w:rFonts w:ascii="Times New Roman" w:hAnsi="Times New Roman" w:cs="Times New Roman"/>
          <w:sz w:val="24"/>
          <w:szCs w:val="24"/>
        </w:rPr>
        <w:t xml:space="preserve"> институте развиваются фундаментальные исследования по биохимии, генетике и молекулярной биологии возбудителей особо опасных инфекций. Интенсивно исследуются</w:t>
      </w:r>
      <w:r w:rsidR="004C23B4" w:rsidRPr="00D57C51">
        <w:rPr>
          <w:rFonts w:ascii="Times New Roman" w:hAnsi="Times New Roman" w:cs="Times New Roman"/>
          <w:sz w:val="24"/>
          <w:szCs w:val="24"/>
        </w:rPr>
        <w:t xml:space="preserve"> </w:t>
      </w:r>
      <w:r w:rsidRPr="00D57C51">
        <w:rPr>
          <w:rFonts w:ascii="Times New Roman" w:hAnsi="Times New Roman" w:cs="Times New Roman"/>
          <w:sz w:val="24"/>
          <w:szCs w:val="24"/>
        </w:rPr>
        <w:t xml:space="preserve">проблемы, связанные с особенностями </w:t>
      </w:r>
      <w:proofErr w:type="spellStart"/>
      <w:r w:rsidRPr="00D57C51">
        <w:rPr>
          <w:rFonts w:ascii="Times New Roman" w:hAnsi="Times New Roman" w:cs="Times New Roman"/>
          <w:sz w:val="24"/>
          <w:szCs w:val="24"/>
        </w:rPr>
        <w:t>пато</w:t>
      </w:r>
      <w:proofErr w:type="spellEnd"/>
      <w:r w:rsidRPr="00D57C51">
        <w:rPr>
          <w:rFonts w:ascii="Times New Roman" w:hAnsi="Times New Roman" w:cs="Times New Roman"/>
          <w:sz w:val="24"/>
          <w:szCs w:val="24"/>
        </w:rPr>
        <w:t>- и иммуногенеза, лечением и профилактикой инфекционных заболеваний, вызванных микроорганизмами I-II групп патогенности.</w:t>
      </w:r>
    </w:p>
    <w:p w:rsidR="00CA4F8B" w:rsidRPr="00D57C51" w:rsidRDefault="00CA4F8B" w:rsidP="008A7DDF">
      <w:pPr>
        <w:widowControl w:val="0"/>
        <w:spacing w:after="0" w:line="240" w:lineRule="auto"/>
        <w:ind w:left="-567" w:right="-284" w:firstLine="709"/>
        <w:jc w:val="both"/>
        <w:rPr>
          <w:rFonts w:ascii="Times New Roman" w:hAnsi="Times New Roman" w:cs="Times New Roman"/>
          <w:color w:val="0D0D0D" w:themeColor="text1" w:themeTint="F2"/>
          <w:sz w:val="24"/>
          <w:szCs w:val="24"/>
        </w:rPr>
      </w:pPr>
      <w:r w:rsidRPr="00D57C51">
        <w:rPr>
          <w:rFonts w:ascii="Times New Roman" w:hAnsi="Times New Roman" w:cs="Times New Roman"/>
          <w:noProof/>
          <w:sz w:val="24"/>
          <w:szCs w:val="24"/>
          <w:lang w:eastAsia="ru-RU"/>
        </w:rPr>
        <w:drawing>
          <wp:inline distT="0" distB="0" distL="0" distR="0" wp14:anchorId="42C74ABF" wp14:editId="728B5CF2">
            <wp:extent cx="937260" cy="1516765"/>
            <wp:effectExtent l="0" t="0" r="0" b="0"/>
            <wp:docPr id="5" name="Рисунок 5" descr="C:\Users\Ирина\Desktop\БУКЛЕТ последняя версия 20.05.14   17.00 — копия\1 Вступление - Этапы большого пути\Фото директоров\Домарад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БУКЛЕТ последняя версия 20.05.14   17.00 — копия\1 Вступление - Этапы большого пути\Фото директоров\Домарадски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260" cy="1516765"/>
                    </a:xfrm>
                    <a:prstGeom prst="rect">
                      <a:avLst/>
                    </a:prstGeom>
                    <a:noFill/>
                    <a:ln>
                      <a:noFill/>
                    </a:ln>
                  </pic:spPr>
                </pic:pic>
              </a:graphicData>
            </a:graphic>
          </wp:inline>
        </w:drawing>
      </w:r>
      <w:r w:rsidR="00D57C51" w:rsidRPr="00D57C51">
        <w:rPr>
          <w:rFonts w:ascii="Times New Roman" w:hAnsi="Times New Roman" w:cs="Times New Roman"/>
          <w:color w:val="0D0D0D" w:themeColor="text1" w:themeTint="F2"/>
          <w:sz w:val="24"/>
          <w:szCs w:val="24"/>
        </w:rPr>
        <w:t xml:space="preserve">  </w:t>
      </w:r>
      <w:r w:rsidRPr="00D57C51">
        <w:rPr>
          <w:rFonts w:ascii="Times New Roman" w:hAnsi="Times New Roman" w:cs="Times New Roman"/>
          <w:color w:val="0D0D0D" w:themeColor="text1" w:themeTint="F2"/>
          <w:sz w:val="24"/>
          <w:szCs w:val="24"/>
        </w:rPr>
        <w:t xml:space="preserve">И.В. </w:t>
      </w:r>
      <w:proofErr w:type="spellStart"/>
      <w:r w:rsidRPr="00D57C51">
        <w:rPr>
          <w:rFonts w:ascii="Times New Roman" w:hAnsi="Times New Roman" w:cs="Times New Roman"/>
          <w:color w:val="0D0D0D" w:themeColor="text1" w:themeTint="F2"/>
          <w:sz w:val="24"/>
          <w:szCs w:val="24"/>
        </w:rPr>
        <w:t>Домарадский</w:t>
      </w:r>
      <w:proofErr w:type="spellEnd"/>
    </w:p>
    <w:p w:rsidR="004C23B4" w:rsidRPr="00D57C51" w:rsidRDefault="00CF5CD6"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Большое внимание институт уделяет вопросам</w:t>
      </w:r>
      <w:r w:rsidR="000A6BD6" w:rsidRPr="00D57C51">
        <w:rPr>
          <w:rFonts w:ascii="Times New Roman" w:hAnsi="Times New Roman" w:cs="Times New Roman"/>
          <w:sz w:val="24"/>
          <w:szCs w:val="24"/>
        </w:rPr>
        <w:t xml:space="preserve"> санитарной охраны территорий от заноса и распространения карантинных и других особо опасных болезней.</w:t>
      </w:r>
    </w:p>
    <w:p w:rsidR="000A6BD6" w:rsidRPr="00D57C51" w:rsidRDefault="000A6BD6"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Впервые с целью быстрого реагирования в случае возникновения чрезвычайных ситуаций (эпидемические вспышки, техногенные или природные катастрофы) </w:t>
      </w:r>
      <w:r w:rsidR="005104FB" w:rsidRPr="00D57C51">
        <w:rPr>
          <w:rFonts w:ascii="Times New Roman" w:hAnsi="Times New Roman" w:cs="Times New Roman"/>
          <w:sz w:val="24"/>
          <w:szCs w:val="24"/>
        </w:rPr>
        <w:t xml:space="preserve">профессором, д.м.н. Г.М. </w:t>
      </w:r>
      <w:proofErr w:type="spellStart"/>
      <w:r w:rsidR="005104FB" w:rsidRPr="00D57C51">
        <w:rPr>
          <w:rFonts w:ascii="Times New Roman" w:hAnsi="Times New Roman" w:cs="Times New Roman"/>
          <w:sz w:val="24"/>
          <w:szCs w:val="24"/>
        </w:rPr>
        <w:t>Мединским</w:t>
      </w:r>
      <w:proofErr w:type="spellEnd"/>
      <w:r w:rsidR="005104FB" w:rsidRPr="00D57C51">
        <w:rPr>
          <w:rFonts w:ascii="Times New Roman" w:hAnsi="Times New Roman" w:cs="Times New Roman"/>
          <w:sz w:val="24"/>
          <w:szCs w:val="24"/>
        </w:rPr>
        <w:t xml:space="preserve"> </w:t>
      </w:r>
      <w:r w:rsidRPr="00D57C51">
        <w:rPr>
          <w:rFonts w:ascii="Times New Roman" w:hAnsi="Times New Roman" w:cs="Times New Roman"/>
          <w:sz w:val="24"/>
          <w:szCs w:val="24"/>
        </w:rPr>
        <w:t xml:space="preserve">предложена идея создания и сформулированы основные задачи специализированных мобильных противоэпидемических бригад (СПЭБ). </w:t>
      </w:r>
      <w:r w:rsidR="00B27656" w:rsidRPr="00D57C51">
        <w:rPr>
          <w:rFonts w:ascii="Times New Roman" w:hAnsi="Times New Roman" w:cs="Times New Roman"/>
          <w:sz w:val="24"/>
          <w:szCs w:val="24"/>
        </w:rPr>
        <w:t xml:space="preserve">Реализация этой идеи нашла воплощение </w:t>
      </w:r>
      <w:r w:rsidR="008B50BE" w:rsidRPr="00D57C51">
        <w:rPr>
          <w:rFonts w:ascii="Times New Roman" w:hAnsi="Times New Roman" w:cs="Times New Roman"/>
          <w:color w:val="0D0D0D" w:themeColor="text1" w:themeTint="F2"/>
          <w:sz w:val="24"/>
          <w:szCs w:val="24"/>
        </w:rPr>
        <w:t xml:space="preserve">и в настоящее время </w:t>
      </w:r>
      <w:r w:rsidR="0017274B" w:rsidRPr="00D57C51">
        <w:rPr>
          <w:rFonts w:ascii="Times New Roman" w:hAnsi="Times New Roman" w:cs="Times New Roman"/>
          <w:color w:val="0D0D0D" w:themeColor="text1" w:themeTint="F2"/>
          <w:sz w:val="24"/>
          <w:szCs w:val="24"/>
        </w:rPr>
        <w:t xml:space="preserve">используется </w:t>
      </w:r>
      <w:r w:rsidR="00B27656" w:rsidRPr="00D57C51">
        <w:rPr>
          <w:rFonts w:ascii="Times New Roman" w:hAnsi="Times New Roman" w:cs="Times New Roman"/>
          <w:color w:val="0D0D0D" w:themeColor="text1" w:themeTint="F2"/>
          <w:sz w:val="24"/>
          <w:szCs w:val="24"/>
        </w:rPr>
        <w:t xml:space="preserve">в повседневной </w:t>
      </w:r>
      <w:r w:rsidR="0017274B" w:rsidRPr="00D57C51">
        <w:rPr>
          <w:rFonts w:ascii="Times New Roman" w:hAnsi="Times New Roman" w:cs="Times New Roman"/>
          <w:color w:val="0D0D0D" w:themeColor="text1" w:themeTint="F2"/>
          <w:sz w:val="24"/>
          <w:szCs w:val="24"/>
        </w:rPr>
        <w:t xml:space="preserve">практической деятельности всех </w:t>
      </w:r>
      <w:r w:rsidR="00B27656" w:rsidRPr="00D57C51">
        <w:rPr>
          <w:rFonts w:ascii="Times New Roman" w:hAnsi="Times New Roman" w:cs="Times New Roman"/>
          <w:color w:val="0D0D0D" w:themeColor="text1" w:themeTint="F2"/>
          <w:sz w:val="24"/>
          <w:szCs w:val="24"/>
        </w:rPr>
        <w:t>учреждени</w:t>
      </w:r>
      <w:r w:rsidR="0017274B" w:rsidRPr="00D57C51">
        <w:rPr>
          <w:rFonts w:ascii="Times New Roman" w:hAnsi="Times New Roman" w:cs="Times New Roman"/>
          <w:color w:val="0D0D0D" w:themeColor="text1" w:themeTint="F2"/>
          <w:sz w:val="24"/>
          <w:szCs w:val="24"/>
        </w:rPr>
        <w:t>й</w:t>
      </w:r>
      <w:r w:rsidR="00B27656" w:rsidRPr="00D57C51">
        <w:rPr>
          <w:rFonts w:ascii="Times New Roman" w:hAnsi="Times New Roman" w:cs="Times New Roman"/>
          <w:sz w:val="24"/>
          <w:szCs w:val="24"/>
        </w:rPr>
        <w:t xml:space="preserve"> противочумной системы. С 1965 г</w:t>
      </w:r>
      <w:r w:rsidR="00546C62" w:rsidRPr="00D57C51">
        <w:rPr>
          <w:rFonts w:ascii="Times New Roman" w:hAnsi="Times New Roman" w:cs="Times New Roman"/>
          <w:sz w:val="24"/>
          <w:szCs w:val="24"/>
        </w:rPr>
        <w:t xml:space="preserve">. </w:t>
      </w:r>
      <w:r w:rsidR="00B27656" w:rsidRPr="00D57C51">
        <w:rPr>
          <w:rFonts w:ascii="Times New Roman" w:hAnsi="Times New Roman" w:cs="Times New Roman"/>
          <w:sz w:val="24"/>
          <w:szCs w:val="24"/>
        </w:rPr>
        <w:t>сотрудники института в составе СПЭБ</w:t>
      </w:r>
      <w:r w:rsidR="008E51F3" w:rsidRPr="00D57C51">
        <w:rPr>
          <w:rFonts w:ascii="Times New Roman" w:hAnsi="Times New Roman" w:cs="Times New Roman"/>
          <w:sz w:val="24"/>
          <w:szCs w:val="24"/>
        </w:rPr>
        <w:t xml:space="preserve"> и отдельных мобильных групп</w:t>
      </w:r>
      <w:r w:rsidR="00B27656" w:rsidRPr="00D57C51">
        <w:rPr>
          <w:rFonts w:ascii="Times New Roman" w:hAnsi="Times New Roman" w:cs="Times New Roman"/>
          <w:sz w:val="24"/>
          <w:szCs w:val="24"/>
        </w:rPr>
        <w:t xml:space="preserve"> осуществили более 60 выездов по эпидпоказаниям в различные регионы СССР и России</w:t>
      </w:r>
      <w:r w:rsidR="008E51F3" w:rsidRPr="00D57C51">
        <w:rPr>
          <w:rFonts w:ascii="Times New Roman" w:hAnsi="Times New Roman" w:cs="Times New Roman"/>
          <w:sz w:val="24"/>
          <w:szCs w:val="24"/>
        </w:rPr>
        <w:t>.</w:t>
      </w:r>
      <w:r w:rsidR="00B27656" w:rsidRPr="00D57C51">
        <w:rPr>
          <w:rFonts w:ascii="Times New Roman" w:hAnsi="Times New Roman" w:cs="Times New Roman"/>
          <w:sz w:val="24"/>
          <w:szCs w:val="24"/>
        </w:rPr>
        <w:t xml:space="preserve"> </w:t>
      </w:r>
      <w:r w:rsidR="008E51F3" w:rsidRPr="00D57C51">
        <w:rPr>
          <w:rFonts w:ascii="Times New Roman" w:hAnsi="Times New Roman" w:cs="Times New Roman"/>
          <w:sz w:val="24"/>
          <w:szCs w:val="24"/>
        </w:rPr>
        <w:t>Принимали участие в ликвидации вспышек заболеваний</w:t>
      </w:r>
      <w:r w:rsidR="00B27656" w:rsidRPr="00D57C51">
        <w:rPr>
          <w:rFonts w:ascii="Times New Roman" w:hAnsi="Times New Roman" w:cs="Times New Roman"/>
          <w:sz w:val="24"/>
          <w:szCs w:val="24"/>
        </w:rPr>
        <w:t xml:space="preserve"> </w:t>
      </w:r>
      <w:r w:rsidRPr="00D57C51">
        <w:rPr>
          <w:rFonts w:ascii="Times New Roman" w:hAnsi="Times New Roman" w:cs="Times New Roman"/>
          <w:sz w:val="24"/>
          <w:szCs w:val="24"/>
        </w:rPr>
        <w:t>чумы и холеры в Китае, Монголии, Пакистане, Афганистане, Вьетнаме, Сомали, Индии.</w:t>
      </w:r>
    </w:p>
    <w:p w:rsidR="00B27656" w:rsidRPr="008A7DDF" w:rsidRDefault="00B27656" w:rsidP="008A7DDF">
      <w:pPr>
        <w:widowControl w:val="0"/>
        <w:spacing w:after="0" w:line="240" w:lineRule="auto"/>
        <w:ind w:left="-567" w:right="-284" w:firstLine="709"/>
        <w:jc w:val="both"/>
        <w:rPr>
          <w:rFonts w:ascii="Times New Roman" w:hAnsi="Times New Roman" w:cs="Times New Roman"/>
          <w:spacing w:val="-4"/>
          <w:sz w:val="24"/>
          <w:szCs w:val="24"/>
        </w:rPr>
      </w:pPr>
      <w:r w:rsidRPr="008A7DDF">
        <w:rPr>
          <w:rFonts w:ascii="Times New Roman" w:hAnsi="Times New Roman" w:cs="Times New Roman"/>
          <w:spacing w:val="-4"/>
          <w:sz w:val="24"/>
          <w:szCs w:val="24"/>
        </w:rPr>
        <w:t xml:space="preserve">Для координации исследований по созданию эффективных средств и методов диагностики, лечения, специфической и неспецифической профилактики, а также обеспечению эпидемического надзора за холерой в </w:t>
      </w:r>
      <w:r w:rsidR="00546C62" w:rsidRPr="008A7DDF">
        <w:rPr>
          <w:rFonts w:ascii="Times New Roman" w:hAnsi="Times New Roman" w:cs="Times New Roman"/>
          <w:spacing w:val="-4"/>
          <w:sz w:val="24"/>
          <w:szCs w:val="24"/>
        </w:rPr>
        <w:t>19</w:t>
      </w:r>
      <w:r w:rsidRPr="008A7DDF">
        <w:rPr>
          <w:rFonts w:ascii="Times New Roman" w:hAnsi="Times New Roman" w:cs="Times New Roman"/>
          <w:spacing w:val="-4"/>
          <w:sz w:val="24"/>
          <w:szCs w:val="24"/>
        </w:rPr>
        <w:t>70-е годы институт получил статус головного</w:t>
      </w:r>
      <w:r w:rsidR="005104FB" w:rsidRPr="008A7DDF">
        <w:rPr>
          <w:rFonts w:ascii="Times New Roman" w:hAnsi="Times New Roman" w:cs="Times New Roman"/>
          <w:spacing w:val="-4"/>
          <w:sz w:val="24"/>
          <w:szCs w:val="24"/>
        </w:rPr>
        <w:t xml:space="preserve"> </w:t>
      </w:r>
      <w:r w:rsidRPr="008A7DDF">
        <w:rPr>
          <w:rFonts w:ascii="Times New Roman" w:hAnsi="Times New Roman" w:cs="Times New Roman"/>
          <w:spacing w:val="-4"/>
          <w:sz w:val="24"/>
          <w:szCs w:val="24"/>
        </w:rPr>
        <w:t>института по проблеме «Холера».</w:t>
      </w:r>
    </w:p>
    <w:p w:rsidR="008E51F3" w:rsidRPr="008A7DDF" w:rsidRDefault="00E476B3" w:rsidP="008A7DDF">
      <w:pPr>
        <w:widowControl w:val="0"/>
        <w:spacing w:after="0" w:line="240" w:lineRule="auto"/>
        <w:ind w:left="-567" w:right="-284" w:firstLine="709"/>
        <w:jc w:val="both"/>
        <w:rPr>
          <w:rFonts w:ascii="Times New Roman" w:hAnsi="Times New Roman" w:cs="Times New Roman"/>
          <w:spacing w:val="-6"/>
          <w:sz w:val="24"/>
          <w:szCs w:val="24"/>
        </w:rPr>
      </w:pPr>
      <w:r w:rsidRPr="008A7DDF">
        <w:rPr>
          <w:rFonts w:ascii="Times New Roman" w:hAnsi="Times New Roman" w:cs="Times New Roman"/>
          <w:color w:val="0D0D0D" w:themeColor="text1" w:themeTint="F2"/>
          <w:spacing w:val="-6"/>
          <w:sz w:val="24"/>
          <w:szCs w:val="24"/>
        </w:rPr>
        <w:t>С 19</w:t>
      </w:r>
      <w:r w:rsidR="00B87C30" w:rsidRPr="008A7DDF">
        <w:rPr>
          <w:rFonts w:ascii="Times New Roman" w:hAnsi="Times New Roman" w:cs="Times New Roman"/>
          <w:color w:val="0D0D0D" w:themeColor="text1" w:themeTint="F2"/>
          <w:spacing w:val="-6"/>
          <w:sz w:val="24"/>
          <w:szCs w:val="24"/>
        </w:rPr>
        <w:t xml:space="preserve">73 </w:t>
      </w:r>
      <w:r w:rsidRPr="008A7DDF">
        <w:rPr>
          <w:rFonts w:ascii="Times New Roman" w:hAnsi="Times New Roman" w:cs="Times New Roman"/>
          <w:color w:val="0D0D0D" w:themeColor="text1" w:themeTint="F2"/>
          <w:spacing w:val="-6"/>
          <w:sz w:val="24"/>
          <w:szCs w:val="24"/>
        </w:rPr>
        <w:t>по 19</w:t>
      </w:r>
      <w:r w:rsidR="00B87C30" w:rsidRPr="008A7DDF">
        <w:rPr>
          <w:rFonts w:ascii="Times New Roman" w:hAnsi="Times New Roman" w:cs="Times New Roman"/>
          <w:color w:val="0D0D0D" w:themeColor="text1" w:themeTint="F2"/>
          <w:spacing w:val="-6"/>
          <w:sz w:val="24"/>
          <w:szCs w:val="24"/>
        </w:rPr>
        <w:t>85 г</w:t>
      </w:r>
      <w:r w:rsidRPr="008A7DDF">
        <w:rPr>
          <w:rFonts w:ascii="Times New Roman" w:hAnsi="Times New Roman" w:cs="Times New Roman"/>
          <w:color w:val="0D0D0D" w:themeColor="text1" w:themeTint="F2"/>
          <w:spacing w:val="-6"/>
          <w:sz w:val="24"/>
          <w:szCs w:val="24"/>
        </w:rPr>
        <w:t>. институт возглавляет</w:t>
      </w:r>
      <w:r w:rsidR="00C73951" w:rsidRPr="008A7DDF">
        <w:rPr>
          <w:rFonts w:ascii="Times New Roman" w:hAnsi="Times New Roman" w:cs="Times New Roman"/>
          <w:color w:val="0D0D0D" w:themeColor="text1" w:themeTint="F2"/>
          <w:spacing w:val="-6"/>
          <w:sz w:val="24"/>
          <w:szCs w:val="24"/>
        </w:rPr>
        <w:t xml:space="preserve"> заслуженный деятель науки РФ,</w:t>
      </w:r>
      <w:r w:rsidRPr="008A7DDF">
        <w:rPr>
          <w:rFonts w:ascii="Times New Roman" w:hAnsi="Times New Roman" w:cs="Times New Roman"/>
          <w:color w:val="0D0D0D" w:themeColor="text1" w:themeTint="F2"/>
          <w:spacing w:val="-6"/>
          <w:sz w:val="24"/>
          <w:szCs w:val="24"/>
        </w:rPr>
        <w:t xml:space="preserve"> </w:t>
      </w:r>
      <w:r w:rsidR="00B36BBC" w:rsidRPr="008A7DDF">
        <w:rPr>
          <w:rFonts w:ascii="Times New Roman" w:hAnsi="Times New Roman" w:cs="Times New Roman"/>
          <w:color w:val="0D0D0D" w:themeColor="text1" w:themeTint="F2"/>
          <w:spacing w:val="-6"/>
          <w:sz w:val="24"/>
          <w:szCs w:val="24"/>
        </w:rPr>
        <w:t xml:space="preserve">д.м.н., </w:t>
      </w:r>
      <w:r w:rsidRPr="008A7DDF">
        <w:rPr>
          <w:rFonts w:ascii="Times New Roman" w:hAnsi="Times New Roman" w:cs="Times New Roman"/>
          <w:color w:val="0D0D0D" w:themeColor="text1" w:themeTint="F2"/>
          <w:spacing w:val="-6"/>
          <w:sz w:val="24"/>
          <w:szCs w:val="24"/>
        </w:rPr>
        <w:t>профессор В.Н.</w:t>
      </w:r>
      <w:r w:rsidR="00546C62" w:rsidRPr="008A7DDF">
        <w:rPr>
          <w:rFonts w:ascii="Times New Roman" w:hAnsi="Times New Roman" w:cs="Times New Roman"/>
          <w:color w:val="0D0D0D" w:themeColor="text1" w:themeTint="F2"/>
          <w:spacing w:val="-6"/>
          <w:sz w:val="24"/>
          <w:szCs w:val="24"/>
        </w:rPr>
        <w:t xml:space="preserve"> </w:t>
      </w:r>
      <w:proofErr w:type="spellStart"/>
      <w:r w:rsidRPr="008A7DDF">
        <w:rPr>
          <w:rFonts w:ascii="Times New Roman" w:hAnsi="Times New Roman" w:cs="Times New Roman"/>
          <w:color w:val="0D0D0D" w:themeColor="text1" w:themeTint="F2"/>
          <w:spacing w:val="-6"/>
          <w:sz w:val="24"/>
          <w:szCs w:val="24"/>
        </w:rPr>
        <w:lastRenderedPageBreak/>
        <w:t>Милютин</w:t>
      </w:r>
      <w:proofErr w:type="spellEnd"/>
      <w:r w:rsidRPr="008A7DDF">
        <w:rPr>
          <w:rFonts w:ascii="Times New Roman" w:hAnsi="Times New Roman" w:cs="Times New Roman"/>
          <w:color w:val="0D0D0D" w:themeColor="text1" w:themeTint="F2"/>
          <w:spacing w:val="-6"/>
          <w:sz w:val="24"/>
          <w:szCs w:val="24"/>
        </w:rPr>
        <w:t>, который явился инициатором нового направления по разработке микробиологических питательных сред на основе непищевого сырья для культивирования и диагностики возбудителей ООИ</w:t>
      </w:r>
      <w:r w:rsidR="00B36BBC" w:rsidRPr="008A7DDF">
        <w:rPr>
          <w:rFonts w:ascii="Times New Roman" w:hAnsi="Times New Roman" w:cs="Times New Roman"/>
          <w:color w:val="0D0D0D" w:themeColor="text1" w:themeTint="F2"/>
          <w:spacing w:val="-6"/>
          <w:sz w:val="24"/>
          <w:szCs w:val="24"/>
        </w:rPr>
        <w:t>.</w:t>
      </w:r>
      <w:r w:rsidRPr="008A7DDF">
        <w:rPr>
          <w:rFonts w:ascii="Times New Roman" w:hAnsi="Times New Roman" w:cs="Times New Roman"/>
          <w:color w:val="0D0D0D" w:themeColor="text1" w:themeTint="F2"/>
          <w:spacing w:val="-6"/>
          <w:sz w:val="24"/>
          <w:szCs w:val="24"/>
        </w:rPr>
        <w:t xml:space="preserve"> В эти годы в</w:t>
      </w:r>
      <w:r w:rsidR="00B27656" w:rsidRPr="008A7DDF">
        <w:rPr>
          <w:rFonts w:ascii="Times New Roman" w:hAnsi="Times New Roman" w:cs="Times New Roman"/>
          <w:spacing w:val="-6"/>
          <w:sz w:val="24"/>
          <w:szCs w:val="24"/>
        </w:rPr>
        <w:t xml:space="preserve">первые в Ростовском противочумном институте </w:t>
      </w:r>
      <w:r w:rsidR="00B153C2" w:rsidRPr="008A7DDF">
        <w:rPr>
          <w:rFonts w:ascii="Times New Roman" w:hAnsi="Times New Roman" w:cs="Times New Roman"/>
          <w:spacing w:val="-6"/>
          <w:sz w:val="24"/>
          <w:szCs w:val="24"/>
        </w:rPr>
        <w:t xml:space="preserve">заложены научные основы </w:t>
      </w:r>
      <w:r w:rsidR="008E51F3" w:rsidRPr="008A7DDF">
        <w:rPr>
          <w:rFonts w:ascii="Times New Roman" w:hAnsi="Times New Roman" w:cs="Times New Roman"/>
          <w:spacing w:val="-6"/>
          <w:sz w:val="24"/>
          <w:szCs w:val="24"/>
        </w:rPr>
        <w:t xml:space="preserve">санитарной </w:t>
      </w:r>
      <w:r w:rsidR="00B153C2" w:rsidRPr="008A7DDF">
        <w:rPr>
          <w:rFonts w:ascii="Times New Roman" w:hAnsi="Times New Roman" w:cs="Times New Roman"/>
          <w:spacing w:val="-6"/>
          <w:sz w:val="24"/>
          <w:szCs w:val="24"/>
        </w:rPr>
        <w:t>охраны границ и территорий страны. Накопленный опыт</w:t>
      </w:r>
      <w:r w:rsidRPr="008A7DDF">
        <w:rPr>
          <w:rFonts w:ascii="Times New Roman" w:hAnsi="Times New Roman" w:cs="Times New Roman"/>
          <w:spacing w:val="-6"/>
          <w:sz w:val="24"/>
          <w:szCs w:val="24"/>
        </w:rPr>
        <w:t xml:space="preserve"> </w:t>
      </w:r>
      <w:r w:rsidRPr="008A7DDF">
        <w:rPr>
          <w:rFonts w:ascii="Times New Roman" w:hAnsi="Times New Roman" w:cs="Times New Roman"/>
          <w:color w:val="0D0D0D" w:themeColor="text1" w:themeTint="F2"/>
          <w:spacing w:val="-6"/>
          <w:sz w:val="24"/>
          <w:szCs w:val="24"/>
        </w:rPr>
        <w:t>в дальнейшем</w:t>
      </w:r>
      <w:r w:rsidR="00B153C2" w:rsidRPr="008A7DDF">
        <w:rPr>
          <w:rFonts w:ascii="Times New Roman" w:hAnsi="Times New Roman" w:cs="Times New Roman"/>
          <w:spacing w:val="-6"/>
          <w:sz w:val="24"/>
          <w:szCs w:val="24"/>
        </w:rPr>
        <w:t xml:space="preserve"> реализован в Правилах и Законе «О санитарной охране территорий…».</w:t>
      </w:r>
      <w:r w:rsidR="0087059C" w:rsidRPr="008A7DDF">
        <w:rPr>
          <w:rFonts w:ascii="Times New Roman" w:hAnsi="Times New Roman" w:cs="Times New Roman"/>
          <w:spacing w:val="-6"/>
          <w:sz w:val="24"/>
          <w:szCs w:val="24"/>
        </w:rPr>
        <w:t xml:space="preserve"> Разработан</w:t>
      </w:r>
      <w:r w:rsidR="008E51F3" w:rsidRPr="008A7DDF">
        <w:rPr>
          <w:rFonts w:ascii="Times New Roman" w:hAnsi="Times New Roman" w:cs="Times New Roman"/>
          <w:spacing w:val="-6"/>
          <w:sz w:val="24"/>
          <w:szCs w:val="24"/>
        </w:rPr>
        <w:t>а</w:t>
      </w:r>
      <w:r w:rsidR="0087059C" w:rsidRPr="008A7DDF">
        <w:rPr>
          <w:rFonts w:ascii="Times New Roman" w:hAnsi="Times New Roman" w:cs="Times New Roman"/>
          <w:spacing w:val="-6"/>
          <w:sz w:val="24"/>
          <w:szCs w:val="24"/>
        </w:rPr>
        <w:t xml:space="preserve"> и внедрен</w:t>
      </w:r>
      <w:r w:rsidR="008E51F3" w:rsidRPr="008A7DDF">
        <w:rPr>
          <w:rFonts w:ascii="Times New Roman" w:hAnsi="Times New Roman" w:cs="Times New Roman"/>
          <w:spacing w:val="-6"/>
          <w:sz w:val="24"/>
          <w:szCs w:val="24"/>
        </w:rPr>
        <w:t>а</w:t>
      </w:r>
      <w:r w:rsidR="0087059C" w:rsidRPr="008A7DDF">
        <w:rPr>
          <w:rFonts w:ascii="Times New Roman" w:hAnsi="Times New Roman" w:cs="Times New Roman"/>
          <w:spacing w:val="-6"/>
          <w:sz w:val="24"/>
          <w:szCs w:val="24"/>
        </w:rPr>
        <w:t xml:space="preserve"> в практику система районирования территории страны по степени опасности заноса и распространения холеры, что </w:t>
      </w:r>
      <w:r w:rsidR="008E51F3" w:rsidRPr="008A7DDF">
        <w:rPr>
          <w:rFonts w:ascii="Times New Roman" w:hAnsi="Times New Roman" w:cs="Times New Roman"/>
          <w:spacing w:val="-6"/>
          <w:sz w:val="24"/>
          <w:szCs w:val="24"/>
        </w:rPr>
        <w:t>позволяет дифференцировать объем профилактических мероприятий.</w:t>
      </w:r>
      <w:r w:rsidR="0087059C" w:rsidRPr="008A7DDF">
        <w:rPr>
          <w:rFonts w:ascii="Times New Roman" w:hAnsi="Times New Roman" w:cs="Times New Roman"/>
          <w:spacing w:val="-6"/>
          <w:sz w:val="24"/>
          <w:szCs w:val="24"/>
        </w:rPr>
        <w:t xml:space="preserve"> </w:t>
      </w:r>
    </w:p>
    <w:p w:rsidR="00CA4F8B" w:rsidRPr="00D57C51" w:rsidRDefault="00CA4F8B" w:rsidP="008A7DDF">
      <w:pPr>
        <w:widowControl w:val="0"/>
        <w:spacing w:after="0" w:line="240" w:lineRule="auto"/>
        <w:ind w:left="-567" w:right="-284" w:firstLine="709"/>
        <w:jc w:val="both"/>
        <w:rPr>
          <w:rFonts w:ascii="Times New Roman" w:hAnsi="Times New Roman" w:cs="Times New Roman"/>
          <w:color w:val="0D0D0D" w:themeColor="text1" w:themeTint="F2"/>
          <w:sz w:val="24"/>
          <w:szCs w:val="24"/>
        </w:rPr>
      </w:pPr>
      <w:r w:rsidRPr="00D57C51">
        <w:rPr>
          <w:rFonts w:ascii="Times New Roman" w:hAnsi="Times New Roman" w:cs="Times New Roman"/>
          <w:noProof/>
          <w:sz w:val="24"/>
          <w:szCs w:val="24"/>
          <w:lang w:eastAsia="ru-RU"/>
        </w:rPr>
        <w:drawing>
          <wp:inline distT="0" distB="0" distL="0" distR="0" wp14:anchorId="6779AEC4" wp14:editId="423282F9">
            <wp:extent cx="1165860" cy="1589251"/>
            <wp:effectExtent l="0" t="0" r="0" b="0"/>
            <wp:docPr id="6" name="Рисунок 6" descr="C:\Users\Ирина\Desktop\БУКЛЕТ последняя версия 20.05.14   17.00 — копия\1 Вступление - Этапы большого пути\Фото директоров\Милю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Desktop\БУКЛЕТ последняя версия 20.05.14   17.00 — копия\1 Вступление - Этапы большого пути\Фото директоров\Милюти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5860" cy="1589251"/>
                    </a:xfrm>
                    <a:prstGeom prst="rect">
                      <a:avLst/>
                    </a:prstGeom>
                    <a:noFill/>
                    <a:ln>
                      <a:noFill/>
                    </a:ln>
                  </pic:spPr>
                </pic:pic>
              </a:graphicData>
            </a:graphic>
          </wp:inline>
        </w:drawing>
      </w:r>
      <w:r w:rsidR="00D57C51" w:rsidRPr="00D57C51">
        <w:rPr>
          <w:rFonts w:ascii="Times New Roman" w:hAnsi="Times New Roman" w:cs="Times New Roman"/>
          <w:sz w:val="24"/>
          <w:szCs w:val="24"/>
        </w:rPr>
        <w:t xml:space="preserve">  </w:t>
      </w:r>
      <w:r w:rsidRPr="00D57C51">
        <w:rPr>
          <w:rFonts w:ascii="Times New Roman" w:hAnsi="Times New Roman" w:cs="Times New Roman"/>
          <w:color w:val="0D0D0D" w:themeColor="text1" w:themeTint="F2"/>
          <w:sz w:val="24"/>
          <w:szCs w:val="24"/>
        </w:rPr>
        <w:t xml:space="preserve">В.Н. </w:t>
      </w:r>
      <w:proofErr w:type="spellStart"/>
      <w:r w:rsidRPr="00D57C51">
        <w:rPr>
          <w:rFonts w:ascii="Times New Roman" w:hAnsi="Times New Roman" w:cs="Times New Roman"/>
          <w:color w:val="0D0D0D" w:themeColor="text1" w:themeTint="F2"/>
          <w:sz w:val="24"/>
          <w:szCs w:val="24"/>
        </w:rPr>
        <w:t>Милютин</w:t>
      </w:r>
      <w:proofErr w:type="spellEnd"/>
    </w:p>
    <w:p w:rsidR="00B153C2" w:rsidRPr="00D57C51" w:rsidRDefault="00B153C2"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За заслуги в организации борьбы с особо опасными инфекционными заболеваниями в 1984 г</w:t>
      </w:r>
      <w:r w:rsidR="00546C62" w:rsidRPr="00D57C51">
        <w:rPr>
          <w:rFonts w:ascii="Times New Roman" w:hAnsi="Times New Roman" w:cs="Times New Roman"/>
          <w:sz w:val="24"/>
          <w:szCs w:val="24"/>
        </w:rPr>
        <w:t>.</w:t>
      </w:r>
      <w:r w:rsidRPr="00D57C51">
        <w:rPr>
          <w:rFonts w:ascii="Times New Roman" w:hAnsi="Times New Roman" w:cs="Times New Roman"/>
          <w:sz w:val="24"/>
          <w:szCs w:val="24"/>
        </w:rPr>
        <w:t xml:space="preserve"> Указом Президиума Верховного Совета СССР Ростовский-на-Дону противочумный институт награжден орденом Трудового Красного Знамени.</w:t>
      </w:r>
    </w:p>
    <w:p w:rsidR="003C7F5F" w:rsidRPr="00D57C51" w:rsidRDefault="003C7F5F" w:rsidP="008A7DDF">
      <w:pPr>
        <w:widowControl w:val="0"/>
        <w:spacing w:after="0" w:line="240" w:lineRule="auto"/>
        <w:ind w:left="-567" w:right="-284" w:firstLine="709"/>
        <w:jc w:val="both"/>
        <w:rPr>
          <w:rFonts w:ascii="Times New Roman" w:hAnsi="Times New Roman" w:cs="Times New Roman"/>
          <w:color w:val="0D0D0D" w:themeColor="text1" w:themeTint="F2"/>
          <w:sz w:val="24"/>
          <w:szCs w:val="24"/>
        </w:rPr>
      </w:pPr>
      <w:r w:rsidRPr="00D57C51">
        <w:rPr>
          <w:rFonts w:ascii="Times New Roman" w:hAnsi="Times New Roman" w:cs="Times New Roman"/>
          <w:color w:val="0D0D0D" w:themeColor="text1" w:themeTint="F2"/>
          <w:sz w:val="24"/>
          <w:szCs w:val="24"/>
        </w:rPr>
        <w:t>С 198</w:t>
      </w:r>
      <w:r w:rsidR="00C73951" w:rsidRPr="00D57C51">
        <w:rPr>
          <w:rFonts w:ascii="Times New Roman" w:hAnsi="Times New Roman" w:cs="Times New Roman"/>
          <w:color w:val="0D0D0D" w:themeColor="text1" w:themeTint="F2"/>
          <w:sz w:val="24"/>
          <w:szCs w:val="24"/>
        </w:rPr>
        <w:t>6</w:t>
      </w:r>
      <w:r w:rsidR="00546C62" w:rsidRPr="00D57C51">
        <w:rPr>
          <w:rFonts w:ascii="Times New Roman" w:hAnsi="Times New Roman" w:cs="Times New Roman"/>
          <w:color w:val="0D0D0D" w:themeColor="text1" w:themeTint="F2"/>
          <w:sz w:val="24"/>
          <w:szCs w:val="24"/>
        </w:rPr>
        <w:t xml:space="preserve"> </w:t>
      </w:r>
      <w:r w:rsidR="0017274B" w:rsidRPr="00D57C51">
        <w:rPr>
          <w:rFonts w:ascii="Times New Roman" w:hAnsi="Times New Roman" w:cs="Times New Roman"/>
          <w:color w:val="0D0D0D" w:themeColor="text1" w:themeTint="F2"/>
          <w:sz w:val="24"/>
          <w:szCs w:val="24"/>
        </w:rPr>
        <w:t>по 198</w:t>
      </w:r>
      <w:r w:rsidR="00C73951" w:rsidRPr="00D57C51">
        <w:rPr>
          <w:rFonts w:ascii="Times New Roman" w:hAnsi="Times New Roman" w:cs="Times New Roman"/>
          <w:color w:val="0D0D0D" w:themeColor="text1" w:themeTint="F2"/>
          <w:sz w:val="24"/>
          <w:szCs w:val="24"/>
        </w:rPr>
        <w:t>8 г.</w:t>
      </w:r>
      <w:r w:rsidRPr="00D57C51">
        <w:rPr>
          <w:rFonts w:ascii="Times New Roman" w:hAnsi="Times New Roman" w:cs="Times New Roman"/>
          <w:color w:val="0D0D0D" w:themeColor="text1" w:themeTint="F2"/>
          <w:sz w:val="24"/>
          <w:szCs w:val="24"/>
        </w:rPr>
        <w:t xml:space="preserve"> институтом руководи</w:t>
      </w:r>
      <w:r w:rsidR="0017274B" w:rsidRPr="00D57C51">
        <w:rPr>
          <w:rFonts w:ascii="Times New Roman" w:hAnsi="Times New Roman" w:cs="Times New Roman"/>
          <w:color w:val="0D0D0D" w:themeColor="text1" w:themeTint="F2"/>
          <w:sz w:val="24"/>
          <w:szCs w:val="24"/>
        </w:rPr>
        <w:t>л</w:t>
      </w:r>
      <w:r w:rsidRPr="00D57C51">
        <w:rPr>
          <w:rFonts w:ascii="Times New Roman" w:hAnsi="Times New Roman" w:cs="Times New Roman"/>
          <w:color w:val="0D0D0D" w:themeColor="text1" w:themeTint="F2"/>
          <w:sz w:val="24"/>
          <w:szCs w:val="24"/>
        </w:rPr>
        <w:t xml:space="preserve"> д.м.н., профессор А.С. Новохатский</w:t>
      </w:r>
      <w:r w:rsidR="0017274B" w:rsidRPr="00D57C51">
        <w:rPr>
          <w:rFonts w:ascii="Times New Roman" w:hAnsi="Times New Roman" w:cs="Times New Roman"/>
          <w:color w:val="0D0D0D" w:themeColor="text1" w:themeTint="F2"/>
          <w:sz w:val="24"/>
          <w:szCs w:val="24"/>
        </w:rPr>
        <w:t>.</w:t>
      </w:r>
      <w:r w:rsidRPr="00D57C51">
        <w:rPr>
          <w:rFonts w:ascii="Times New Roman" w:hAnsi="Times New Roman" w:cs="Times New Roman"/>
          <w:color w:val="0D0D0D" w:themeColor="text1" w:themeTint="F2"/>
          <w:sz w:val="24"/>
          <w:szCs w:val="24"/>
        </w:rPr>
        <w:t xml:space="preserve"> </w:t>
      </w:r>
      <w:r w:rsidR="0017274B" w:rsidRPr="00D57C51">
        <w:rPr>
          <w:rFonts w:ascii="Times New Roman" w:hAnsi="Times New Roman" w:cs="Times New Roman"/>
          <w:color w:val="0D0D0D" w:themeColor="text1" w:themeTint="F2"/>
          <w:sz w:val="24"/>
          <w:szCs w:val="24"/>
        </w:rPr>
        <w:t>Получают р</w:t>
      </w:r>
      <w:r w:rsidRPr="00D57C51">
        <w:rPr>
          <w:rFonts w:ascii="Times New Roman" w:hAnsi="Times New Roman" w:cs="Times New Roman"/>
          <w:color w:val="0D0D0D" w:themeColor="text1" w:themeTint="F2"/>
          <w:sz w:val="24"/>
          <w:szCs w:val="24"/>
        </w:rPr>
        <w:t>азви</w:t>
      </w:r>
      <w:r w:rsidR="0017274B" w:rsidRPr="00D57C51">
        <w:rPr>
          <w:rFonts w:ascii="Times New Roman" w:hAnsi="Times New Roman" w:cs="Times New Roman"/>
          <w:color w:val="0D0D0D" w:themeColor="text1" w:themeTint="F2"/>
          <w:sz w:val="24"/>
          <w:szCs w:val="24"/>
        </w:rPr>
        <w:t>тие</w:t>
      </w:r>
      <w:r w:rsidRPr="00D57C51">
        <w:rPr>
          <w:rFonts w:ascii="Times New Roman" w:hAnsi="Times New Roman" w:cs="Times New Roman"/>
          <w:color w:val="0D0D0D" w:themeColor="text1" w:themeTint="F2"/>
          <w:sz w:val="24"/>
          <w:szCs w:val="24"/>
        </w:rPr>
        <w:t xml:space="preserve"> новые научные направления, </w:t>
      </w:r>
      <w:r w:rsidR="0017274B" w:rsidRPr="00D57C51">
        <w:rPr>
          <w:rFonts w:ascii="Times New Roman" w:hAnsi="Times New Roman" w:cs="Times New Roman"/>
          <w:color w:val="0D0D0D" w:themeColor="text1" w:themeTint="F2"/>
          <w:sz w:val="24"/>
          <w:szCs w:val="24"/>
        </w:rPr>
        <w:t xml:space="preserve">включая создание </w:t>
      </w:r>
      <w:r w:rsidRPr="00D57C51">
        <w:rPr>
          <w:rFonts w:ascii="Times New Roman" w:hAnsi="Times New Roman" w:cs="Times New Roman"/>
          <w:color w:val="0D0D0D" w:themeColor="text1" w:themeTint="F2"/>
          <w:sz w:val="24"/>
          <w:szCs w:val="24"/>
        </w:rPr>
        <w:t>лаборатори</w:t>
      </w:r>
      <w:r w:rsidR="0017274B" w:rsidRPr="00D57C51">
        <w:rPr>
          <w:rFonts w:ascii="Times New Roman" w:hAnsi="Times New Roman" w:cs="Times New Roman"/>
          <w:color w:val="0D0D0D" w:themeColor="text1" w:themeTint="F2"/>
          <w:sz w:val="24"/>
          <w:szCs w:val="24"/>
        </w:rPr>
        <w:t>и</w:t>
      </w:r>
      <w:r w:rsidRPr="00D57C51">
        <w:rPr>
          <w:rFonts w:ascii="Times New Roman" w:hAnsi="Times New Roman" w:cs="Times New Roman"/>
          <w:color w:val="0D0D0D" w:themeColor="text1" w:themeTint="F2"/>
          <w:sz w:val="24"/>
          <w:szCs w:val="24"/>
        </w:rPr>
        <w:t xml:space="preserve"> гибридом </w:t>
      </w:r>
      <w:r w:rsidR="0017274B" w:rsidRPr="00D57C51">
        <w:rPr>
          <w:rFonts w:ascii="Times New Roman" w:hAnsi="Times New Roman" w:cs="Times New Roman"/>
          <w:color w:val="0D0D0D" w:themeColor="text1" w:themeTint="F2"/>
          <w:sz w:val="24"/>
          <w:szCs w:val="24"/>
        </w:rPr>
        <w:t>с целью разработки</w:t>
      </w:r>
      <w:r w:rsidRPr="00D57C51">
        <w:rPr>
          <w:rFonts w:ascii="Times New Roman" w:hAnsi="Times New Roman" w:cs="Times New Roman"/>
          <w:color w:val="0D0D0D" w:themeColor="text1" w:themeTint="F2"/>
          <w:sz w:val="24"/>
          <w:szCs w:val="24"/>
        </w:rPr>
        <w:t xml:space="preserve"> </w:t>
      </w:r>
      <w:r w:rsidR="0017274B" w:rsidRPr="00D57C51">
        <w:rPr>
          <w:rFonts w:ascii="Times New Roman" w:hAnsi="Times New Roman" w:cs="Times New Roman"/>
          <w:color w:val="0D0D0D" w:themeColor="text1" w:themeTint="F2"/>
          <w:sz w:val="24"/>
          <w:szCs w:val="24"/>
        </w:rPr>
        <w:t>высокоэффективных</w:t>
      </w:r>
      <w:r w:rsidRPr="00D57C51">
        <w:rPr>
          <w:rFonts w:ascii="Times New Roman" w:hAnsi="Times New Roman" w:cs="Times New Roman"/>
          <w:color w:val="0D0D0D" w:themeColor="text1" w:themeTint="F2"/>
          <w:sz w:val="24"/>
          <w:szCs w:val="24"/>
        </w:rPr>
        <w:t xml:space="preserve"> диагностических препаратов.</w:t>
      </w:r>
    </w:p>
    <w:p w:rsidR="00CA4F8B" w:rsidRPr="00D57C51" w:rsidRDefault="00CA4F8B" w:rsidP="008A7DDF">
      <w:pPr>
        <w:widowControl w:val="0"/>
        <w:spacing w:after="0" w:line="240" w:lineRule="auto"/>
        <w:ind w:left="-567" w:right="-284" w:firstLine="709"/>
        <w:jc w:val="both"/>
        <w:rPr>
          <w:rFonts w:ascii="Times New Roman" w:hAnsi="Times New Roman" w:cs="Times New Roman"/>
          <w:color w:val="0D0D0D" w:themeColor="text1" w:themeTint="F2"/>
          <w:sz w:val="24"/>
          <w:szCs w:val="24"/>
        </w:rPr>
      </w:pPr>
      <w:r w:rsidRPr="00D57C51">
        <w:rPr>
          <w:rFonts w:ascii="Times New Roman" w:hAnsi="Times New Roman" w:cs="Times New Roman"/>
          <w:noProof/>
          <w:color w:val="0D0D0D" w:themeColor="text1" w:themeTint="F2"/>
          <w:sz w:val="24"/>
          <w:szCs w:val="24"/>
          <w:lang w:eastAsia="ru-RU"/>
        </w:rPr>
        <w:drawing>
          <wp:inline distT="0" distB="0" distL="0" distR="0" wp14:anchorId="26D76845" wp14:editId="30C7E26E">
            <wp:extent cx="1051560" cy="1386840"/>
            <wp:effectExtent l="0" t="0" r="0" b="0"/>
            <wp:docPr id="7" name="Рисунок 7" descr="C:\Users\Ирина\Desktop\БУКЛЕТ последняя версия 20.05.14   17.00 — копия\1 Вступление - Этапы большого пути\Фото директоров\Новохат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Desktop\БУКЛЕТ последняя версия 20.05.14   17.00 — копия\1 Вступление - Этапы большого пути\Фото директоров\Новохатски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1560" cy="1386840"/>
                    </a:xfrm>
                    <a:prstGeom prst="rect">
                      <a:avLst/>
                    </a:prstGeom>
                    <a:noFill/>
                    <a:ln>
                      <a:noFill/>
                    </a:ln>
                  </pic:spPr>
                </pic:pic>
              </a:graphicData>
            </a:graphic>
          </wp:inline>
        </w:drawing>
      </w:r>
      <w:r w:rsidR="00D57C51" w:rsidRPr="00D57C51">
        <w:rPr>
          <w:rFonts w:ascii="Times New Roman" w:hAnsi="Times New Roman" w:cs="Times New Roman"/>
          <w:color w:val="0D0D0D" w:themeColor="text1" w:themeTint="F2"/>
          <w:sz w:val="24"/>
          <w:szCs w:val="24"/>
        </w:rPr>
        <w:t xml:space="preserve">  </w:t>
      </w:r>
      <w:r w:rsidRPr="00D57C51">
        <w:rPr>
          <w:rFonts w:ascii="Times New Roman" w:hAnsi="Times New Roman" w:cs="Times New Roman"/>
          <w:color w:val="0D0D0D" w:themeColor="text1" w:themeTint="F2"/>
          <w:sz w:val="24"/>
          <w:szCs w:val="24"/>
        </w:rPr>
        <w:t>А.С. Новохатский</w:t>
      </w:r>
    </w:p>
    <w:p w:rsidR="003C7F5F" w:rsidRPr="00D57C51" w:rsidRDefault="003C7F5F" w:rsidP="008A7DDF">
      <w:pPr>
        <w:widowControl w:val="0"/>
        <w:spacing w:after="0" w:line="240" w:lineRule="auto"/>
        <w:ind w:left="-567" w:right="-284" w:firstLine="709"/>
        <w:jc w:val="both"/>
        <w:rPr>
          <w:rFonts w:ascii="Times New Roman" w:hAnsi="Times New Roman" w:cs="Times New Roman"/>
          <w:color w:val="0D0D0D" w:themeColor="text1" w:themeTint="F2"/>
          <w:sz w:val="24"/>
          <w:szCs w:val="24"/>
        </w:rPr>
      </w:pPr>
      <w:r w:rsidRPr="00D57C51">
        <w:rPr>
          <w:rFonts w:ascii="Times New Roman" w:hAnsi="Times New Roman" w:cs="Times New Roman"/>
          <w:color w:val="0D0D0D" w:themeColor="text1" w:themeTint="F2"/>
          <w:sz w:val="24"/>
          <w:szCs w:val="24"/>
        </w:rPr>
        <w:t>С 198</w:t>
      </w:r>
      <w:r w:rsidR="00C73951" w:rsidRPr="00D57C51">
        <w:rPr>
          <w:rFonts w:ascii="Times New Roman" w:hAnsi="Times New Roman" w:cs="Times New Roman"/>
          <w:color w:val="0D0D0D" w:themeColor="text1" w:themeTint="F2"/>
          <w:sz w:val="24"/>
          <w:szCs w:val="24"/>
        </w:rPr>
        <w:t>8 г.</w:t>
      </w:r>
      <w:r w:rsidRPr="00D57C51">
        <w:rPr>
          <w:rFonts w:ascii="Times New Roman" w:hAnsi="Times New Roman" w:cs="Times New Roman"/>
          <w:color w:val="0D0D0D" w:themeColor="text1" w:themeTint="F2"/>
          <w:sz w:val="24"/>
          <w:szCs w:val="24"/>
        </w:rPr>
        <w:t xml:space="preserve"> в течение 23 лет институт возглавляет заслуженный деятель науки РФ, </w:t>
      </w:r>
      <w:r w:rsidR="00546C62" w:rsidRPr="00D57C51">
        <w:rPr>
          <w:rFonts w:ascii="Times New Roman" w:hAnsi="Times New Roman" w:cs="Times New Roman"/>
          <w:color w:val="0D0D0D" w:themeColor="text1" w:themeTint="F2"/>
          <w:sz w:val="24"/>
          <w:szCs w:val="24"/>
        </w:rPr>
        <w:t xml:space="preserve">д.м.н., </w:t>
      </w:r>
      <w:r w:rsidRPr="00D57C51">
        <w:rPr>
          <w:rFonts w:ascii="Times New Roman" w:hAnsi="Times New Roman" w:cs="Times New Roman"/>
          <w:color w:val="0D0D0D" w:themeColor="text1" w:themeTint="F2"/>
          <w:sz w:val="24"/>
          <w:szCs w:val="24"/>
        </w:rPr>
        <w:t>профессор Ю.М.</w:t>
      </w:r>
      <w:r w:rsidR="00546C62" w:rsidRPr="00D57C51">
        <w:rPr>
          <w:rFonts w:ascii="Times New Roman" w:hAnsi="Times New Roman" w:cs="Times New Roman"/>
          <w:color w:val="0D0D0D" w:themeColor="text1" w:themeTint="F2"/>
          <w:sz w:val="24"/>
          <w:szCs w:val="24"/>
        </w:rPr>
        <w:t xml:space="preserve"> </w:t>
      </w:r>
      <w:r w:rsidRPr="00D57C51">
        <w:rPr>
          <w:rFonts w:ascii="Times New Roman" w:hAnsi="Times New Roman" w:cs="Times New Roman"/>
          <w:color w:val="0D0D0D" w:themeColor="text1" w:themeTint="F2"/>
          <w:sz w:val="24"/>
          <w:szCs w:val="24"/>
        </w:rPr>
        <w:t>Ломов. В этот период интенсифицируются исследования, посвященные экологии холерных вибрионов</w:t>
      </w:r>
      <w:r w:rsidR="00A83F94" w:rsidRPr="00D57C51">
        <w:rPr>
          <w:rFonts w:ascii="Times New Roman" w:hAnsi="Times New Roman" w:cs="Times New Roman"/>
          <w:color w:val="0D0D0D" w:themeColor="text1" w:themeTint="F2"/>
          <w:sz w:val="24"/>
          <w:szCs w:val="24"/>
        </w:rPr>
        <w:t xml:space="preserve"> и их </w:t>
      </w:r>
      <w:proofErr w:type="spellStart"/>
      <w:r w:rsidR="00A83F94" w:rsidRPr="00D57C51">
        <w:rPr>
          <w:rFonts w:ascii="Times New Roman" w:hAnsi="Times New Roman" w:cs="Times New Roman"/>
          <w:color w:val="0D0D0D" w:themeColor="text1" w:themeTint="F2"/>
          <w:sz w:val="24"/>
          <w:szCs w:val="24"/>
        </w:rPr>
        <w:t>сохраняемости</w:t>
      </w:r>
      <w:proofErr w:type="spellEnd"/>
      <w:r w:rsidR="00A83F94" w:rsidRPr="00D57C51">
        <w:rPr>
          <w:rFonts w:ascii="Times New Roman" w:hAnsi="Times New Roman" w:cs="Times New Roman"/>
          <w:color w:val="0D0D0D" w:themeColor="text1" w:themeTint="F2"/>
          <w:sz w:val="24"/>
          <w:szCs w:val="24"/>
        </w:rPr>
        <w:t xml:space="preserve"> в окружающей среде.</w:t>
      </w:r>
      <w:r w:rsidR="00C73951" w:rsidRPr="00D57C51">
        <w:rPr>
          <w:rFonts w:ascii="Times New Roman" w:hAnsi="Times New Roman" w:cs="Times New Roman"/>
          <w:color w:val="0D0D0D" w:themeColor="text1" w:themeTint="F2"/>
          <w:sz w:val="24"/>
          <w:szCs w:val="24"/>
        </w:rPr>
        <w:t xml:space="preserve"> В качестве председателя Всероссийской проблемной комиссии «Холера и патогенные</w:t>
      </w:r>
      <w:r w:rsidR="00B36BBC" w:rsidRPr="00D57C51">
        <w:rPr>
          <w:rFonts w:ascii="Times New Roman" w:hAnsi="Times New Roman" w:cs="Times New Roman"/>
          <w:color w:val="0D0D0D" w:themeColor="text1" w:themeTint="F2"/>
          <w:sz w:val="24"/>
          <w:szCs w:val="24"/>
        </w:rPr>
        <w:t xml:space="preserve"> для человека</w:t>
      </w:r>
      <w:r w:rsidR="00C73951" w:rsidRPr="00D57C51">
        <w:rPr>
          <w:rFonts w:ascii="Times New Roman" w:hAnsi="Times New Roman" w:cs="Times New Roman"/>
          <w:color w:val="0D0D0D" w:themeColor="text1" w:themeTint="F2"/>
          <w:sz w:val="24"/>
          <w:szCs w:val="24"/>
        </w:rPr>
        <w:t xml:space="preserve"> вибрионы» </w:t>
      </w:r>
      <w:r w:rsidR="00B36BBC" w:rsidRPr="00D57C51">
        <w:rPr>
          <w:rFonts w:ascii="Times New Roman" w:hAnsi="Times New Roman" w:cs="Times New Roman"/>
          <w:color w:val="0D0D0D" w:themeColor="text1" w:themeTint="F2"/>
          <w:sz w:val="24"/>
          <w:szCs w:val="24"/>
        </w:rPr>
        <w:t xml:space="preserve">он </w:t>
      </w:r>
      <w:r w:rsidR="00C73951" w:rsidRPr="00D57C51">
        <w:rPr>
          <w:rFonts w:ascii="Times New Roman" w:hAnsi="Times New Roman" w:cs="Times New Roman"/>
          <w:color w:val="0D0D0D" w:themeColor="text1" w:themeTint="F2"/>
          <w:sz w:val="24"/>
          <w:szCs w:val="24"/>
        </w:rPr>
        <w:t xml:space="preserve">успешно реализовал потенциал института как головного методического центра по холере. </w:t>
      </w:r>
    </w:p>
    <w:p w:rsidR="00CA4F8B" w:rsidRPr="00D57C51" w:rsidRDefault="00CA4F8B" w:rsidP="008A7DDF">
      <w:pPr>
        <w:widowControl w:val="0"/>
        <w:spacing w:after="0" w:line="240" w:lineRule="auto"/>
        <w:ind w:left="-567" w:right="-284" w:firstLine="709"/>
        <w:jc w:val="both"/>
        <w:rPr>
          <w:rFonts w:ascii="Times New Roman" w:hAnsi="Times New Roman" w:cs="Times New Roman"/>
          <w:color w:val="0D0D0D" w:themeColor="text1" w:themeTint="F2"/>
          <w:sz w:val="24"/>
          <w:szCs w:val="24"/>
        </w:rPr>
      </w:pPr>
      <w:r w:rsidRPr="00D57C51">
        <w:rPr>
          <w:rFonts w:ascii="Times New Roman" w:hAnsi="Times New Roman" w:cs="Times New Roman"/>
          <w:noProof/>
          <w:color w:val="0D0D0D" w:themeColor="text1" w:themeTint="F2"/>
          <w:sz w:val="24"/>
          <w:szCs w:val="24"/>
          <w:lang w:eastAsia="ru-RU"/>
        </w:rPr>
        <w:drawing>
          <wp:inline distT="0" distB="0" distL="0" distR="0" wp14:anchorId="7F4654BF" wp14:editId="482E2BD5">
            <wp:extent cx="1024955" cy="1346778"/>
            <wp:effectExtent l="0" t="0" r="0" b="0"/>
            <wp:docPr id="8" name="Рисунок 8" descr="C:\Users\Ирина\Desktop\БУКЛЕТ последняя версия 20.05.14   17.00 — копия\1 Вступление - Этапы большого пути\Фото директоров\Ло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Desktop\БУКЛЕТ последняя версия 20.05.14   17.00 — копия\1 Вступление - Этапы большого пути\Фото директоров\Ломов.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5650" cy="1347691"/>
                    </a:xfrm>
                    <a:prstGeom prst="rect">
                      <a:avLst/>
                    </a:prstGeom>
                    <a:noFill/>
                    <a:ln>
                      <a:noFill/>
                    </a:ln>
                  </pic:spPr>
                </pic:pic>
              </a:graphicData>
            </a:graphic>
          </wp:inline>
        </w:drawing>
      </w:r>
      <w:r w:rsidR="00D57C51" w:rsidRPr="00D57C51">
        <w:rPr>
          <w:rFonts w:ascii="Times New Roman" w:hAnsi="Times New Roman" w:cs="Times New Roman"/>
          <w:color w:val="0D0D0D" w:themeColor="text1" w:themeTint="F2"/>
          <w:sz w:val="24"/>
          <w:szCs w:val="24"/>
        </w:rPr>
        <w:t xml:space="preserve">  </w:t>
      </w:r>
      <w:r w:rsidRPr="00D57C51">
        <w:rPr>
          <w:rFonts w:ascii="Times New Roman" w:hAnsi="Times New Roman" w:cs="Times New Roman"/>
          <w:color w:val="0D0D0D" w:themeColor="text1" w:themeTint="F2"/>
          <w:sz w:val="24"/>
          <w:szCs w:val="24"/>
        </w:rPr>
        <w:t>Ю.М. Ломов</w:t>
      </w:r>
    </w:p>
    <w:p w:rsidR="00B153C2" w:rsidRPr="00D57C51" w:rsidRDefault="00B153C2"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С 1989 г</w:t>
      </w:r>
      <w:r w:rsidR="00546C62" w:rsidRPr="00D57C51">
        <w:rPr>
          <w:rFonts w:ascii="Times New Roman" w:hAnsi="Times New Roman" w:cs="Times New Roman"/>
          <w:sz w:val="24"/>
          <w:szCs w:val="24"/>
        </w:rPr>
        <w:t>.</w:t>
      </w:r>
      <w:r w:rsidRPr="00D57C51">
        <w:rPr>
          <w:rFonts w:ascii="Times New Roman" w:hAnsi="Times New Roman" w:cs="Times New Roman"/>
          <w:sz w:val="24"/>
          <w:szCs w:val="24"/>
        </w:rPr>
        <w:t xml:space="preserve"> в институте функционирует Центр патогенных для человека вибрионов, имеющий обширную коллекцию штаммов. Сотрудниками Центра </w:t>
      </w:r>
      <w:r w:rsidR="008E51F3" w:rsidRPr="00D57C51">
        <w:rPr>
          <w:rFonts w:ascii="Times New Roman" w:hAnsi="Times New Roman" w:cs="Times New Roman"/>
          <w:sz w:val="24"/>
          <w:szCs w:val="24"/>
        </w:rPr>
        <w:t>изучаются вопросы распространения и условия сохранения в</w:t>
      </w:r>
      <w:r w:rsidRPr="00D57C51">
        <w:rPr>
          <w:rFonts w:ascii="Times New Roman" w:hAnsi="Times New Roman" w:cs="Times New Roman"/>
          <w:sz w:val="24"/>
          <w:szCs w:val="24"/>
        </w:rPr>
        <w:t xml:space="preserve"> природе холерных вибрионов, оценк</w:t>
      </w:r>
      <w:r w:rsidR="00A01D74" w:rsidRPr="00D57C51">
        <w:rPr>
          <w:rFonts w:ascii="Times New Roman" w:hAnsi="Times New Roman" w:cs="Times New Roman"/>
          <w:sz w:val="24"/>
          <w:szCs w:val="24"/>
        </w:rPr>
        <w:t>и</w:t>
      </w:r>
      <w:r w:rsidRPr="00D57C51">
        <w:rPr>
          <w:rFonts w:ascii="Times New Roman" w:hAnsi="Times New Roman" w:cs="Times New Roman"/>
          <w:sz w:val="24"/>
          <w:szCs w:val="24"/>
        </w:rPr>
        <w:t xml:space="preserve"> их эпидемической опасности</w:t>
      </w:r>
      <w:r w:rsidR="00A01D74" w:rsidRPr="00D57C51">
        <w:rPr>
          <w:rFonts w:ascii="Times New Roman" w:hAnsi="Times New Roman" w:cs="Times New Roman"/>
          <w:sz w:val="24"/>
          <w:szCs w:val="24"/>
        </w:rPr>
        <w:t>.</w:t>
      </w:r>
      <w:r w:rsidRPr="00D57C51">
        <w:rPr>
          <w:rFonts w:ascii="Times New Roman" w:hAnsi="Times New Roman" w:cs="Times New Roman"/>
          <w:sz w:val="24"/>
          <w:szCs w:val="24"/>
        </w:rPr>
        <w:t xml:space="preserve"> Многолетние наблюдения за </w:t>
      </w:r>
      <w:proofErr w:type="spellStart"/>
      <w:r w:rsidRPr="00D57C51">
        <w:rPr>
          <w:rFonts w:ascii="Times New Roman" w:hAnsi="Times New Roman" w:cs="Times New Roman"/>
          <w:sz w:val="24"/>
          <w:szCs w:val="24"/>
        </w:rPr>
        <w:t>вибриофлорой</w:t>
      </w:r>
      <w:proofErr w:type="spellEnd"/>
      <w:r w:rsidRPr="00D57C51">
        <w:rPr>
          <w:rFonts w:ascii="Times New Roman" w:hAnsi="Times New Roman" w:cs="Times New Roman"/>
          <w:sz w:val="24"/>
          <w:szCs w:val="24"/>
        </w:rPr>
        <w:t xml:space="preserve"> рек </w:t>
      </w:r>
      <w:r w:rsidR="0050016A" w:rsidRPr="00D57C51">
        <w:rPr>
          <w:rFonts w:ascii="Times New Roman" w:hAnsi="Times New Roman" w:cs="Times New Roman"/>
          <w:sz w:val="24"/>
          <w:szCs w:val="24"/>
        </w:rPr>
        <w:t xml:space="preserve">суммированы в «Кадастре распространения холерных вибрионов в различных водоёмах на территории СССР» </w:t>
      </w:r>
      <w:r w:rsidR="005104FB" w:rsidRPr="00D57C51">
        <w:rPr>
          <w:rFonts w:ascii="Times New Roman" w:hAnsi="Times New Roman" w:cs="Times New Roman"/>
          <w:sz w:val="24"/>
          <w:szCs w:val="24"/>
        </w:rPr>
        <w:t>(</w:t>
      </w:r>
      <w:r w:rsidR="0050016A" w:rsidRPr="00D57C51">
        <w:rPr>
          <w:rFonts w:ascii="Times New Roman" w:hAnsi="Times New Roman" w:cs="Times New Roman"/>
          <w:sz w:val="24"/>
          <w:szCs w:val="24"/>
        </w:rPr>
        <w:t>1991 г</w:t>
      </w:r>
      <w:r w:rsidR="005104FB" w:rsidRPr="00D57C51">
        <w:rPr>
          <w:rFonts w:ascii="Times New Roman" w:hAnsi="Times New Roman" w:cs="Times New Roman"/>
          <w:sz w:val="24"/>
          <w:szCs w:val="24"/>
        </w:rPr>
        <w:t>.)</w:t>
      </w:r>
      <w:r w:rsidR="0050016A" w:rsidRPr="00D57C51">
        <w:rPr>
          <w:rFonts w:ascii="Times New Roman" w:hAnsi="Times New Roman" w:cs="Times New Roman"/>
          <w:sz w:val="24"/>
          <w:szCs w:val="24"/>
        </w:rPr>
        <w:t>.</w:t>
      </w:r>
    </w:p>
    <w:p w:rsidR="00B162C6" w:rsidRPr="00D57C51" w:rsidRDefault="00B162C6"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В институте ведется большая работа по созданию и поддержанию </w:t>
      </w:r>
      <w:r w:rsidR="00A5524B" w:rsidRPr="00D57C51">
        <w:rPr>
          <w:rFonts w:ascii="Times New Roman" w:hAnsi="Times New Roman" w:cs="Times New Roman"/>
          <w:sz w:val="24"/>
          <w:szCs w:val="24"/>
        </w:rPr>
        <w:t>репрезентативных</w:t>
      </w:r>
      <w:r w:rsidRPr="00D57C51">
        <w:rPr>
          <w:rFonts w:ascii="Times New Roman" w:hAnsi="Times New Roman" w:cs="Times New Roman"/>
          <w:sz w:val="24"/>
          <w:szCs w:val="24"/>
        </w:rPr>
        <w:t xml:space="preserve"> коллекций штаммов патогенных вибрионов, возбудителей туляремии и чумы.</w:t>
      </w:r>
      <w:r w:rsidR="00263336" w:rsidRPr="00D57C51">
        <w:rPr>
          <w:rFonts w:ascii="Times New Roman" w:hAnsi="Times New Roman" w:cs="Times New Roman"/>
          <w:sz w:val="24"/>
          <w:szCs w:val="24"/>
        </w:rPr>
        <w:t xml:space="preserve"> Паспортные данные</w:t>
      </w:r>
      <w:r w:rsidRPr="00D57C51">
        <w:rPr>
          <w:rFonts w:ascii="Times New Roman" w:hAnsi="Times New Roman" w:cs="Times New Roman"/>
          <w:sz w:val="24"/>
          <w:szCs w:val="24"/>
        </w:rPr>
        <w:t xml:space="preserve"> </w:t>
      </w:r>
      <w:r w:rsidR="00263336" w:rsidRPr="00D57C51">
        <w:rPr>
          <w:rFonts w:ascii="Times New Roman" w:hAnsi="Times New Roman" w:cs="Times New Roman"/>
          <w:sz w:val="24"/>
          <w:szCs w:val="24"/>
        </w:rPr>
        <w:t xml:space="preserve">штаммов содержат характеристики биологических и молекулярно-биологических </w:t>
      </w:r>
      <w:r w:rsidR="0078362E" w:rsidRPr="00D57C51">
        <w:rPr>
          <w:rFonts w:ascii="Times New Roman" w:hAnsi="Times New Roman" w:cs="Times New Roman"/>
          <w:sz w:val="24"/>
          <w:szCs w:val="24"/>
        </w:rPr>
        <w:t xml:space="preserve">свойств </w:t>
      </w:r>
      <w:r w:rsidR="00263336" w:rsidRPr="00D57C51">
        <w:rPr>
          <w:rFonts w:ascii="Times New Roman" w:hAnsi="Times New Roman" w:cs="Times New Roman"/>
          <w:sz w:val="24"/>
          <w:szCs w:val="24"/>
        </w:rPr>
        <w:t>(VNTR-типирование и белковые масс-спектры). Обширная</w:t>
      </w:r>
      <w:r w:rsidRPr="00D57C51">
        <w:rPr>
          <w:rFonts w:ascii="Times New Roman" w:hAnsi="Times New Roman" w:cs="Times New Roman"/>
          <w:sz w:val="24"/>
          <w:szCs w:val="24"/>
        </w:rPr>
        <w:t xml:space="preserve"> коллекция фагов позволила разработать схему </w:t>
      </w:r>
      <w:proofErr w:type="spellStart"/>
      <w:r w:rsidRPr="00D57C51">
        <w:rPr>
          <w:rFonts w:ascii="Times New Roman" w:hAnsi="Times New Roman" w:cs="Times New Roman"/>
          <w:sz w:val="24"/>
          <w:szCs w:val="24"/>
        </w:rPr>
        <w:lastRenderedPageBreak/>
        <w:t>фаготипирования</w:t>
      </w:r>
      <w:proofErr w:type="spellEnd"/>
      <w:r w:rsidRPr="00D57C51">
        <w:rPr>
          <w:rFonts w:ascii="Times New Roman" w:hAnsi="Times New Roman" w:cs="Times New Roman"/>
          <w:sz w:val="24"/>
          <w:szCs w:val="24"/>
        </w:rPr>
        <w:t xml:space="preserve"> холерных вибрионов, которая признана ВОЗ и используется </w:t>
      </w:r>
      <w:r w:rsidR="00A01D74" w:rsidRPr="00D57C51">
        <w:rPr>
          <w:rFonts w:ascii="Times New Roman" w:hAnsi="Times New Roman" w:cs="Times New Roman"/>
          <w:sz w:val="24"/>
          <w:szCs w:val="24"/>
        </w:rPr>
        <w:t>в практике</w:t>
      </w:r>
      <w:r w:rsidRPr="00D57C51">
        <w:rPr>
          <w:rFonts w:ascii="Times New Roman" w:hAnsi="Times New Roman" w:cs="Times New Roman"/>
          <w:sz w:val="24"/>
          <w:szCs w:val="24"/>
        </w:rPr>
        <w:t xml:space="preserve">. </w:t>
      </w:r>
    </w:p>
    <w:p w:rsidR="0078362E" w:rsidRPr="00D57C51" w:rsidRDefault="00B162C6"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В последние годы арсенал методов диагностики инфекционных заболеваний пополнился современными </w:t>
      </w:r>
      <w:r w:rsidR="00A5524B" w:rsidRPr="00D57C51">
        <w:rPr>
          <w:rFonts w:ascii="Times New Roman" w:hAnsi="Times New Roman" w:cs="Times New Roman"/>
          <w:sz w:val="24"/>
          <w:szCs w:val="24"/>
        </w:rPr>
        <w:t xml:space="preserve">достижениями, которые определяют перспективы дальнейшего изучения возбудителей ООИ и формируют новые научные направления в институте. В настоящее время спектр изучаемых </w:t>
      </w:r>
      <w:r w:rsidR="00263336" w:rsidRPr="00D57C51">
        <w:rPr>
          <w:rFonts w:ascii="Times New Roman" w:hAnsi="Times New Roman" w:cs="Times New Roman"/>
          <w:sz w:val="24"/>
          <w:szCs w:val="24"/>
        </w:rPr>
        <w:t xml:space="preserve">традиционных </w:t>
      </w:r>
      <w:r w:rsidR="00A5524B" w:rsidRPr="00D57C51">
        <w:rPr>
          <w:rFonts w:ascii="Times New Roman" w:hAnsi="Times New Roman" w:cs="Times New Roman"/>
          <w:sz w:val="24"/>
          <w:szCs w:val="24"/>
        </w:rPr>
        <w:t xml:space="preserve">инфекций расширился за счет заболеваний краевой патологии – Крымской геморрагической лихорадки, лихорадки Ку, клещевого </w:t>
      </w:r>
      <w:proofErr w:type="spellStart"/>
      <w:r w:rsidR="00A5524B" w:rsidRPr="00D57C51">
        <w:rPr>
          <w:rFonts w:ascii="Times New Roman" w:hAnsi="Times New Roman" w:cs="Times New Roman"/>
          <w:sz w:val="24"/>
          <w:szCs w:val="24"/>
        </w:rPr>
        <w:t>боррелиоза</w:t>
      </w:r>
      <w:proofErr w:type="spellEnd"/>
      <w:r w:rsidR="00A5524B" w:rsidRPr="00D57C51">
        <w:rPr>
          <w:rFonts w:ascii="Times New Roman" w:hAnsi="Times New Roman" w:cs="Times New Roman"/>
          <w:sz w:val="24"/>
          <w:szCs w:val="24"/>
        </w:rPr>
        <w:t>, лихорадки Западного Нила, легионеллеза и др.</w:t>
      </w:r>
      <w:r w:rsidR="00263336" w:rsidRPr="00D57C51">
        <w:rPr>
          <w:rFonts w:ascii="Times New Roman" w:hAnsi="Times New Roman" w:cs="Times New Roman"/>
          <w:sz w:val="24"/>
          <w:szCs w:val="24"/>
        </w:rPr>
        <w:t xml:space="preserve"> </w:t>
      </w:r>
    </w:p>
    <w:p w:rsidR="0087059C" w:rsidRPr="008A7DDF" w:rsidRDefault="00263336" w:rsidP="008A7DDF">
      <w:pPr>
        <w:widowControl w:val="0"/>
        <w:spacing w:after="0" w:line="240" w:lineRule="auto"/>
        <w:ind w:left="-567" w:right="-284" w:firstLine="709"/>
        <w:jc w:val="both"/>
        <w:rPr>
          <w:rFonts w:ascii="Times New Roman" w:hAnsi="Times New Roman" w:cs="Times New Roman"/>
          <w:spacing w:val="-4"/>
          <w:sz w:val="24"/>
          <w:szCs w:val="24"/>
        </w:rPr>
      </w:pPr>
      <w:r w:rsidRPr="008A7DDF">
        <w:rPr>
          <w:rFonts w:ascii="Times New Roman" w:hAnsi="Times New Roman" w:cs="Times New Roman"/>
          <w:spacing w:val="-4"/>
          <w:sz w:val="24"/>
          <w:szCs w:val="24"/>
        </w:rPr>
        <w:t xml:space="preserve">Проводится </w:t>
      </w:r>
      <w:proofErr w:type="spellStart"/>
      <w:r w:rsidRPr="008A7DDF">
        <w:rPr>
          <w:rFonts w:ascii="Times New Roman" w:hAnsi="Times New Roman" w:cs="Times New Roman"/>
          <w:spacing w:val="-4"/>
          <w:sz w:val="24"/>
          <w:szCs w:val="24"/>
        </w:rPr>
        <w:t>генодиагностика</w:t>
      </w:r>
      <w:proofErr w:type="spellEnd"/>
      <w:r w:rsidRPr="008A7DDF">
        <w:rPr>
          <w:rFonts w:ascii="Times New Roman" w:hAnsi="Times New Roman" w:cs="Times New Roman"/>
          <w:spacing w:val="-4"/>
          <w:sz w:val="24"/>
          <w:szCs w:val="24"/>
        </w:rPr>
        <w:t xml:space="preserve"> и </w:t>
      </w:r>
      <w:r w:rsidRPr="008A7DDF">
        <w:rPr>
          <w:rFonts w:ascii="Times New Roman" w:hAnsi="Times New Roman" w:cs="Times New Roman"/>
          <w:spacing w:val="-4"/>
          <w:sz w:val="24"/>
          <w:szCs w:val="24"/>
          <w:lang w:val="en-US"/>
        </w:rPr>
        <w:t>VNTR</w:t>
      </w:r>
      <w:r w:rsidRPr="008A7DDF">
        <w:rPr>
          <w:rFonts w:ascii="Times New Roman" w:hAnsi="Times New Roman" w:cs="Times New Roman"/>
          <w:spacing w:val="-4"/>
          <w:sz w:val="24"/>
          <w:szCs w:val="24"/>
        </w:rPr>
        <w:t>-типирование штаммов различных инфекционных агентов, идентификация возбудителей с использованием масс-спектрометрического метода</w:t>
      </w:r>
      <w:r w:rsidR="005104FB" w:rsidRPr="008A7DDF">
        <w:rPr>
          <w:rFonts w:ascii="Times New Roman" w:hAnsi="Times New Roman" w:cs="Times New Roman"/>
          <w:spacing w:val="-4"/>
          <w:sz w:val="24"/>
          <w:szCs w:val="24"/>
        </w:rPr>
        <w:t xml:space="preserve">, </w:t>
      </w:r>
      <w:proofErr w:type="spellStart"/>
      <w:r w:rsidR="005104FB" w:rsidRPr="008A7DDF">
        <w:rPr>
          <w:rFonts w:ascii="Times New Roman" w:hAnsi="Times New Roman" w:cs="Times New Roman"/>
          <w:spacing w:val="-4"/>
          <w:sz w:val="24"/>
          <w:szCs w:val="24"/>
        </w:rPr>
        <w:t>полногеномный</w:t>
      </w:r>
      <w:proofErr w:type="spellEnd"/>
      <w:r w:rsidR="005104FB" w:rsidRPr="008A7DDF">
        <w:rPr>
          <w:rFonts w:ascii="Times New Roman" w:hAnsi="Times New Roman" w:cs="Times New Roman"/>
          <w:spacing w:val="-4"/>
          <w:sz w:val="24"/>
          <w:szCs w:val="24"/>
        </w:rPr>
        <w:t xml:space="preserve"> </w:t>
      </w:r>
      <w:proofErr w:type="spellStart"/>
      <w:r w:rsidR="005104FB" w:rsidRPr="008A7DDF">
        <w:rPr>
          <w:rFonts w:ascii="Times New Roman" w:hAnsi="Times New Roman" w:cs="Times New Roman"/>
          <w:spacing w:val="-4"/>
          <w:sz w:val="24"/>
          <w:szCs w:val="24"/>
        </w:rPr>
        <w:t>сиквенс</w:t>
      </w:r>
      <w:proofErr w:type="spellEnd"/>
      <w:r w:rsidR="005104FB" w:rsidRPr="008A7DDF">
        <w:rPr>
          <w:rFonts w:ascii="Times New Roman" w:hAnsi="Times New Roman" w:cs="Times New Roman"/>
          <w:spacing w:val="-4"/>
          <w:sz w:val="24"/>
          <w:szCs w:val="24"/>
        </w:rPr>
        <w:t xml:space="preserve"> штаммов возбудителей холеры и туляремии</w:t>
      </w:r>
      <w:r w:rsidRPr="008A7DDF">
        <w:rPr>
          <w:rFonts w:ascii="Times New Roman" w:hAnsi="Times New Roman" w:cs="Times New Roman"/>
          <w:spacing w:val="-4"/>
          <w:sz w:val="24"/>
          <w:szCs w:val="24"/>
        </w:rPr>
        <w:t>. Эти направления определили целесообразность создания новых научных подразделений</w:t>
      </w:r>
      <w:r w:rsidR="005C5923" w:rsidRPr="008A7DDF">
        <w:rPr>
          <w:rFonts w:ascii="Times New Roman" w:hAnsi="Times New Roman" w:cs="Times New Roman"/>
          <w:spacing w:val="-4"/>
          <w:sz w:val="24"/>
          <w:szCs w:val="24"/>
        </w:rPr>
        <w:t xml:space="preserve"> – группы геномики и </w:t>
      </w:r>
      <w:proofErr w:type="spellStart"/>
      <w:r w:rsidR="005C5923" w:rsidRPr="008A7DDF">
        <w:rPr>
          <w:rFonts w:ascii="Times New Roman" w:hAnsi="Times New Roman" w:cs="Times New Roman"/>
          <w:spacing w:val="-4"/>
          <w:sz w:val="24"/>
          <w:szCs w:val="24"/>
        </w:rPr>
        <w:t>протеомики</w:t>
      </w:r>
      <w:proofErr w:type="spellEnd"/>
      <w:r w:rsidR="0078362E" w:rsidRPr="008A7DDF">
        <w:rPr>
          <w:rFonts w:ascii="Times New Roman" w:hAnsi="Times New Roman" w:cs="Times New Roman"/>
          <w:spacing w:val="-4"/>
          <w:sz w:val="24"/>
          <w:szCs w:val="24"/>
        </w:rPr>
        <w:t xml:space="preserve">, </w:t>
      </w:r>
      <w:r w:rsidR="005C5923" w:rsidRPr="008A7DDF">
        <w:rPr>
          <w:rFonts w:ascii="Times New Roman" w:hAnsi="Times New Roman" w:cs="Times New Roman"/>
          <w:spacing w:val="-4"/>
          <w:sz w:val="24"/>
          <w:szCs w:val="24"/>
        </w:rPr>
        <w:t>группы молекулярной биологии патогенных для человека вибрионов</w:t>
      </w:r>
      <w:r w:rsidR="0078362E" w:rsidRPr="008A7DDF">
        <w:rPr>
          <w:rFonts w:ascii="Times New Roman" w:hAnsi="Times New Roman" w:cs="Times New Roman"/>
          <w:spacing w:val="-4"/>
          <w:sz w:val="24"/>
          <w:szCs w:val="24"/>
        </w:rPr>
        <w:t xml:space="preserve"> и группы вирусологии</w:t>
      </w:r>
      <w:r w:rsidR="005C5923" w:rsidRPr="008A7DDF">
        <w:rPr>
          <w:rFonts w:ascii="Times New Roman" w:hAnsi="Times New Roman" w:cs="Times New Roman"/>
          <w:spacing w:val="-4"/>
          <w:sz w:val="24"/>
          <w:szCs w:val="24"/>
        </w:rPr>
        <w:t>.</w:t>
      </w:r>
      <w:r w:rsidR="0078362E" w:rsidRPr="008A7DDF">
        <w:rPr>
          <w:rFonts w:ascii="Times New Roman" w:hAnsi="Times New Roman" w:cs="Times New Roman"/>
          <w:spacing w:val="-4"/>
          <w:sz w:val="24"/>
          <w:szCs w:val="24"/>
        </w:rPr>
        <w:t xml:space="preserve"> </w:t>
      </w:r>
    </w:p>
    <w:p w:rsidR="005C5923" w:rsidRPr="00D57C51" w:rsidRDefault="005C5923"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С момента основания на базе института провод</w:t>
      </w:r>
      <w:r w:rsidR="005104FB" w:rsidRPr="00D57C51">
        <w:rPr>
          <w:rFonts w:ascii="Times New Roman" w:hAnsi="Times New Roman" w:cs="Times New Roman"/>
          <w:sz w:val="24"/>
          <w:szCs w:val="24"/>
        </w:rPr>
        <w:t>ятся курсы</w:t>
      </w:r>
      <w:r w:rsidRPr="00D57C51">
        <w:rPr>
          <w:rFonts w:ascii="Times New Roman" w:hAnsi="Times New Roman" w:cs="Times New Roman"/>
          <w:sz w:val="24"/>
          <w:szCs w:val="24"/>
        </w:rPr>
        <w:t xml:space="preserve"> </w:t>
      </w:r>
      <w:r w:rsidR="00A01D74" w:rsidRPr="00D57C51">
        <w:rPr>
          <w:rFonts w:ascii="Times New Roman" w:hAnsi="Times New Roman" w:cs="Times New Roman"/>
          <w:sz w:val="24"/>
          <w:szCs w:val="24"/>
        </w:rPr>
        <w:t xml:space="preserve">профессиональной переподготовки и повышения квалификации специалистов </w:t>
      </w:r>
      <w:r w:rsidRPr="00D57C51">
        <w:rPr>
          <w:rFonts w:ascii="Times New Roman" w:hAnsi="Times New Roman" w:cs="Times New Roman"/>
          <w:sz w:val="24"/>
          <w:szCs w:val="24"/>
        </w:rPr>
        <w:t>по особо опасным инфекциям для работы в противочумной системе и санитарно-эпидемиологической службе страны. За эти годы выпущены тысячи специалистов, составивших гордость отечественной науки.</w:t>
      </w:r>
    </w:p>
    <w:p w:rsidR="00A83F94" w:rsidRPr="00D57C51" w:rsidRDefault="00A83F94" w:rsidP="008A7DDF">
      <w:pPr>
        <w:widowControl w:val="0"/>
        <w:spacing w:after="0" w:line="240" w:lineRule="auto"/>
        <w:ind w:left="-567" w:right="-284" w:firstLine="709"/>
        <w:jc w:val="both"/>
        <w:rPr>
          <w:rFonts w:ascii="Times New Roman" w:hAnsi="Times New Roman" w:cs="Times New Roman"/>
          <w:color w:val="0D0D0D" w:themeColor="text1" w:themeTint="F2"/>
          <w:sz w:val="24"/>
          <w:szCs w:val="24"/>
        </w:rPr>
      </w:pPr>
      <w:r w:rsidRPr="00D57C51">
        <w:rPr>
          <w:rFonts w:ascii="Times New Roman" w:hAnsi="Times New Roman" w:cs="Times New Roman"/>
          <w:color w:val="0D0D0D" w:themeColor="text1" w:themeTint="F2"/>
          <w:sz w:val="24"/>
          <w:szCs w:val="24"/>
        </w:rPr>
        <w:t>С 20</w:t>
      </w:r>
      <w:r w:rsidR="00C73951" w:rsidRPr="00D57C51">
        <w:rPr>
          <w:rFonts w:ascii="Times New Roman" w:hAnsi="Times New Roman" w:cs="Times New Roman"/>
          <w:color w:val="0D0D0D" w:themeColor="text1" w:themeTint="F2"/>
          <w:sz w:val="24"/>
          <w:szCs w:val="24"/>
        </w:rPr>
        <w:t xml:space="preserve">11 </w:t>
      </w:r>
      <w:r w:rsidRPr="00D57C51">
        <w:rPr>
          <w:rFonts w:ascii="Times New Roman" w:hAnsi="Times New Roman" w:cs="Times New Roman"/>
          <w:color w:val="0D0D0D" w:themeColor="text1" w:themeTint="F2"/>
          <w:sz w:val="24"/>
          <w:szCs w:val="24"/>
        </w:rPr>
        <w:t>по 20</w:t>
      </w:r>
      <w:r w:rsidR="00C73951" w:rsidRPr="00D57C51">
        <w:rPr>
          <w:rFonts w:ascii="Times New Roman" w:hAnsi="Times New Roman" w:cs="Times New Roman"/>
          <w:color w:val="0D0D0D" w:themeColor="text1" w:themeTint="F2"/>
          <w:sz w:val="24"/>
          <w:szCs w:val="24"/>
        </w:rPr>
        <w:t>13 г.</w:t>
      </w:r>
      <w:r w:rsidRPr="00D57C51">
        <w:rPr>
          <w:rFonts w:ascii="Times New Roman" w:hAnsi="Times New Roman" w:cs="Times New Roman"/>
          <w:color w:val="0D0D0D" w:themeColor="text1" w:themeTint="F2"/>
          <w:sz w:val="24"/>
          <w:szCs w:val="24"/>
        </w:rPr>
        <w:t xml:space="preserve"> руководителем института становится к.м.н. А.Б.</w:t>
      </w:r>
      <w:r w:rsidR="00546C62" w:rsidRPr="00D57C51">
        <w:rPr>
          <w:rFonts w:ascii="Times New Roman" w:hAnsi="Times New Roman" w:cs="Times New Roman"/>
          <w:color w:val="0D0D0D" w:themeColor="text1" w:themeTint="F2"/>
          <w:sz w:val="24"/>
          <w:szCs w:val="24"/>
        </w:rPr>
        <w:t xml:space="preserve"> </w:t>
      </w:r>
      <w:r w:rsidRPr="00D57C51">
        <w:rPr>
          <w:rFonts w:ascii="Times New Roman" w:hAnsi="Times New Roman" w:cs="Times New Roman"/>
          <w:color w:val="0D0D0D" w:themeColor="text1" w:themeTint="F2"/>
          <w:sz w:val="24"/>
          <w:szCs w:val="24"/>
        </w:rPr>
        <w:t xml:space="preserve">Мазрухо, </w:t>
      </w:r>
      <w:r w:rsidR="0017274B" w:rsidRPr="00D57C51">
        <w:rPr>
          <w:rFonts w:ascii="Times New Roman" w:hAnsi="Times New Roman" w:cs="Times New Roman"/>
          <w:color w:val="0D0D0D" w:themeColor="text1" w:themeTint="F2"/>
          <w:sz w:val="24"/>
          <w:szCs w:val="24"/>
        </w:rPr>
        <w:t xml:space="preserve">заслугой которого является </w:t>
      </w:r>
      <w:r w:rsidR="00637B04" w:rsidRPr="00D57C51">
        <w:rPr>
          <w:rFonts w:ascii="Times New Roman" w:hAnsi="Times New Roman" w:cs="Times New Roman"/>
          <w:color w:val="0D0D0D" w:themeColor="text1" w:themeTint="F2"/>
          <w:sz w:val="24"/>
          <w:szCs w:val="24"/>
        </w:rPr>
        <w:t xml:space="preserve">проведение реконструкции института </w:t>
      </w:r>
      <w:r w:rsidR="00B36BBC" w:rsidRPr="00D57C51">
        <w:rPr>
          <w:rFonts w:ascii="Times New Roman" w:hAnsi="Times New Roman" w:cs="Times New Roman"/>
          <w:color w:val="0D0D0D" w:themeColor="text1" w:themeTint="F2"/>
          <w:sz w:val="24"/>
          <w:szCs w:val="24"/>
        </w:rPr>
        <w:t xml:space="preserve">с учетом требований биологической безопасности (BSL II-III) </w:t>
      </w:r>
      <w:r w:rsidR="00637B04" w:rsidRPr="00D57C51">
        <w:rPr>
          <w:rFonts w:ascii="Times New Roman" w:hAnsi="Times New Roman" w:cs="Times New Roman"/>
          <w:color w:val="0D0D0D" w:themeColor="text1" w:themeTint="F2"/>
          <w:sz w:val="24"/>
          <w:szCs w:val="24"/>
        </w:rPr>
        <w:t xml:space="preserve">и переоснащение </w:t>
      </w:r>
      <w:proofErr w:type="spellStart"/>
      <w:r w:rsidR="00637B04" w:rsidRPr="00D57C51">
        <w:rPr>
          <w:rFonts w:ascii="Times New Roman" w:hAnsi="Times New Roman" w:cs="Times New Roman"/>
          <w:color w:val="0D0D0D" w:themeColor="text1" w:themeTint="F2"/>
          <w:sz w:val="24"/>
          <w:szCs w:val="24"/>
        </w:rPr>
        <w:t>СПЭБ</w:t>
      </w:r>
      <w:r w:rsidR="00546C62" w:rsidRPr="00D57C51">
        <w:rPr>
          <w:rFonts w:ascii="Times New Roman" w:hAnsi="Times New Roman" w:cs="Times New Roman"/>
          <w:color w:val="0D0D0D" w:themeColor="text1" w:themeTint="F2"/>
          <w:sz w:val="24"/>
          <w:szCs w:val="24"/>
        </w:rPr>
        <w:t>’</w:t>
      </w:r>
      <w:r w:rsidR="00637B04" w:rsidRPr="00D57C51">
        <w:rPr>
          <w:rFonts w:ascii="Times New Roman" w:hAnsi="Times New Roman" w:cs="Times New Roman"/>
          <w:color w:val="0D0D0D" w:themeColor="text1" w:themeTint="F2"/>
          <w:sz w:val="24"/>
          <w:szCs w:val="24"/>
        </w:rPr>
        <w:t>ов</w:t>
      </w:r>
      <w:proofErr w:type="spellEnd"/>
      <w:r w:rsidR="00637B04" w:rsidRPr="00D57C51">
        <w:rPr>
          <w:rFonts w:ascii="Times New Roman" w:hAnsi="Times New Roman" w:cs="Times New Roman"/>
          <w:color w:val="0D0D0D" w:themeColor="text1" w:themeTint="F2"/>
          <w:sz w:val="24"/>
          <w:szCs w:val="24"/>
        </w:rPr>
        <w:t xml:space="preserve"> </w:t>
      </w:r>
      <w:r w:rsidR="00B36BBC" w:rsidRPr="00D57C51">
        <w:rPr>
          <w:rFonts w:ascii="Times New Roman" w:hAnsi="Times New Roman" w:cs="Times New Roman"/>
          <w:color w:val="0D0D0D" w:themeColor="text1" w:themeTint="F2"/>
          <w:sz w:val="24"/>
          <w:szCs w:val="24"/>
        </w:rPr>
        <w:t>согласно</w:t>
      </w:r>
      <w:r w:rsidR="006E6B5D" w:rsidRPr="00D57C51">
        <w:rPr>
          <w:rFonts w:ascii="Times New Roman" w:hAnsi="Times New Roman" w:cs="Times New Roman"/>
          <w:color w:val="0D0D0D" w:themeColor="text1" w:themeTint="F2"/>
          <w:sz w:val="24"/>
          <w:szCs w:val="24"/>
        </w:rPr>
        <w:t xml:space="preserve"> современным задачам.</w:t>
      </w:r>
    </w:p>
    <w:p w:rsidR="00CA4F8B" w:rsidRPr="00D57C51" w:rsidRDefault="00CA4F8B" w:rsidP="008A7DDF">
      <w:pPr>
        <w:widowControl w:val="0"/>
        <w:spacing w:after="0" w:line="240" w:lineRule="auto"/>
        <w:ind w:left="-567" w:right="-284" w:firstLine="709"/>
        <w:jc w:val="both"/>
        <w:rPr>
          <w:rFonts w:ascii="Times New Roman" w:hAnsi="Times New Roman" w:cs="Times New Roman"/>
          <w:color w:val="0D0D0D" w:themeColor="text1" w:themeTint="F2"/>
          <w:sz w:val="24"/>
          <w:szCs w:val="24"/>
        </w:rPr>
      </w:pPr>
      <w:r w:rsidRPr="00D57C51">
        <w:rPr>
          <w:rFonts w:ascii="Times New Roman" w:hAnsi="Times New Roman" w:cs="Times New Roman"/>
          <w:noProof/>
          <w:color w:val="0D0D0D" w:themeColor="text1" w:themeTint="F2"/>
          <w:sz w:val="24"/>
          <w:szCs w:val="24"/>
          <w:lang w:eastAsia="ru-RU"/>
        </w:rPr>
        <w:drawing>
          <wp:inline distT="0" distB="0" distL="0" distR="0" wp14:anchorId="2E545B61" wp14:editId="75425946">
            <wp:extent cx="1082040" cy="1470660"/>
            <wp:effectExtent l="0" t="0" r="0" b="0"/>
            <wp:docPr id="9" name="Рисунок 9" descr="C:\Users\Ирина\Desktop\БУКЛЕТ последняя версия 20.05.14   17.00 — копия\1 Вступление - Этапы большого пути\Фото директоров\Мазрух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Desktop\БУКЛЕТ последняя версия 20.05.14   17.00 — копия\1 Вступление - Этапы большого пути\Фото директоров\Мазрух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2040" cy="1470660"/>
                    </a:xfrm>
                    <a:prstGeom prst="rect">
                      <a:avLst/>
                    </a:prstGeom>
                    <a:noFill/>
                    <a:ln>
                      <a:noFill/>
                    </a:ln>
                  </pic:spPr>
                </pic:pic>
              </a:graphicData>
            </a:graphic>
          </wp:inline>
        </w:drawing>
      </w:r>
      <w:r w:rsidR="00D57C51" w:rsidRPr="00D57C51">
        <w:rPr>
          <w:rFonts w:ascii="Times New Roman" w:hAnsi="Times New Roman" w:cs="Times New Roman"/>
          <w:color w:val="0D0D0D" w:themeColor="text1" w:themeTint="F2"/>
          <w:sz w:val="24"/>
          <w:szCs w:val="24"/>
        </w:rPr>
        <w:t xml:space="preserve">  </w:t>
      </w:r>
      <w:r w:rsidR="00E96F89" w:rsidRPr="00D57C51">
        <w:rPr>
          <w:rFonts w:ascii="Times New Roman" w:hAnsi="Times New Roman" w:cs="Times New Roman"/>
          <w:color w:val="0D0D0D" w:themeColor="text1" w:themeTint="F2"/>
          <w:sz w:val="24"/>
          <w:szCs w:val="24"/>
        </w:rPr>
        <w:t>А.Б. Мазрухо</w:t>
      </w:r>
    </w:p>
    <w:p w:rsidR="006E6B5D" w:rsidRPr="00D57C51" w:rsidRDefault="006E6B5D" w:rsidP="008A7DDF">
      <w:pPr>
        <w:widowControl w:val="0"/>
        <w:spacing w:after="0" w:line="240" w:lineRule="auto"/>
        <w:ind w:left="-567" w:right="-284" w:firstLine="709"/>
        <w:jc w:val="both"/>
        <w:rPr>
          <w:rFonts w:ascii="Times New Roman" w:hAnsi="Times New Roman" w:cs="Times New Roman"/>
          <w:color w:val="0D0D0D" w:themeColor="text1" w:themeTint="F2"/>
          <w:sz w:val="24"/>
          <w:szCs w:val="24"/>
        </w:rPr>
      </w:pPr>
      <w:r w:rsidRPr="00D57C51">
        <w:rPr>
          <w:rFonts w:ascii="Times New Roman" w:hAnsi="Times New Roman" w:cs="Times New Roman"/>
          <w:color w:val="0D0D0D" w:themeColor="text1" w:themeTint="F2"/>
          <w:sz w:val="24"/>
          <w:szCs w:val="24"/>
        </w:rPr>
        <w:t>С 2013 г. институт возглавляет к.м.н. С.В.</w:t>
      </w:r>
      <w:r w:rsidR="00546C62" w:rsidRPr="00D57C51">
        <w:rPr>
          <w:rFonts w:ascii="Times New Roman" w:hAnsi="Times New Roman" w:cs="Times New Roman"/>
          <w:color w:val="0D0D0D" w:themeColor="text1" w:themeTint="F2"/>
          <w:sz w:val="24"/>
          <w:szCs w:val="24"/>
        </w:rPr>
        <w:t xml:space="preserve"> </w:t>
      </w:r>
      <w:r w:rsidRPr="00D57C51">
        <w:rPr>
          <w:rFonts w:ascii="Times New Roman" w:hAnsi="Times New Roman" w:cs="Times New Roman"/>
          <w:color w:val="0D0D0D" w:themeColor="text1" w:themeTint="F2"/>
          <w:sz w:val="24"/>
          <w:szCs w:val="24"/>
        </w:rPr>
        <w:t>Титова, которая развивает основные направления научной деятельности института, уделяя особое внимание вопросам биологической безопасности.</w:t>
      </w:r>
    </w:p>
    <w:p w:rsidR="006E6B5D" w:rsidRPr="00D57C51" w:rsidRDefault="004662FE"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Вся научная и практическая деятельность ФКУЗ «Ростовский-на-Дону научно-исследовательский противочумный институт Роспотребнадзора»</w:t>
      </w:r>
      <w:r w:rsidR="00A01D74" w:rsidRPr="00D57C51">
        <w:rPr>
          <w:rFonts w:ascii="Times New Roman" w:hAnsi="Times New Roman" w:cs="Times New Roman"/>
          <w:sz w:val="24"/>
          <w:szCs w:val="24"/>
        </w:rPr>
        <w:t>, в том числе как референс-центра по мониторингу холеры на территории РФ,</w:t>
      </w:r>
      <w:r w:rsidRPr="00D57C51">
        <w:rPr>
          <w:rFonts w:ascii="Times New Roman" w:hAnsi="Times New Roman" w:cs="Times New Roman"/>
          <w:sz w:val="24"/>
          <w:szCs w:val="24"/>
        </w:rPr>
        <w:t xml:space="preserve"> осуществляется в тесном взаимодействии с другими противочумными институтами и противочумными станциями, Управлени</w:t>
      </w:r>
      <w:r w:rsidR="00A01D74" w:rsidRPr="00D57C51">
        <w:rPr>
          <w:rFonts w:ascii="Times New Roman" w:hAnsi="Times New Roman" w:cs="Times New Roman"/>
          <w:sz w:val="24"/>
          <w:szCs w:val="24"/>
        </w:rPr>
        <w:t>ями</w:t>
      </w:r>
      <w:r w:rsidRPr="00D57C51">
        <w:rPr>
          <w:rFonts w:ascii="Times New Roman" w:hAnsi="Times New Roman" w:cs="Times New Roman"/>
          <w:sz w:val="24"/>
          <w:szCs w:val="24"/>
        </w:rPr>
        <w:t xml:space="preserve"> Роспотребнадзора, Центр</w:t>
      </w:r>
      <w:r w:rsidR="00A01D74" w:rsidRPr="00D57C51">
        <w:rPr>
          <w:rFonts w:ascii="Times New Roman" w:hAnsi="Times New Roman" w:cs="Times New Roman"/>
          <w:sz w:val="24"/>
          <w:szCs w:val="24"/>
        </w:rPr>
        <w:t>ами</w:t>
      </w:r>
      <w:r w:rsidRPr="00D57C51">
        <w:rPr>
          <w:rFonts w:ascii="Times New Roman" w:hAnsi="Times New Roman" w:cs="Times New Roman"/>
          <w:sz w:val="24"/>
          <w:szCs w:val="24"/>
        </w:rPr>
        <w:t xml:space="preserve"> гигиены и эпидемиологии, учреждениями МЗ России</w:t>
      </w:r>
      <w:r w:rsidR="00A01D74" w:rsidRPr="00D57C51">
        <w:rPr>
          <w:rFonts w:ascii="Times New Roman" w:hAnsi="Times New Roman" w:cs="Times New Roman"/>
          <w:sz w:val="24"/>
          <w:szCs w:val="24"/>
        </w:rPr>
        <w:t xml:space="preserve"> и направлена на</w:t>
      </w:r>
      <w:r w:rsidRPr="00D57C51">
        <w:rPr>
          <w:rFonts w:ascii="Times New Roman" w:hAnsi="Times New Roman" w:cs="Times New Roman"/>
          <w:sz w:val="24"/>
          <w:szCs w:val="24"/>
        </w:rPr>
        <w:t xml:space="preserve"> </w:t>
      </w:r>
      <w:r w:rsidR="00A01D74" w:rsidRPr="00D57C51">
        <w:rPr>
          <w:rFonts w:ascii="Times New Roman" w:hAnsi="Times New Roman" w:cs="Times New Roman"/>
          <w:sz w:val="24"/>
          <w:szCs w:val="24"/>
        </w:rPr>
        <w:t>обеспечение санитарно-эпидемиологического благополучия населения страны</w:t>
      </w:r>
      <w:r w:rsidR="0078362E" w:rsidRPr="00D57C51">
        <w:rPr>
          <w:rFonts w:ascii="Times New Roman" w:hAnsi="Times New Roman" w:cs="Times New Roman"/>
          <w:sz w:val="24"/>
          <w:szCs w:val="24"/>
        </w:rPr>
        <w:t xml:space="preserve"> </w:t>
      </w:r>
    </w:p>
    <w:p w:rsidR="00584789" w:rsidRPr="00D57C51" w:rsidRDefault="005C5923"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В настоящее время научный потенциал института составляют 130 научных сотрудников, из которых 53 кандидата наук, 13 докторов наук, 4 профессора. </w:t>
      </w:r>
      <w:r w:rsidR="004662FE" w:rsidRPr="00D57C51">
        <w:rPr>
          <w:rFonts w:ascii="Times New Roman" w:hAnsi="Times New Roman" w:cs="Times New Roman"/>
          <w:sz w:val="24"/>
          <w:szCs w:val="24"/>
        </w:rPr>
        <w:t>Лучшие традиции института передаются молод</w:t>
      </w:r>
      <w:r w:rsidR="005104FB" w:rsidRPr="00D57C51">
        <w:rPr>
          <w:rFonts w:ascii="Times New Roman" w:hAnsi="Times New Roman" w:cs="Times New Roman"/>
          <w:sz w:val="24"/>
          <w:szCs w:val="24"/>
        </w:rPr>
        <w:t>ому</w:t>
      </w:r>
      <w:r w:rsidR="004662FE" w:rsidRPr="00D57C51">
        <w:rPr>
          <w:rFonts w:ascii="Times New Roman" w:hAnsi="Times New Roman" w:cs="Times New Roman"/>
          <w:sz w:val="24"/>
          <w:szCs w:val="24"/>
        </w:rPr>
        <w:t xml:space="preserve"> </w:t>
      </w:r>
      <w:r w:rsidR="005104FB" w:rsidRPr="00D57C51">
        <w:rPr>
          <w:rFonts w:ascii="Times New Roman" w:hAnsi="Times New Roman" w:cs="Times New Roman"/>
          <w:sz w:val="24"/>
          <w:szCs w:val="24"/>
        </w:rPr>
        <w:t>поколению</w:t>
      </w:r>
      <w:r w:rsidR="007431C2" w:rsidRPr="00D57C51">
        <w:rPr>
          <w:rFonts w:ascii="Times New Roman" w:hAnsi="Times New Roman" w:cs="Times New Roman"/>
          <w:sz w:val="24"/>
          <w:szCs w:val="24"/>
        </w:rPr>
        <w:t xml:space="preserve"> сотрудников</w:t>
      </w:r>
      <w:r w:rsidR="004662FE" w:rsidRPr="00D57C51">
        <w:rPr>
          <w:rFonts w:ascii="Times New Roman" w:hAnsi="Times New Roman" w:cs="Times New Roman"/>
          <w:sz w:val="24"/>
          <w:szCs w:val="24"/>
        </w:rPr>
        <w:t xml:space="preserve">, </w:t>
      </w:r>
      <w:r w:rsidR="005104FB" w:rsidRPr="00D57C51">
        <w:rPr>
          <w:rFonts w:ascii="Times New Roman" w:hAnsi="Times New Roman" w:cs="Times New Roman"/>
          <w:sz w:val="24"/>
          <w:szCs w:val="24"/>
        </w:rPr>
        <w:t>котор</w:t>
      </w:r>
      <w:r w:rsidR="007431C2" w:rsidRPr="00D57C51">
        <w:rPr>
          <w:rFonts w:ascii="Times New Roman" w:hAnsi="Times New Roman" w:cs="Times New Roman"/>
          <w:sz w:val="24"/>
          <w:szCs w:val="24"/>
        </w:rPr>
        <w:t>ые</w:t>
      </w:r>
      <w:r w:rsidR="005104FB" w:rsidRPr="00D57C51">
        <w:rPr>
          <w:rFonts w:ascii="Times New Roman" w:hAnsi="Times New Roman" w:cs="Times New Roman"/>
          <w:sz w:val="24"/>
          <w:szCs w:val="24"/>
        </w:rPr>
        <w:t xml:space="preserve"> буд</w:t>
      </w:r>
      <w:r w:rsidR="007431C2" w:rsidRPr="00D57C51">
        <w:rPr>
          <w:rFonts w:ascii="Times New Roman" w:hAnsi="Times New Roman" w:cs="Times New Roman"/>
          <w:sz w:val="24"/>
          <w:szCs w:val="24"/>
        </w:rPr>
        <w:t>ут являться</w:t>
      </w:r>
      <w:r w:rsidR="005104FB" w:rsidRPr="00D57C51">
        <w:rPr>
          <w:rFonts w:ascii="Times New Roman" w:hAnsi="Times New Roman" w:cs="Times New Roman"/>
          <w:sz w:val="24"/>
          <w:szCs w:val="24"/>
        </w:rPr>
        <w:t xml:space="preserve"> </w:t>
      </w:r>
      <w:r w:rsidR="004662FE" w:rsidRPr="00D57C51">
        <w:rPr>
          <w:rFonts w:ascii="Times New Roman" w:hAnsi="Times New Roman" w:cs="Times New Roman"/>
          <w:sz w:val="24"/>
          <w:szCs w:val="24"/>
        </w:rPr>
        <w:t>основ</w:t>
      </w:r>
      <w:r w:rsidR="007431C2" w:rsidRPr="00D57C51">
        <w:rPr>
          <w:rFonts w:ascii="Times New Roman" w:hAnsi="Times New Roman" w:cs="Times New Roman"/>
          <w:sz w:val="24"/>
          <w:szCs w:val="24"/>
        </w:rPr>
        <w:t>ой</w:t>
      </w:r>
      <w:r w:rsidR="004662FE" w:rsidRPr="00D57C51">
        <w:rPr>
          <w:rFonts w:ascii="Times New Roman" w:hAnsi="Times New Roman" w:cs="Times New Roman"/>
          <w:sz w:val="24"/>
          <w:szCs w:val="24"/>
        </w:rPr>
        <w:t xml:space="preserve"> наших </w:t>
      </w:r>
      <w:r w:rsidR="007431C2" w:rsidRPr="00D57C51">
        <w:rPr>
          <w:rFonts w:ascii="Times New Roman" w:hAnsi="Times New Roman" w:cs="Times New Roman"/>
          <w:sz w:val="24"/>
          <w:szCs w:val="24"/>
        </w:rPr>
        <w:t xml:space="preserve">дальнейших </w:t>
      </w:r>
      <w:r w:rsidR="004662FE" w:rsidRPr="00D57C51">
        <w:rPr>
          <w:rFonts w:ascii="Times New Roman" w:hAnsi="Times New Roman" w:cs="Times New Roman"/>
          <w:sz w:val="24"/>
          <w:szCs w:val="24"/>
        </w:rPr>
        <w:t>успехов.</w:t>
      </w:r>
    </w:p>
    <w:p w:rsidR="00D954AC" w:rsidRPr="00D57C51" w:rsidRDefault="00D954AC" w:rsidP="008A7DDF">
      <w:pPr>
        <w:widowControl w:val="0"/>
        <w:spacing w:after="0" w:line="240" w:lineRule="auto"/>
        <w:ind w:left="-567" w:right="-284" w:firstLine="709"/>
        <w:jc w:val="both"/>
        <w:rPr>
          <w:rFonts w:ascii="Times New Roman" w:hAnsi="Times New Roman" w:cs="Times New Roman"/>
          <w:sz w:val="24"/>
          <w:szCs w:val="24"/>
        </w:rPr>
      </w:pPr>
    </w:p>
    <w:p w:rsidR="00584789" w:rsidRPr="00D57C51" w:rsidRDefault="00584789" w:rsidP="008A7DDF">
      <w:pPr>
        <w:widowControl w:val="0"/>
        <w:spacing w:after="0" w:line="240" w:lineRule="auto"/>
        <w:ind w:left="-567" w:right="-284" w:firstLine="709"/>
        <w:jc w:val="both"/>
        <w:rPr>
          <w:rFonts w:ascii="Times New Roman" w:hAnsi="Times New Roman" w:cs="Times New Roman"/>
          <w:b/>
          <w:sz w:val="24"/>
          <w:szCs w:val="24"/>
        </w:rPr>
      </w:pPr>
      <w:r w:rsidRPr="00D57C51">
        <w:rPr>
          <w:rFonts w:ascii="Times New Roman" w:hAnsi="Times New Roman" w:cs="Times New Roman"/>
          <w:b/>
          <w:sz w:val="24"/>
          <w:szCs w:val="24"/>
        </w:rPr>
        <w:t xml:space="preserve">В разное время заместителями директора по научной работе были: </w:t>
      </w:r>
    </w:p>
    <w:p w:rsidR="00584789" w:rsidRPr="00D57C51" w:rsidRDefault="00584789"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Жуков-</w:t>
      </w:r>
      <w:proofErr w:type="spellStart"/>
      <w:r w:rsidRPr="00D57C51">
        <w:rPr>
          <w:rFonts w:ascii="Times New Roman" w:hAnsi="Times New Roman" w:cs="Times New Roman"/>
          <w:sz w:val="24"/>
          <w:szCs w:val="24"/>
        </w:rPr>
        <w:t>Вережников</w:t>
      </w:r>
      <w:proofErr w:type="spellEnd"/>
      <w:r w:rsidRPr="00D57C51">
        <w:rPr>
          <w:rFonts w:ascii="Times New Roman" w:hAnsi="Times New Roman" w:cs="Times New Roman"/>
          <w:sz w:val="24"/>
          <w:szCs w:val="24"/>
        </w:rPr>
        <w:t xml:space="preserve"> Николай Николаевич 1936 – 1941 гг. </w:t>
      </w:r>
    </w:p>
    <w:p w:rsidR="00584789" w:rsidRPr="00D57C51" w:rsidRDefault="00584789" w:rsidP="008A7DDF">
      <w:pPr>
        <w:widowControl w:val="0"/>
        <w:spacing w:after="0" w:line="240" w:lineRule="auto"/>
        <w:ind w:left="-567" w:right="-284" w:firstLine="709"/>
        <w:jc w:val="both"/>
        <w:rPr>
          <w:rFonts w:ascii="Times New Roman" w:hAnsi="Times New Roman" w:cs="Times New Roman"/>
          <w:sz w:val="24"/>
          <w:szCs w:val="24"/>
        </w:rPr>
      </w:pPr>
      <w:proofErr w:type="spellStart"/>
      <w:r w:rsidRPr="00D57C51">
        <w:rPr>
          <w:rFonts w:ascii="Times New Roman" w:hAnsi="Times New Roman" w:cs="Times New Roman"/>
          <w:sz w:val="24"/>
          <w:szCs w:val="24"/>
        </w:rPr>
        <w:t>Ступницкий</w:t>
      </w:r>
      <w:proofErr w:type="spellEnd"/>
      <w:r w:rsidRPr="00D57C51">
        <w:rPr>
          <w:rFonts w:ascii="Times New Roman" w:hAnsi="Times New Roman" w:cs="Times New Roman"/>
          <w:sz w:val="24"/>
          <w:szCs w:val="24"/>
        </w:rPr>
        <w:t xml:space="preserve"> Пётр Никитич                          1941 – 1943 гг.   </w:t>
      </w:r>
    </w:p>
    <w:p w:rsidR="00584789" w:rsidRPr="00D57C51" w:rsidRDefault="00584789" w:rsidP="008A7DDF">
      <w:pPr>
        <w:widowControl w:val="0"/>
        <w:spacing w:after="0" w:line="240" w:lineRule="auto"/>
        <w:ind w:left="-567" w:right="-284" w:firstLine="709"/>
        <w:jc w:val="both"/>
        <w:rPr>
          <w:rFonts w:ascii="Times New Roman" w:hAnsi="Times New Roman" w:cs="Times New Roman"/>
          <w:sz w:val="24"/>
          <w:szCs w:val="24"/>
        </w:rPr>
      </w:pPr>
      <w:proofErr w:type="spellStart"/>
      <w:r w:rsidRPr="00D57C51">
        <w:rPr>
          <w:rFonts w:ascii="Times New Roman" w:hAnsi="Times New Roman" w:cs="Times New Roman"/>
          <w:sz w:val="24"/>
          <w:szCs w:val="24"/>
        </w:rPr>
        <w:t>Тинкер</w:t>
      </w:r>
      <w:proofErr w:type="spellEnd"/>
      <w:r w:rsidRPr="00D57C51">
        <w:rPr>
          <w:rFonts w:ascii="Times New Roman" w:hAnsi="Times New Roman" w:cs="Times New Roman"/>
          <w:sz w:val="24"/>
          <w:szCs w:val="24"/>
        </w:rPr>
        <w:t xml:space="preserve"> Иосиф </w:t>
      </w:r>
      <w:proofErr w:type="spellStart"/>
      <w:r w:rsidRPr="00D57C51">
        <w:rPr>
          <w:rFonts w:ascii="Times New Roman" w:hAnsi="Times New Roman" w:cs="Times New Roman"/>
          <w:sz w:val="24"/>
          <w:szCs w:val="24"/>
        </w:rPr>
        <w:t>Самсонович</w:t>
      </w:r>
      <w:proofErr w:type="spellEnd"/>
      <w:r w:rsidRPr="00D57C51">
        <w:rPr>
          <w:rFonts w:ascii="Times New Roman" w:hAnsi="Times New Roman" w:cs="Times New Roman"/>
          <w:sz w:val="24"/>
          <w:szCs w:val="24"/>
        </w:rPr>
        <w:t xml:space="preserve">                          1943 – 1953 гг.             </w:t>
      </w:r>
    </w:p>
    <w:p w:rsidR="00584789" w:rsidRPr="00D57C51" w:rsidRDefault="00584789" w:rsidP="008A7DDF">
      <w:pPr>
        <w:widowControl w:val="0"/>
        <w:spacing w:after="0" w:line="240" w:lineRule="auto"/>
        <w:ind w:left="-567" w:right="-284" w:firstLine="709"/>
        <w:jc w:val="both"/>
        <w:rPr>
          <w:rFonts w:ascii="Times New Roman" w:hAnsi="Times New Roman" w:cs="Times New Roman"/>
          <w:sz w:val="24"/>
          <w:szCs w:val="24"/>
        </w:rPr>
      </w:pPr>
      <w:proofErr w:type="spellStart"/>
      <w:r w:rsidRPr="00D57C51">
        <w:rPr>
          <w:rFonts w:ascii="Times New Roman" w:hAnsi="Times New Roman" w:cs="Times New Roman"/>
          <w:sz w:val="24"/>
          <w:szCs w:val="24"/>
        </w:rPr>
        <w:t>Дрожевкина</w:t>
      </w:r>
      <w:proofErr w:type="spellEnd"/>
      <w:r w:rsidRPr="00D57C51">
        <w:rPr>
          <w:rFonts w:ascii="Times New Roman" w:hAnsi="Times New Roman" w:cs="Times New Roman"/>
          <w:sz w:val="24"/>
          <w:szCs w:val="24"/>
        </w:rPr>
        <w:t xml:space="preserve"> Мария Семёновна                    1953 – 1965 гг.</w:t>
      </w:r>
    </w:p>
    <w:p w:rsidR="00584789" w:rsidRPr="00D57C51" w:rsidRDefault="00584789"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Рассудов Сергей Михайлович                      1965 – 1967 гг.</w:t>
      </w:r>
    </w:p>
    <w:p w:rsidR="00584789" w:rsidRPr="00D57C51" w:rsidRDefault="00584789"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Титенко Михаил Трофимович                      1967 – 1986 гг.</w:t>
      </w:r>
    </w:p>
    <w:p w:rsidR="00584789" w:rsidRPr="00D57C51" w:rsidRDefault="00584789"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Лебедева Светлана Александровна              1986 – 1988 гг.</w:t>
      </w:r>
    </w:p>
    <w:p w:rsidR="00584789" w:rsidRPr="00D57C51" w:rsidRDefault="00584789"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Мишанькин Борис Николаевич                     1988 – 2004 гг. </w:t>
      </w:r>
    </w:p>
    <w:p w:rsidR="00584789" w:rsidRPr="00D57C51" w:rsidRDefault="00584789" w:rsidP="008A7DDF">
      <w:pPr>
        <w:widowControl w:val="0"/>
        <w:spacing w:after="0" w:line="240" w:lineRule="auto"/>
        <w:ind w:left="-567" w:right="-284" w:firstLine="709"/>
        <w:jc w:val="both"/>
        <w:rPr>
          <w:rFonts w:ascii="Times New Roman" w:hAnsi="Times New Roman" w:cs="Times New Roman"/>
          <w:sz w:val="24"/>
          <w:szCs w:val="24"/>
        </w:rPr>
      </w:pPr>
      <w:proofErr w:type="spellStart"/>
      <w:r w:rsidRPr="00D57C51">
        <w:rPr>
          <w:rFonts w:ascii="Times New Roman" w:hAnsi="Times New Roman" w:cs="Times New Roman"/>
          <w:sz w:val="24"/>
          <w:szCs w:val="24"/>
        </w:rPr>
        <w:t>Подосинникова</w:t>
      </w:r>
      <w:proofErr w:type="spellEnd"/>
      <w:r w:rsidRPr="00D57C51">
        <w:rPr>
          <w:rFonts w:ascii="Times New Roman" w:hAnsi="Times New Roman" w:cs="Times New Roman"/>
          <w:sz w:val="24"/>
          <w:szCs w:val="24"/>
        </w:rPr>
        <w:t xml:space="preserve"> Людмила Сергеевна            2004 – 2007 гг.</w:t>
      </w:r>
    </w:p>
    <w:p w:rsidR="00584789" w:rsidRPr="00D57C51" w:rsidRDefault="00584789"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Телесманич Наталья Робертовна                   2007 – 2014 гг.</w:t>
      </w:r>
    </w:p>
    <w:p w:rsidR="00D954AC" w:rsidRPr="00D57C51" w:rsidRDefault="00D954AC" w:rsidP="008A7DDF">
      <w:pPr>
        <w:widowControl w:val="0"/>
        <w:spacing w:after="0" w:line="240" w:lineRule="auto"/>
        <w:ind w:left="-567" w:right="-284" w:firstLine="709"/>
        <w:jc w:val="both"/>
        <w:rPr>
          <w:rFonts w:ascii="Times New Roman" w:hAnsi="Times New Roman" w:cs="Times New Roman"/>
          <w:sz w:val="24"/>
          <w:szCs w:val="24"/>
        </w:rPr>
      </w:pPr>
    </w:p>
    <w:p w:rsidR="00584789" w:rsidRPr="00D57C51" w:rsidRDefault="00101705" w:rsidP="008A7DDF">
      <w:pPr>
        <w:widowControl w:val="0"/>
        <w:spacing w:after="0" w:line="240" w:lineRule="auto"/>
        <w:ind w:left="-567" w:right="-284" w:firstLine="567"/>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Администрация института</w:t>
      </w:r>
    </w:p>
    <w:p w:rsidR="00584789" w:rsidRPr="00D57C51" w:rsidRDefault="00101705" w:rsidP="008A7DDF">
      <w:pPr>
        <w:widowControl w:val="0"/>
        <w:spacing w:after="0" w:line="240" w:lineRule="auto"/>
        <w:ind w:left="3119" w:right="-284" w:hanging="3119"/>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0D67C5BF" wp14:editId="6119F8D7">
            <wp:extent cx="1938867" cy="1297655"/>
            <wp:effectExtent l="0" t="0" r="0" b="0"/>
            <wp:docPr id="2" name="Рисунок 2" descr="C:\Users\Ирина\Desktop\БУКЛЕТ последняя версия 20.05.14   17.00 — копия\2 Администрация\фото 1 _Титова_ DSC_110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2 Администрация\фото 1 _Титова_ DSC_1100 - копия.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026" cy="1300439"/>
                    </a:xfrm>
                    <a:prstGeom prst="rect">
                      <a:avLst/>
                    </a:prstGeom>
                    <a:noFill/>
                    <a:ln>
                      <a:noFill/>
                    </a:ln>
                  </pic:spPr>
                </pic:pic>
              </a:graphicData>
            </a:graphic>
          </wp:inline>
        </w:drawing>
      </w:r>
      <w:r w:rsidR="00D57C51" w:rsidRPr="00D57C51">
        <w:rPr>
          <w:rFonts w:ascii="Times New Roman" w:eastAsiaTheme="minorEastAsia" w:hAnsi="Times New Roman" w:cs="Times New Roman"/>
          <w:sz w:val="24"/>
          <w:szCs w:val="24"/>
          <w:lang w:eastAsia="ru-RU"/>
        </w:rPr>
        <w:t xml:space="preserve">  </w:t>
      </w:r>
      <w:r w:rsidR="00584789" w:rsidRPr="00D57C51">
        <w:rPr>
          <w:rFonts w:ascii="Times New Roman" w:eastAsiaTheme="minorEastAsia" w:hAnsi="Times New Roman" w:cs="Times New Roman"/>
          <w:sz w:val="24"/>
          <w:szCs w:val="24"/>
          <w:lang w:eastAsia="ru-RU"/>
        </w:rPr>
        <w:t>И.О. директора института, заместитель директора по биологической безопасности, к.м.н. С.В. Титова</w:t>
      </w:r>
    </w:p>
    <w:p w:rsidR="00584789" w:rsidRPr="00D57C51" w:rsidRDefault="00584789" w:rsidP="008A7DDF">
      <w:pPr>
        <w:widowControl w:val="0"/>
        <w:spacing w:after="0" w:line="240" w:lineRule="auto"/>
        <w:ind w:left="-567" w:right="-284" w:firstLine="567"/>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3C6C42BF" wp14:editId="20496FC8">
            <wp:extent cx="1266801" cy="1892766"/>
            <wp:effectExtent l="0" t="0" r="0" b="0"/>
            <wp:docPr id="4" name="Рисунок 4" descr="C:\Users\Ирина\Desktop\БУКЛЕТ последняя версия 20.05.14   17.00 — копия\2 Администрация\фото 2 _Кругликов_DSC_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БУКЛЕТ последняя версия 20.05.14   17.00 — копия\2 Администрация\фото 2 _Кругликов_DSC_1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2392" cy="1901119"/>
                    </a:xfrm>
                    <a:prstGeom prst="rect">
                      <a:avLst/>
                    </a:prstGeom>
                    <a:noFill/>
                    <a:ln>
                      <a:noFill/>
                    </a:ln>
                  </pic:spPr>
                </pic:pic>
              </a:graphicData>
            </a:graphic>
          </wp:inline>
        </w:drawing>
      </w:r>
      <w:r w:rsidR="00D57C51" w:rsidRPr="00D57C5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Зам</w:t>
      </w:r>
      <w:r w:rsidR="00D57C51" w:rsidRPr="00D57C51">
        <w:rPr>
          <w:rFonts w:ascii="Times New Roman" w:eastAsiaTheme="minorEastAsia" w:hAnsi="Times New Roman" w:cs="Times New Roman"/>
          <w:sz w:val="24"/>
          <w:szCs w:val="24"/>
          <w:lang w:eastAsia="ru-RU"/>
        </w:rPr>
        <w:t>.</w:t>
      </w:r>
      <w:r w:rsidRPr="00D57C51">
        <w:rPr>
          <w:rFonts w:ascii="Times New Roman" w:eastAsiaTheme="minorEastAsia" w:hAnsi="Times New Roman" w:cs="Times New Roman"/>
          <w:sz w:val="24"/>
          <w:szCs w:val="24"/>
          <w:lang w:eastAsia="ru-RU"/>
        </w:rPr>
        <w:t xml:space="preserve"> директора по противоэпидемической работе, к.м.н. В.Д. Кругликов </w:t>
      </w:r>
    </w:p>
    <w:p w:rsidR="00584789" w:rsidRPr="00D57C51" w:rsidRDefault="00584789" w:rsidP="008A7DDF">
      <w:pPr>
        <w:widowControl w:val="0"/>
        <w:spacing w:after="0" w:line="240" w:lineRule="auto"/>
        <w:ind w:left="-567" w:right="-284" w:firstLine="567"/>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3C520FB1" wp14:editId="3330D072">
            <wp:extent cx="2124820" cy="1422400"/>
            <wp:effectExtent l="0" t="0" r="0" b="0"/>
            <wp:docPr id="11" name="Рисунок 11" descr="C:\Users\Ирина\Desktop\БУКЛЕТ последняя версия 20.05.14   17.00 — копия\2 Администрация\фото 3 _Андр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БУКЛЕТ последняя версия 20.05.14   17.00 — копия\2 Администрация\фото 3 _Андреев.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997" cy="1421180"/>
                    </a:xfrm>
                    <a:prstGeom prst="rect">
                      <a:avLst/>
                    </a:prstGeom>
                    <a:noFill/>
                    <a:ln>
                      <a:noFill/>
                    </a:ln>
                  </pic:spPr>
                </pic:pic>
              </a:graphicData>
            </a:graphic>
          </wp:inline>
        </w:drawing>
      </w:r>
      <w:r w:rsidR="00D57C51" w:rsidRPr="00D57C5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Заместитель директора по АХЧ   А.Ю. Андреев</w:t>
      </w:r>
    </w:p>
    <w:p w:rsidR="00584789" w:rsidRPr="00D57C51" w:rsidRDefault="00584789" w:rsidP="008A7DDF">
      <w:pPr>
        <w:widowControl w:val="0"/>
        <w:spacing w:after="0" w:line="240" w:lineRule="auto"/>
        <w:ind w:left="-567" w:right="-284" w:firstLine="567"/>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72B96267" wp14:editId="4D010413">
            <wp:extent cx="1811867" cy="1364692"/>
            <wp:effectExtent l="0" t="0" r="0" b="0"/>
            <wp:docPr id="12" name="Рисунок 12" descr="C:\Users\Ирина\Desktop\БУКЛЕТ последняя версия 20.05.14   17.00 — копия\2 Администрация\фото 4_ ученый секретарь, начальник научного отдела _ Щипелева 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БУКЛЕТ последняя версия 20.05.14   17.00 — копия\2 Администрация\фото 4_ ученый секретарь, начальник научного отдела _ Щипелева И.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565" cy="1370490"/>
                    </a:xfrm>
                    <a:prstGeom prst="rect">
                      <a:avLst/>
                    </a:prstGeom>
                    <a:noFill/>
                    <a:ln>
                      <a:noFill/>
                    </a:ln>
                  </pic:spPr>
                </pic:pic>
              </a:graphicData>
            </a:graphic>
          </wp:inline>
        </w:drawing>
      </w:r>
      <w:r w:rsidR="00D57C51" w:rsidRPr="00D57C5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 xml:space="preserve">Ученый секретарь, </w:t>
      </w:r>
      <w:proofErr w:type="gramStart"/>
      <w:r w:rsidRPr="00D57C51">
        <w:rPr>
          <w:rFonts w:ascii="Times New Roman" w:eastAsiaTheme="minorEastAsia" w:hAnsi="Times New Roman" w:cs="Times New Roman"/>
          <w:sz w:val="24"/>
          <w:szCs w:val="24"/>
          <w:lang w:eastAsia="ru-RU"/>
        </w:rPr>
        <w:t>к.б</w:t>
      </w:r>
      <w:proofErr w:type="gramEnd"/>
      <w:r w:rsidRPr="00D57C51">
        <w:rPr>
          <w:rFonts w:ascii="Times New Roman" w:eastAsiaTheme="minorEastAsia" w:hAnsi="Times New Roman" w:cs="Times New Roman"/>
          <w:sz w:val="24"/>
          <w:szCs w:val="24"/>
          <w:lang w:eastAsia="ru-RU"/>
        </w:rPr>
        <w:t>.н. И.А. Щипелева</w:t>
      </w:r>
    </w:p>
    <w:p w:rsidR="00D954AC" w:rsidRPr="00D57C51" w:rsidRDefault="00584789" w:rsidP="008A7DDF">
      <w:pPr>
        <w:widowControl w:val="0"/>
        <w:spacing w:after="0" w:line="240" w:lineRule="auto"/>
        <w:ind w:left="-567" w:right="-284" w:firstLine="567"/>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3B063414" wp14:editId="7808C1AC">
            <wp:extent cx="1778000" cy="1189989"/>
            <wp:effectExtent l="0" t="0" r="0" b="0"/>
            <wp:docPr id="13" name="Рисунок 13" descr="C:\Users\Ирина\Desktop\БУКЛЕТ последняя версия 20.05.14   17.00 — копия\2 Администрация\фото 5 Колесникова _ гл. бух._DSC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БУКЛЕТ последняя версия 20.05.14   17.00 — копия\2 Администрация\фото 5 Колесникова _ гл. бух._DSC_11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7050" cy="1189353"/>
                    </a:xfrm>
                    <a:prstGeom prst="rect">
                      <a:avLst/>
                    </a:prstGeom>
                    <a:noFill/>
                    <a:ln>
                      <a:noFill/>
                    </a:ln>
                  </pic:spPr>
                </pic:pic>
              </a:graphicData>
            </a:graphic>
          </wp:inline>
        </w:drawing>
      </w:r>
      <w:r w:rsidR="00D57C51" w:rsidRPr="00D57C5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Главный бухгалтер  И.Ю. Колесникова</w:t>
      </w:r>
    </w:p>
    <w:p w:rsidR="00D954AC" w:rsidRPr="00D57C51" w:rsidRDefault="00D954AC" w:rsidP="008A7DDF">
      <w:pPr>
        <w:widowControl w:val="0"/>
        <w:spacing w:after="0" w:line="240" w:lineRule="auto"/>
        <w:ind w:left="-567" w:right="-284"/>
        <w:rPr>
          <w:rFonts w:ascii="Times New Roman" w:eastAsiaTheme="minorEastAsia" w:hAnsi="Times New Roman" w:cs="Times New Roman"/>
          <w:sz w:val="24"/>
          <w:szCs w:val="24"/>
          <w:lang w:eastAsia="ru-RU"/>
        </w:rPr>
      </w:pPr>
    </w:p>
    <w:p w:rsidR="00584789" w:rsidRPr="00D57C51" w:rsidRDefault="00584789" w:rsidP="008A7DDF">
      <w:pPr>
        <w:widowControl w:val="0"/>
        <w:spacing w:after="0" w:line="240" w:lineRule="auto"/>
        <w:ind w:left="-567" w:right="-284" w:firstLine="2835"/>
        <w:rPr>
          <w:rFonts w:ascii="Times New Roman" w:eastAsia="Times New Roman" w:hAnsi="Times New Roman" w:cs="Times New Roman"/>
          <w:b/>
          <w:sz w:val="24"/>
          <w:szCs w:val="24"/>
          <w:lang w:eastAsia="ru-RU"/>
        </w:rPr>
      </w:pPr>
      <w:r w:rsidRPr="00D57C51">
        <w:rPr>
          <w:rFonts w:ascii="Times New Roman" w:eastAsia="Times New Roman" w:hAnsi="Times New Roman" w:cs="Times New Roman"/>
          <w:b/>
          <w:sz w:val="24"/>
          <w:szCs w:val="24"/>
          <w:lang w:eastAsia="ru-RU"/>
        </w:rPr>
        <w:t>Научный отдел</w:t>
      </w:r>
    </w:p>
    <w:p w:rsidR="00584789" w:rsidRPr="00D57C51" w:rsidRDefault="00584789"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В разные годы </w:t>
      </w:r>
      <w:r w:rsidRPr="00D57C51">
        <w:rPr>
          <w:rFonts w:ascii="Times New Roman" w:eastAsia="Times New Roman" w:hAnsi="Times New Roman" w:cs="Times New Roman"/>
          <w:b/>
          <w:sz w:val="24"/>
          <w:szCs w:val="24"/>
          <w:lang w:eastAsia="ru-RU"/>
        </w:rPr>
        <w:t xml:space="preserve">учеными секретарями института </w:t>
      </w:r>
      <w:r w:rsidRPr="00D57C51">
        <w:rPr>
          <w:rFonts w:ascii="Times New Roman" w:eastAsia="Times New Roman" w:hAnsi="Times New Roman" w:cs="Times New Roman"/>
          <w:sz w:val="24"/>
          <w:szCs w:val="24"/>
          <w:lang w:eastAsia="ru-RU"/>
        </w:rPr>
        <w:t xml:space="preserve">были: С.Л. Гальперин, И.Е. Киселева, И.М. Колесников, С.В. </w:t>
      </w:r>
      <w:proofErr w:type="spellStart"/>
      <w:r w:rsidRPr="00D57C51">
        <w:rPr>
          <w:rFonts w:ascii="Times New Roman" w:eastAsia="Times New Roman" w:hAnsi="Times New Roman" w:cs="Times New Roman"/>
          <w:sz w:val="24"/>
          <w:szCs w:val="24"/>
          <w:lang w:eastAsia="ru-RU"/>
        </w:rPr>
        <w:t>Крахт</w:t>
      </w:r>
      <w:proofErr w:type="spellEnd"/>
      <w:r w:rsidRPr="00D57C51">
        <w:rPr>
          <w:rFonts w:ascii="Times New Roman" w:eastAsia="Times New Roman" w:hAnsi="Times New Roman" w:cs="Times New Roman"/>
          <w:sz w:val="24"/>
          <w:szCs w:val="24"/>
          <w:lang w:eastAsia="ru-RU"/>
        </w:rPr>
        <w:t xml:space="preserve">, В.М. Пасюков, Л.С. </w:t>
      </w:r>
      <w:proofErr w:type="spellStart"/>
      <w:r w:rsidRPr="00D57C51">
        <w:rPr>
          <w:rFonts w:ascii="Times New Roman" w:eastAsia="Times New Roman" w:hAnsi="Times New Roman" w:cs="Times New Roman"/>
          <w:sz w:val="24"/>
          <w:szCs w:val="24"/>
          <w:lang w:eastAsia="ru-RU"/>
        </w:rPr>
        <w:t>Подосинникова</w:t>
      </w:r>
      <w:proofErr w:type="spellEnd"/>
      <w:r w:rsidRPr="00D57C51">
        <w:rPr>
          <w:rFonts w:ascii="Times New Roman" w:eastAsia="Times New Roman" w:hAnsi="Times New Roman" w:cs="Times New Roman"/>
          <w:sz w:val="24"/>
          <w:szCs w:val="24"/>
          <w:lang w:eastAsia="ru-RU"/>
        </w:rPr>
        <w:t xml:space="preserve">, Н.Р. Телесманич, И.Д. </w:t>
      </w:r>
      <w:proofErr w:type="spellStart"/>
      <w:r w:rsidRPr="00D57C51">
        <w:rPr>
          <w:rFonts w:ascii="Times New Roman" w:eastAsia="Times New Roman" w:hAnsi="Times New Roman" w:cs="Times New Roman"/>
          <w:sz w:val="24"/>
          <w:szCs w:val="24"/>
          <w:lang w:eastAsia="ru-RU"/>
        </w:rPr>
        <w:t>Бардых</w:t>
      </w:r>
      <w:proofErr w:type="spellEnd"/>
      <w:r w:rsidRPr="00D57C51">
        <w:rPr>
          <w:rFonts w:ascii="Times New Roman" w:eastAsia="Times New Roman" w:hAnsi="Times New Roman" w:cs="Times New Roman"/>
          <w:sz w:val="24"/>
          <w:szCs w:val="24"/>
          <w:lang w:eastAsia="ru-RU"/>
        </w:rPr>
        <w:t xml:space="preserve">, И.А. Щипелева; </w:t>
      </w:r>
      <w:r w:rsidRPr="00D57C51">
        <w:rPr>
          <w:rFonts w:ascii="Times New Roman" w:eastAsia="Times New Roman" w:hAnsi="Times New Roman" w:cs="Times New Roman"/>
          <w:b/>
          <w:sz w:val="24"/>
          <w:szCs w:val="24"/>
          <w:lang w:eastAsia="ru-RU"/>
        </w:rPr>
        <w:t xml:space="preserve">научно-организационный отдел </w:t>
      </w:r>
      <w:r w:rsidRPr="00D57C51">
        <w:rPr>
          <w:rFonts w:ascii="Times New Roman" w:eastAsia="Times New Roman" w:hAnsi="Times New Roman" w:cs="Times New Roman"/>
          <w:sz w:val="24"/>
          <w:szCs w:val="24"/>
          <w:lang w:eastAsia="ru-RU"/>
        </w:rPr>
        <w:t xml:space="preserve">возглавляли: Ю.М. Ломов, Л.Г. </w:t>
      </w:r>
      <w:proofErr w:type="gramStart"/>
      <w:r w:rsidRPr="00D57C51">
        <w:rPr>
          <w:rFonts w:ascii="Times New Roman" w:eastAsia="Times New Roman" w:hAnsi="Times New Roman" w:cs="Times New Roman"/>
          <w:sz w:val="24"/>
          <w:szCs w:val="24"/>
          <w:lang w:eastAsia="ru-RU"/>
        </w:rPr>
        <w:t>Воронежская</w:t>
      </w:r>
      <w:proofErr w:type="gramEnd"/>
      <w:r w:rsidRPr="00D57C51">
        <w:rPr>
          <w:rFonts w:ascii="Times New Roman" w:eastAsia="Times New Roman" w:hAnsi="Times New Roman" w:cs="Times New Roman"/>
          <w:sz w:val="24"/>
          <w:szCs w:val="24"/>
          <w:lang w:eastAsia="ru-RU"/>
        </w:rPr>
        <w:t>, В.В. Кучин.</w:t>
      </w:r>
    </w:p>
    <w:p w:rsidR="00584789" w:rsidRPr="00D57C51" w:rsidRDefault="00584789"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С 2014 г. научная часть и научно-организационный отдел </w:t>
      </w:r>
      <w:proofErr w:type="gramStart"/>
      <w:r w:rsidRPr="00D57C51">
        <w:rPr>
          <w:rFonts w:ascii="Times New Roman" w:eastAsia="Times New Roman" w:hAnsi="Times New Roman" w:cs="Times New Roman"/>
          <w:sz w:val="24"/>
          <w:szCs w:val="24"/>
          <w:lang w:eastAsia="ru-RU"/>
        </w:rPr>
        <w:t>объединены</w:t>
      </w:r>
      <w:proofErr w:type="gramEnd"/>
      <w:r w:rsidRPr="00D57C51">
        <w:rPr>
          <w:rFonts w:ascii="Times New Roman" w:eastAsia="Times New Roman" w:hAnsi="Times New Roman" w:cs="Times New Roman"/>
          <w:sz w:val="24"/>
          <w:szCs w:val="24"/>
          <w:lang w:eastAsia="ru-RU"/>
        </w:rPr>
        <w:t xml:space="preserve"> в </w:t>
      </w:r>
      <w:r w:rsidRPr="00D57C51">
        <w:rPr>
          <w:rFonts w:ascii="Times New Roman" w:eastAsia="Times New Roman" w:hAnsi="Times New Roman" w:cs="Times New Roman"/>
          <w:b/>
          <w:sz w:val="24"/>
          <w:szCs w:val="24"/>
          <w:lang w:eastAsia="ru-RU"/>
        </w:rPr>
        <w:t>научный отдел</w:t>
      </w:r>
      <w:r w:rsidRPr="00D57C51">
        <w:rPr>
          <w:rFonts w:ascii="Times New Roman" w:eastAsia="Times New Roman" w:hAnsi="Times New Roman" w:cs="Times New Roman"/>
          <w:sz w:val="24"/>
          <w:szCs w:val="24"/>
          <w:lang w:eastAsia="ru-RU"/>
        </w:rPr>
        <w:t xml:space="preserve"> под </w:t>
      </w:r>
      <w:r w:rsidRPr="00D57C51">
        <w:rPr>
          <w:rFonts w:ascii="Times New Roman" w:eastAsia="Times New Roman" w:hAnsi="Times New Roman" w:cs="Times New Roman"/>
          <w:sz w:val="24"/>
          <w:szCs w:val="24"/>
          <w:lang w:eastAsia="ru-RU"/>
        </w:rPr>
        <w:lastRenderedPageBreak/>
        <w:t xml:space="preserve">руководством начальника отдела - ученого секретаря – И.А. Щипелевой. В отделе </w:t>
      </w:r>
      <w:r w:rsidR="00D954AC" w:rsidRPr="00D57C51">
        <w:rPr>
          <w:rFonts w:ascii="Times New Roman" w:eastAsia="Times New Roman" w:hAnsi="Times New Roman" w:cs="Times New Roman"/>
          <w:sz w:val="24"/>
          <w:szCs w:val="24"/>
          <w:lang w:eastAsia="ru-RU"/>
        </w:rPr>
        <w:t>работают</w:t>
      </w:r>
      <w:r w:rsidRPr="00D57C51">
        <w:rPr>
          <w:rFonts w:ascii="Times New Roman" w:eastAsia="Times New Roman" w:hAnsi="Times New Roman" w:cs="Times New Roman"/>
          <w:sz w:val="24"/>
          <w:szCs w:val="24"/>
          <w:lang w:eastAsia="ru-RU"/>
        </w:rPr>
        <w:t xml:space="preserve"> старшие научные сотрудники В.В. Кучин и Е.И. Марковская, а также главный специалист – патентовед Л.И. Синятникова.  Плодотворно трудятся в отделе и молодые специалисты: младший научный сотрудник Н.Н. Ускова и лаборант Р.Н. Иванова</w:t>
      </w:r>
      <w:r w:rsidR="00D954AC" w:rsidRPr="00D57C51">
        <w:rPr>
          <w:rFonts w:ascii="Times New Roman" w:eastAsia="Times New Roman" w:hAnsi="Times New Roman" w:cs="Times New Roman"/>
          <w:sz w:val="24"/>
          <w:szCs w:val="24"/>
          <w:lang w:eastAsia="ru-RU"/>
        </w:rPr>
        <w:t>, ранее долгие годы работала н.с. Л.А. Варламова</w:t>
      </w:r>
      <w:r w:rsidRPr="00D57C51">
        <w:rPr>
          <w:rFonts w:ascii="Times New Roman" w:eastAsia="Times New Roman" w:hAnsi="Times New Roman" w:cs="Times New Roman"/>
          <w:sz w:val="24"/>
          <w:szCs w:val="24"/>
          <w:lang w:eastAsia="ru-RU"/>
        </w:rPr>
        <w:t>.</w:t>
      </w:r>
    </w:p>
    <w:p w:rsidR="00584789" w:rsidRPr="00D57C51" w:rsidRDefault="00584789"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noProof/>
          <w:sz w:val="24"/>
          <w:szCs w:val="24"/>
          <w:lang w:eastAsia="ru-RU"/>
        </w:rPr>
        <w:drawing>
          <wp:inline distT="0" distB="0" distL="0" distR="0" wp14:anchorId="02FADE98" wp14:editId="6D3A317A">
            <wp:extent cx="3162300" cy="2362200"/>
            <wp:effectExtent l="0" t="0" r="0" b="0"/>
            <wp:docPr id="14" name="Рисунок 14" descr="фото 1_ Научный отд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1_ Научный отдел"/>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2300" cy="2362200"/>
                    </a:xfrm>
                    <a:prstGeom prst="rect">
                      <a:avLst/>
                    </a:prstGeom>
                    <a:noFill/>
                    <a:ln>
                      <a:noFill/>
                    </a:ln>
                  </pic:spPr>
                </pic:pic>
              </a:graphicData>
            </a:graphic>
          </wp:inline>
        </w:drawing>
      </w:r>
    </w:p>
    <w:p w:rsidR="00584789" w:rsidRPr="00D57C51" w:rsidRDefault="00584789"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В центре: Начальник отдела - ученый секретарь, </w:t>
      </w:r>
      <w:proofErr w:type="gramStart"/>
      <w:r w:rsidRPr="00D57C51">
        <w:rPr>
          <w:rFonts w:ascii="Times New Roman" w:eastAsia="Times New Roman" w:hAnsi="Times New Roman" w:cs="Times New Roman"/>
          <w:sz w:val="24"/>
          <w:szCs w:val="24"/>
          <w:lang w:eastAsia="ru-RU"/>
        </w:rPr>
        <w:t>к.б</w:t>
      </w:r>
      <w:proofErr w:type="gramEnd"/>
      <w:r w:rsidRPr="00D57C51">
        <w:rPr>
          <w:rFonts w:ascii="Times New Roman" w:eastAsia="Times New Roman" w:hAnsi="Times New Roman" w:cs="Times New Roman"/>
          <w:sz w:val="24"/>
          <w:szCs w:val="24"/>
          <w:lang w:eastAsia="ru-RU"/>
        </w:rPr>
        <w:t xml:space="preserve">.н. И.А. Щипелева, </w:t>
      </w:r>
    </w:p>
    <w:p w:rsidR="00584789" w:rsidRPr="00D57C51" w:rsidRDefault="00584789" w:rsidP="008A7DDF">
      <w:pPr>
        <w:widowControl w:val="0"/>
        <w:spacing w:after="0" w:line="240" w:lineRule="auto"/>
        <w:ind w:left="-567" w:right="-284"/>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Слева-направо: Н.Н. Ускова, Р.Н. Иванова, В.В. Кучин, Е.И. Марковская, Л.Н. Синятникова</w:t>
      </w:r>
    </w:p>
    <w:p w:rsidR="00584789" w:rsidRPr="00D57C51" w:rsidRDefault="00584789"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p>
    <w:p w:rsidR="00D954AC" w:rsidRPr="00D57C51" w:rsidRDefault="00584789" w:rsidP="008A7DDF">
      <w:pPr>
        <w:widowControl w:val="0"/>
        <w:spacing w:after="0" w:line="240" w:lineRule="auto"/>
        <w:ind w:left="-567" w:right="-284" w:firstLine="567"/>
        <w:jc w:val="both"/>
        <w:rPr>
          <w:rFonts w:ascii="Times New Roman" w:eastAsia="Times New Roman" w:hAnsi="Times New Roman" w:cs="Times New Roman"/>
          <w:snapToGrid w:val="0"/>
          <w:sz w:val="24"/>
          <w:szCs w:val="24"/>
          <w:lang w:eastAsia="ru-RU"/>
        </w:rPr>
      </w:pPr>
      <w:r w:rsidRPr="00D57C51">
        <w:rPr>
          <w:rFonts w:ascii="Times New Roman" w:eastAsia="Times New Roman" w:hAnsi="Times New Roman" w:cs="Times New Roman"/>
          <w:sz w:val="24"/>
          <w:szCs w:val="24"/>
          <w:lang w:eastAsia="ru-RU"/>
        </w:rPr>
        <w:t xml:space="preserve">Сотрудники отдела выполняют работу, связанную с научной и организационной деятельностью института, ведут </w:t>
      </w:r>
      <w:r w:rsidRPr="00D57C51">
        <w:rPr>
          <w:rFonts w:ascii="Times New Roman" w:eastAsia="Times New Roman" w:hAnsi="Times New Roman" w:cs="Times New Roman"/>
          <w:snapToGrid w:val="0"/>
          <w:sz w:val="24"/>
          <w:szCs w:val="24"/>
          <w:lang w:eastAsia="ru-RU"/>
        </w:rPr>
        <w:t>подготовку различных документов по планированию и отчетности научной деятельности института; осуществляют контроль и к</w:t>
      </w:r>
      <w:r w:rsidRPr="00D57C51">
        <w:rPr>
          <w:rFonts w:ascii="Times New Roman" w:eastAsia="Times New Roman" w:hAnsi="Times New Roman" w:cs="Times New Roman"/>
          <w:snapToGrid w:val="0"/>
          <w:spacing w:val="-4"/>
          <w:sz w:val="24"/>
          <w:szCs w:val="24"/>
          <w:lang w:eastAsia="ru-RU"/>
        </w:rPr>
        <w:t>оординацию выполнения научно-исследовательских работ</w:t>
      </w:r>
      <w:r w:rsidRPr="00D57C51">
        <w:rPr>
          <w:rFonts w:ascii="Times New Roman" w:eastAsia="Times New Roman" w:hAnsi="Times New Roman" w:cs="Times New Roman"/>
          <w:snapToGrid w:val="0"/>
          <w:sz w:val="24"/>
          <w:szCs w:val="24"/>
          <w:lang w:eastAsia="ru-RU"/>
        </w:rPr>
        <w:t xml:space="preserve"> и </w:t>
      </w:r>
      <w:r w:rsidRPr="00D57C51">
        <w:rPr>
          <w:rFonts w:ascii="Times New Roman" w:eastAsia="Times New Roman" w:hAnsi="Times New Roman" w:cs="Times New Roman"/>
          <w:sz w:val="24"/>
          <w:szCs w:val="24"/>
          <w:lang w:eastAsia="ru-RU"/>
        </w:rPr>
        <w:t>внедрения результатов научных исследований в практику</w:t>
      </w:r>
      <w:r w:rsidRPr="00D57C51">
        <w:rPr>
          <w:rFonts w:ascii="Times New Roman" w:eastAsia="Times New Roman" w:hAnsi="Times New Roman" w:cs="Times New Roman"/>
          <w:snapToGrid w:val="0"/>
          <w:sz w:val="24"/>
          <w:szCs w:val="24"/>
          <w:lang w:eastAsia="ru-RU"/>
        </w:rPr>
        <w:t xml:space="preserve">. Эффективно ведется патентно-лицензионная работа. Сотрудники отдела организуют работу по публикации научных трудов в периодической печати;  организует работу Ученого совета и контроль выполнения принятых Советом решений; </w:t>
      </w:r>
      <w:r w:rsidRPr="00D57C51">
        <w:rPr>
          <w:rFonts w:ascii="Times New Roman" w:eastAsia="Times New Roman" w:hAnsi="Times New Roman" w:cs="Times New Roman"/>
          <w:snapToGrid w:val="0"/>
          <w:spacing w:val="-6"/>
          <w:sz w:val="24"/>
          <w:szCs w:val="24"/>
          <w:lang w:eastAsia="ru-RU"/>
        </w:rPr>
        <w:t>организует проведение научных конференций, совещаний, семинаров</w:t>
      </w:r>
      <w:r w:rsidRPr="00D57C51">
        <w:rPr>
          <w:rFonts w:ascii="Times New Roman" w:eastAsia="Times New Roman" w:hAnsi="Times New Roman" w:cs="Times New Roman"/>
          <w:snapToGrid w:val="0"/>
          <w:sz w:val="24"/>
          <w:szCs w:val="24"/>
          <w:lang w:eastAsia="ru-RU"/>
        </w:rPr>
        <w:t xml:space="preserve">, ежегодных </w:t>
      </w:r>
      <w:r w:rsidRPr="00D57C51">
        <w:rPr>
          <w:rFonts w:ascii="Times New Roman" w:eastAsia="Times New Roman" w:hAnsi="Times New Roman" w:cs="Times New Roman"/>
          <w:snapToGrid w:val="0"/>
          <w:spacing w:val="-6"/>
          <w:sz w:val="24"/>
          <w:szCs w:val="24"/>
          <w:lang w:eastAsia="ru-RU"/>
        </w:rPr>
        <w:t xml:space="preserve">заседаний Проблемной комиссии «Холера и патогенные для человека вибрионы» и </w:t>
      </w:r>
      <w:r w:rsidRPr="00D57C51">
        <w:rPr>
          <w:rFonts w:ascii="Times New Roman" w:eastAsia="Times New Roman" w:hAnsi="Times New Roman" w:cs="Times New Roman"/>
          <w:snapToGrid w:val="0"/>
          <w:sz w:val="24"/>
          <w:szCs w:val="24"/>
          <w:lang w:eastAsia="ru-RU"/>
        </w:rPr>
        <w:t>издание сборника научных трудов по данной проблеме</w:t>
      </w:r>
      <w:r w:rsidRPr="00D57C51">
        <w:rPr>
          <w:rFonts w:ascii="Times New Roman" w:eastAsia="Times New Roman" w:hAnsi="Times New Roman" w:cs="Times New Roman"/>
          <w:snapToGrid w:val="0"/>
          <w:spacing w:val="-6"/>
          <w:sz w:val="24"/>
          <w:szCs w:val="24"/>
          <w:lang w:eastAsia="ru-RU"/>
        </w:rPr>
        <w:t xml:space="preserve">. Большая работа ведется </w:t>
      </w:r>
      <w:r w:rsidRPr="00D57C51">
        <w:rPr>
          <w:rFonts w:ascii="Times New Roman" w:eastAsia="Times New Roman" w:hAnsi="Times New Roman" w:cs="Times New Roman"/>
          <w:snapToGrid w:val="0"/>
          <w:sz w:val="24"/>
          <w:szCs w:val="24"/>
          <w:lang w:eastAsia="ru-RU"/>
        </w:rPr>
        <w:t>по подготовке кадров высшей научной квалификации (</w:t>
      </w:r>
      <w:r w:rsidRPr="00D57C51">
        <w:rPr>
          <w:rFonts w:ascii="Times New Roman" w:eastAsia="Times New Roman" w:hAnsi="Times New Roman" w:cs="Times New Roman"/>
          <w:snapToGrid w:val="0"/>
          <w:spacing w:val="-6"/>
          <w:sz w:val="24"/>
          <w:szCs w:val="24"/>
          <w:lang w:eastAsia="ru-RU"/>
        </w:rPr>
        <w:t>кандидатов и докторов наук</w:t>
      </w:r>
      <w:r w:rsidRPr="00D57C51">
        <w:rPr>
          <w:rFonts w:ascii="Times New Roman" w:eastAsia="Times New Roman" w:hAnsi="Times New Roman" w:cs="Times New Roman"/>
          <w:snapToGrid w:val="0"/>
          <w:sz w:val="24"/>
          <w:szCs w:val="24"/>
          <w:lang w:eastAsia="ru-RU"/>
        </w:rPr>
        <w:t xml:space="preserve">) через систему соискательства и аспирантуры; представлению научных сотрудников к ученым званиям; организации и проведении конкурсов на замещение вакантных должностей и </w:t>
      </w:r>
      <w:r w:rsidRPr="00D57C51">
        <w:rPr>
          <w:rFonts w:ascii="Times New Roman" w:eastAsia="Times New Roman" w:hAnsi="Times New Roman" w:cs="Times New Roman"/>
          <w:snapToGrid w:val="0"/>
          <w:spacing w:val="-8"/>
          <w:sz w:val="24"/>
          <w:szCs w:val="24"/>
          <w:lang w:eastAsia="ru-RU"/>
        </w:rPr>
        <w:t xml:space="preserve">аттестации </w:t>
      </w:r>
      <w:r w:rsidRPr="00D57C51">
        <w:rPr>
          <w:rFonts w:ascii="Times New Roman" w:eastAsia="Times New Roman" w:hAnsi="Times New Roman" w:cs="Times New Roman"/>
          <w:snapToGrid w:val="0"/>
          <w:sz w:val="24"/>
          <w:szCs w:val="24"/>
          <w:lang w:eastAsia="ru-RU"/>
        </w:rPr>
        <w:t>научных сотрудников и лаборантов; подготовке предложений по повышению квалификации научных кадров, стажировке научных сотрудников.</w:t>
      </w:r>
    </w:p>
    <w:p w:rsidR="00D954AC" w:rsidRPr="00D57C51" w:rsidRDefault="00D954AC" w:rsidP="008A7DDF">
      <w:pPr>
        <w:widowControl w:val="0"/>
        <w:spacing w:after="0" w:line="240" w:lineRule="auto"/>
        <w:ind w:left="-567" w:right="-284" w:firstLine="567"/>
        <w:jc w:val="both"/>
        <w:rPr>
          <w:rFonts w:ascii="Times New Roman" w:eastAsia="Times New Roman" w:hAnsi="Times New Roman" w:cs="Times New Roman"/>
          <w:snapToGrid w:val="0"/>
          <w:sz w:val="24"/>
          <w:szCs w:val="24"/>
          <w:lang w:eastAsia="ru-RU"/>
        </w:rPr>
      </w:pPr>
    </w:p>
    <w:p w:rsidR="00584789" w:rsidRPr="00D57C51" w:rsidRDefault="00584789" w:rsidP="008A7DDF">
      <w:pPr>
        <w:widowControl w:val="0"/>
        <w:spacing w:after="0" w:line="240" w:lineRule="auto"/>
        <w:ind w:left="-567" w:right="-284" w:firstLine="567"/>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Отдел эпидемиологии</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Отдел эпидемиологии особо опасных инфекций был создан в 1934 г. для изучения закономерностей эпидемического процесса при чуме в природном очаге Северо-Западного </w:t>
      </w:r>
      <w:proofErr w:type="spellStart"/>
      <w:r w:rsidRPr="00D57C51">
        <w:rPr>
          <w:rFonts w:ascii="Times New Roman" w:eastAsiaTheme="minorEastAsia" w:hAnsi="Times New Roman" w:cs="Times New Roman"/>
          <w:sz w:val="24"/>
          <w:szCs w:val="24"/>
          <w:lang w:eastAsia="ru-RU"/>
        </w:rPr>
        <w:t>Прикаспия</w:t>
      </w:r>
      <w:proofErr w:type="spellEnd"/>
      <w:r w:rsidRPr="00D57C51">
        <w:rPr>
          <w:rFonts w:ascii="Times New Roman" w:eastAsiaTheme="minorEastAsia" w:hAnsi="Times New Roman" w:cs="Times New Roman"/>
          <w:sz w:val="24"/>
          <w:szCs w:val="24"/>
          <w:lang w:eastAsia="ru-RU"/>
        </w:rPr>
        <w:t xml:space="preserve"> и разработке способов борьбы и профилактики.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Первым заведующим отделом был доктор медицинских наук, профессор, И.С. </w:t>
      </w:r>
      <w:proofErr w:type="spellStart"/>
      <w:r w:rsidRPr="00D57C51">
        <w:rPr>
          <w:rFonts w:ascii="Times New Roman" w:eastAsiaTheme="minorEastAsia" w:hAnsi="Times New Roman" w:cs="Times New Roman"/>
          <w:sz w:val="24"/>
          <w:szCs w:val="24"/>
          <w:lang w:eastAsia="ru-RU"/>
        </w:rPr>
        <w:t>Тинкер</w:t>
      </w:r>
      <w:proofErr w:type="spellEnd"/>
      <w:r w:rsidRPr="00D57C51">
        <w:rPr>
          <w:rFonts w:ascii="Times New Roman" w:eastAsiaTheme="minorEastAsia" w:hAnsi="Times New Roman" w:cs="Times New Roman"/>
          <w:sz w:val="24"/>
          <w:szCs w:val="24"/>
          <w:lang w:eastAsia="ru-RU"/>
        </w:rPr>
        <w:t xml:space="preserve"> (1934-1941 гг.).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6C89015E" wp14:editId="5F066137">
            <wp:extent cx="1104900" cy="1537841"/>
            <wp:effectExtent l="0" t="0" r="0" b="0"/>
            <wp:docPr id="15" name="Рисунок 15" descr="C:\Users\Ирина\Desktop\БУКЛЕТ последняя версия 20.05.14   17.00 — копия\4 эпидотдел\Отдел эпидемиологии\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4 эпидотдел\Отдел эпидемиологии\фото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4900" cy="1537841"/>
                    </a:xfrm>
                    <a:prstGeom prst="rect">
                      <a:avLst/>
                    </a:prstGeom>
                    <a:noFill/>
                    <a:ln>
                      <a:noFill/>
                    </a:ln>
                  </pic:spPr>
                </pic:pic>
              </a:graphicData>
            </a:graphic>
          </wp:inline>
        </w:drawing>
      </w:r>
      <w:r w:rsidR="00D57C5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 xml:space="preserve">И.С. </w:t>
      </w:r>
      <w:proofErr w:type="spellStart"/>
      <w:r w:rsidRPr="00D57C51">
        <w:rPr>
          <w:rFonts w:ascii="Times New Roman" w:eastAsiaTheme="minorEastAsia" w:hAnsi="Times New Roman" w:cs="Times New Roman"/>
          <w:sz w:val="24"/>
          <w:szCs w:val="24"/>
          <w:lang w:eastAsia="ru-RU"/>
        </w:rPr>
        <w:t>Тинкер</w:t>
      </w:r>
      <w:proofErr w:type="spellEnd"/>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roofErr w:type="gramStart"/>
      <w:r w:rsidRPr="00D57C51">
        <w:rPr>
          <w:rFonts w:ascii="Times New Roman" w:eastAsiaTheme="minorEastAsia" w:hAnsi="Times New Roman" w:cs="Times New Roman"/>
          <w:sz w:val="24"/>
          <w:szCs w:val="24"/>
          <w:lang w:eastAsia="ru-RU"/>
        </w:rPr>
        <w:lastRenderedPageBreak/>
        <w:t xml:space="preserve">В последующие годы отделом заведовали к.м.н. П.Н. </w:t>
      </w:r>
      <w:proofErr w:type="spellStart"/>
      <w:r w:rsidRPr="00D57C51">
        <w:rPr>
          <w:rFonts w:ascii="Times New Roman" w:eastAsiaTheme="minorEastAsia" w:hAnsi="Times New Roman" w:cs="Times New Roman"/>
          <w:sz w:val="24"/>
          <w:szCs w:val="24"/>
          <w:lang w:eastAsia="ru-RU"/>
        </w:rPr>
        <w:t>Ступницкий</w:t>
      </w:r>
      <w:proofErr w:type="spellEnd"/>
      <w:r w:rsidRPr="00D57C51">
        <w:rPr>
          <w:rFonts w:ascii="Times New Roman" w:eastAsiaTheme="minorEastAsia" w:hAnsi="Times New Roman" w:cs="Times New Roman"/>
          <w:sz w:val="24"/>
          <w:szCs w:val="24"/>
          <w:lang w:eastAsia="ru-RU"/>
        </w:rPr>
        <w:t xml:space="preserve"> (1941-1952 гг.), к.м.н. Д.Т. Ширяев (1953-1956 гг.), к.м.н. И.С. Малолетков (1957-1967 гг.), д.м.н., профессор Г.М. </w:t>
      </w:r>
      <w:proofErr w:type="spellStart"/>
      <w:r w:rsidRPr="00D57C51">
        <w:rPr>
          <w:rFonts w:ascii="Times New Roman" w:eastAsiaTheme="minorEastAsia" w:hAnsi="Times New Roman" w:cs="Times New Roman"/>
          <w:sz w:val="24"/>
          <w:szCs w:val="24"/>
          <w:lang w:eastAsia="ru-RU"/>
        </w:rPr>
        <w:t>Мединский</w:t>
      </w:r>
      <w:proofErr w:type="spellEnd"/>
      <w:r w:rsidRPr="00D57C51">
        <w:rPr>
          <w:rFonts w:ascii="Times New Roman" w:eastAsiaTheme="minorEastAsia" w:hAnsi="Times New Roman" w:cs="Times New Roman"/>
          <w:sz w:val="24"/>
          <w:szCs w:val="24"/>
          <w:lang w:eastAsia="ru-RU"/>
        </w:rPr>
        <w:t xml:space="preserve"> (1967-1986 гг.), к.м.н. Т.Ф. Богданова (1986-1990 гг.), к.м.н. В.В. Кучин (1990-1995 гг.), д.м.н., профессор Э.А. Москвитина</w:t>
      </w:r>
      <w:proofErr w:type="gramEnd"/>
      <w:r w:rsidRPr="00D57C51">
        <w:rPr>
          <w:rFonts w:ascii="Times New Roman" w:eastAsiaTheme="minorEastAsia" w:hAnsi="Times New Roman" w:cs="Times New Roman"/>
          <w:sz w:val="24"/>
          <w:szCs w:val="24"/>
          <w:lang w:eastAsia="ru-RU"/>
        </w:rPr>
        <w:t xml:space="preserve"> (</w:t>
      </w:r>
      <w:proofErr w:type="gramStart"/>
      <w:r w:rsidRPr="00D57C51">
        <w:rPr>
          <w:rFonts w:ascii="Times New Roman" w:eastAsiaTheme="minorEastAsia" w:hAnsi="Times New Roman" w:cs="Times New Roman"/>
          <w:sz w:val="24"/>
          <w:szCs w:val="24"/>
          <w:lang w:eastAsia="ru-RU"/>
        </w:rPr>
        <w:t xml:space="preserve">1995 г. - по настоящее время). </w:t>
      </w:r>
      <w:proofErr w:type="gramEnd"/>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12CC74BE" wp14:editId="48A756DE">
            <wp:extent cx="2080260" cy="1480993"/>
            <wp:effectExtent l="0" t="0" r="0" b="0"/>
            <wp:docPr id="16" name="Рисунок 16" descr="C:\Users\Ирина\Desktop\БУКЛЕТ последняя версия 20.05.14   17.00 — копия\4 эпидотдел\Отдел эпидемиологии\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БУКЛЕТ последняя версия 20.05.14   17.00 — копия\4 эпидотдел\Отдел эпидемиологии\фото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2712" cy="1482739"/>
                    </a:xfrm>
                    <a:prstGeom prst="rect">
                      <a:avLst/>
                    </a:prstGeom>
                    <a:noFill/>
                    <a:ln>
                      <a:noFill/>
                    </a:ln>
                  </pic:spPr>
                </pic:pic>
              </a:graphicData>
            </a:graphic>
          </wp:inline>
        </w:drawing>
      </w:r>
      <w:r w:rsidRPr="00D57C5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noProof/>
          <w:sz w:val="24"/>
          <w:szCs w:val="24"/>
          <w:lang w:eastAsia="ru-RU"/>
        </w:rPr>
        <w:drawing>
          <wp:inline distT="0" distB="0" distL="0" distR="0" wp14:anchorId="56BC652E" wp14:editId="14826A15">
            <wp:extent cx="1013460" cy="1479760"/>
            <wp:effectExtent l="0" t="0" r="0" b="0"/>
            <wp:docPr id="17" name="Рисунок 17" descr="C:\Users\Ирина\Desktop\БУКЛЕТ последняя версия 20.05.14   17.00 — копия\4 эпидотдел\Отдел эпидемиологии\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БУКЛЕТ последняя версия 20.05.14   17.00 — копия\4 эпидотдел\Отдел эпидемиологии\фото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3460" cy="1479760"/>
                    </a:xfrm>
                    <a:prstGeom prst="rect">
                      <a:avLst/>
                    </a:prstGeom>
                    <a:noFill/>
                    <a:ln>
                      <a:noFill/>
                    </a:ln>
                  </pic:spPr>
                </pic:pic>
              </a:graphicData>
            </a:graphic>
          </wp:inline>
        </w:drawing>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Ю.М. </w:t>
      </w:r>
      <w:proofErr w:type="spellStart"/>
      <w:r w:rsidRPr="00D57C51">
        <w:rPr>
          <w:rFonts w:ascii="Times New Roman" w:eastAsiaTheme="minorEastAsia" w:hAnsi="Times New Roman" w:cs="Times New Roman"/>
          <w:sz w:val="24"/>
          <w:szCs w:val="24"/>
          <w:lang w:eastAsia="ru-RU"/>
        </w:rPr>
        <w:t>Ралль</w:t>
      </w:r>
      <w:proofErr w:type="spellEnd"/>
      <w:r w:rsidRPr="00D57C51">
        <w:rPr>
          <w:rFonts w:ascii="Times New Roman" w:eastAsiaTheme="minorEastAsia" w:hAnsi="Times New Roman" w:cs="Times New Roman"/>
          <w:sz w:val="24"/>
          <w:szCs w:val="24"/>
          <w:lang w:eastAsia="ru-RU"/>
        </w:rPr>
        <w:t xml:space="preserve">, Б.Я. </w:t>
      </w:r>
      <w:proofErr w:type="spellStart"/>
      <w:r w:rsidRPr="00D57C51">
        <w:rPr>
          <w:rFonts w:ascii="Times New Roman" w:eastAsiaTheme="minorEastAsia" w:hAnsi="Times New Roman" w:cs="Times New Roman"/>
          <w:sz w:val="24"/>
          <w:szCs w:val="24"/>
          <w:lang w:eastAsia="ru-RU"/>
        </w:rPr>
        <w:t>Эльберт</w:t>
      </w:r>
      <w:proofErr w:type="spellEnd"/>
      <w:r w:rsidRPr="00D57C51">
        <w:rPr>
          <w:rFonts w:ascii="Times New Roman" w:eastAsiaTheme="minorEastAsia" w:hAnsi="Times New Roman" w:cs="Times New Roman"/>
          <w:sz w:val="24"/>
          <w:szCs w:val="24"/>
          <w:lang w:eastAsia="ru-RU"/>
        </w:rPr>
        <w:t xml:space="preserve">, П.Н. </w:t>
      </w:r>
      <w:proofErr w:type="spellStart"/>
      <w:r w:rsidRPr="00D57C51">
        <w:rPr>
          <w:rFonts w:ascii="Times New Roman" w:eastAsiaTheme="minorEastAsia" w:hAnsi="Times New Roman" w:cs="Times New Roman"/>
          <w:sz w:val="24"/>
          <w:szCs w:val="24"/>
          <w:lang w:eastAsia="ru-RU"/>
        </w:rPr>
        <w:t>Ступницкий</w:t>
      </w:r>
      <w:proofErr w:type="spellEnd"/>
      <w:r w:rsidRPr="00D57C51">
        <w:rPr>
          <w:rFonts w:ascii="Times New Roman" w:eastAsiaTheme="minorEastAsia" w:hAnsi="Times New Roman" w:cs="Times New Roman"/>
          <w:sz w:val="24"/>
          <w:szCs w:val="24"/>
          <w:lang w:eastAsia="ru-RU"/>
        </w:rPr>
        <w:t xml:space="preserve">                      Д.Т. Ширяев</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6A2C6F55" wp14:editId="45B80990">
            <wp:extent cx="998220" cy="1583953"/>
            <wp:effectExtent l="0" t="0" r="0" b="0"/>
            <wp:docPr id="18" name="Рисунок 18" descr="C:\Users\Ирина\Desktop\БУКЛЕТ последняя версия 20.05.14   17.00 — копия\4 эпидотдел\Отдел эпидемиологии\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БУКЛЕТ последняя версия 20.05.14   17.00 — копия\4 эпидотдел\Отдел эпидемиологии\фото 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8579" cy="1584522"/>
                    </a:xfrm>
                    <a:prstGeom prst="rect">
                      <a:avLst/>
                    </a:prstGeom>
                    <a:noFill/>
                    <a:ln>
                      <a:noFill/>
                    </a:ln>
                  </pic:spPr>
                </pic:pic>
              </a:graphicData>
            </a:graphic>
          </wp:inline>
        </w:drawing>
      </w:r>
      <w:r w:rsidRPr="00D57C5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noProof/>
          <w:sz w:val="24"/>
          <w:szCs w:val="24"/>
          <w:lang w:eastAsia="ru-RU"/>
        </w:rPr>
        <w:drawing>
          <wp:inline distT="0" distB="0" distL="0" distR="0" wp14:anchorId="4053B28D" wp14:editId="65F5B1DF">
            <wp:extent cx="1120140" cy="1557117"/>
            <wp:effectExtent l="0" t="0" r="0" b="0"/>
            <wp:docPr id="19" name="Рисунок 19" descr="C:\Users\Ирина\Desktop\БУКЛЕТ последняя версия 20.05.14   17.00 — копия\4 эпидотдел\Отдел эпидемиологии\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БУКЛЕТ последняя версия 20.05.14   17.00 — копия\4 эпидотдел\Отдел эпидемиологии\фото 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0279" cy="1557310"/>
                    </a:xfrm>
                    <a:prstGeom prst="rect">
                      <a:avLst/>
                    </a:prstGeom>
                    <a:noFill/>
                    <a:ln>
                      <a:noFill/>
                    </a:ln>
                  </pic:spPr>
                </pic:pic>
              </a:graphicData>
            </a:graphic>
          </wp:inline>
        </w:drawing>
      </w:r>
      <w:r w:rsidRPr="00D57C51">
        <w:rPr>
          <w:rFonts w:ascii="Times New Roman" w:eastAsiaTheme="minorEastAsia" w:hAnsi="Times New Roman" w:cs="Times New Roman"/>
          <w:sz w:val="24"/>
          <w:szCs w:val="24"/>
          <w:lang w:eastAsia="ru-RU"/>
        </w:rPr>
        <w:t xml:space="preserve">               </w:t>
      </w:r>
      <w:r w:rsidR="00F22105" w:rsidRPr="00D57C51">
        <w:rPr>
          <w:rFonts w:ascii="Times New Roman" w:eastAsiaTheme="minorEastAsia" w:hAnsi="Times New Roman" w:cs="Times New Roman"/>
          <w:noProof/>
          <w:sz w:val="24"/>
          <w:szCs w:val="24"/>
          <w:lang w:eastAsia="ru-RU"/>
        </w:rPr>
        <w:drawing>
          <wp:inline distT="0" distB="0" distL="0" distR="0" wp14:anchorId="1DB5B25F" wp14:editId="5E88B1BD">
            <wp:extent cx="2065020" cy="1548424"/>
            <wp:effectExtent l="0" t="0" r="0" b="0"/>
            <wp:docPr id="59" name="Рисунок 59" descr="C:\Users\Ирина\Desktop\документы научной части 29.04.14\Проблемная комиссия\Проблемная 2014\Буклет\Буклет для А.Б._ 2 часть\4 эпидотдел\Отдел эпидемиологии\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Desktop\документы научной части 29.04.14\Проблемная комиссия\Проблемная 2014\Буклет\Буклет для А.Б._ 2 часть\4 эпидотдел\Отдел эпидемиологии\фото 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7953" cy="1550623"/>
                    </a:xfrm>
                    <a:prstGeom prst="rect">
                      <a:avLst/>
                    </a:prstGeom>
                    <a:noFill/>
                    <a:ln>
                      <a:noFill/>
                    </a:ln>
                  </pic:spPr>
                </pic:pic>
              </a:graphicData>
            </a:graphic>
          </wp:inline>
        </w:drawing>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Г.М. </w:t>
      </w:r>
      <w:proofErr w:type="spellStart"/>
      <w:r w:rsidRPr="00D57C51">
        <w:rPr>
          <w:rFonts w:ascii="Times New Roman" w:eastAsiaTheme="minorEastAsia" w:hAnsi="Times New Roman" w:cs="Times New Roman"/>
          <w:sz w:val="24"/>
          <w:szCs w:val="24"/>
          <w:lang w:eastAsia="ru-RU"/>
        </w:rPr>
        <w:t>Мединский</w:t>
      </w:r>
      <w:proofErr w:type="spellEnd"/>
      <w:r w:rsidRPr="00D57C51">
        <w:rPr>
          <w:rFonts w:ascii="Times New Roman" w:eastAsiaTheme="minorEastAsia" w:hAnsi="Times New Roman" w:cs="Times New Roman"/>
          <w:sz w:val="24"/>
          <w:szCs w:val="24"/>
          <w:lang w:eastAsia="ru-RU"/>
        </w:rPr>
        <w:t xml:space="preserve">                    Т.Ф. Богданова                               Э.А. Москвитина</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Под руководством И. С. </w:t>
      </w:r>
      <w:proofErr w:type="spellStart"/>
      <w:r w:rsidRPr="00D57C51">
        <w:rPr>
          <w:rFonts w:ascii="Times New Roman" w:eastAsiaTheme="minorEastAsia" w:hAnsi="Times New Roman" w:cs="Times New Roman"/>
          <w:sz w:val="24"/>
          <w:szCs w:val="24"/>
          <w:lang w:eastAsia="ru-RU"/>
        </w:rPr>
        <w:t>Тинкера</w:t>
      </w:r>
      <w:proofErr w:type="spellEnd"/>
      <w:r w:rsidRPr="00D57C51">
        <w:rPr>
          <w:rFonts w:ascii="Times New Roman" w:eastAsiaTheme="minorEastAsia" w:hAnsi="Times New Roman" w:cs="Times New Roman"/>
          <w:sz w:val="24"/>
          <w:szCs w:val="24"/>
          <w:lang w:eastAsia="ru-RU"/>
        </w:rPr>
        <w:t xml:space="preserve"> и П.Н. </w:t>
      </w:r>
      <w:proofErr w:type="spellStart"/>
      <w:r w:rsidRPr="00D57C51">
        <w:rPr>
          <w:rFonts w:ascii="Times New Roman" w:eastAsiaTheme="minorEastAsia" w:hAnsi="Times New Roman" w:cs="Times New Roman"/>
          <w:sz w:val="24"/>
          <w:szCs w:val="24"/>
          <w:lang w:eastAsia="ru-RU"/>
        </w:rPr>
        <w:t>Ступницкого</w:t>
      </w:r>
      <w:proofErr w:type="spellEnd"/>
      <w:r w:rsidRPr="00D57C51">
        <w:rPr>
          <w:rFonts w:ascii="Times New Roman" w:eastAsiaTheme="minorEastAsia" w:hAnsi="Times New Roman" w:cs="Times New Roman"/>
          <w:sz w:val="24"/>
          <w:szCs w:val="24"/>
          <w:lang w:eastAsia="ru-RU"/>
        </w:rPr>
        <w:t xml:space="preserve">, специалистам отдела удалось разработать мероприятия по снижению активности очага чумы в Северо-Западном </w:t>
      </w:r>
      <w:proofErr w:type="spellStart"/>
      <w:r w:rsidRPr="00D57C51">
        <w:rPr>
          <w:rFonts w:ascii="Times New Roman" w:eastAsiaTheme="minorEastAsia" w:hAnsi="Times New Roman" w:cs="Times New Roman"/>
          <w:sz w:val="24"/>
          <w:szCs w:val="24"/>
          <w:lang w:eastAsia="ru-RU"/>
        </w:rPr>
        <w:t>Прикаспии</w:t>
      </w:r>
      <w:proofErr w:type="spellEnd"/>
      <w:r w:rsidRPr="00D57C51">
        <w:rPr>
          <w:rFonts w:ascii="Times New Roman" w:eastAsiaTheme="minorEastAsia" w:hAnsi="Times New Roman" w:cs="Times New Roman"/>
          <w:sz w:val="24"/>
          <w:szCs w:val="24"/>
          <w:lang w:eastAsia="ru-RU"/>
        </w:rPr>
        <w:t xml:space="preserve">, за что исследователи были удостоены звания лауреатов Сталинской премии. В послевоенные годы в отделе продолжены исследования по изучению особенностей природной </w:t>
      </w:r>
      <w:proofErr w:type="spellStart"/>
      <w:r w:rsidRPr="00D57C51">
        <w:rPr>
          <w:rFonts w:ascii="Times New Roman" w:eastAsiaTheme="minorEastAsia" w:hAnsi="Times New Roman" w:cs="Times New Roman"/>
          <w:sz w:val="24"/>
          <w:szCs w:val="24"/>
          <w:lang w:eastAsia="ru-RU"/>
        </w:rPr>
        <w:t>очаговости</w:t>
      </w:r>
      <w:proofErr w:type="spellEnd"/>
      <w:r w:rsidRPr="00D57C51">
        <w:rPr>
          <w:rFonts w:ascii="Times New Roman" w:eastAsiaTheme="minorEastAsia" w:hAnsi="Times New Roman" w:cs="Times New Roman"/>
          <w:sz w:val="24"/>
          <w:szCs w:val="24"/>
          <w:lang w:eastAsia="ru-RU"/>
        </w:rPr>
        <w:t xml:space="preserve"> чумы и туляремии и эпизоотического процесса при этих инфекциях.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Впервые в стране Г.М. </w:t>
      </w:r>
      <w:proofErr w:type="spellStart"/>
      <w:r w:rsidRPr="00D57C51">
        <w:rPr>
          <w:rFonts w:ascii="Times New Roman" w:eastAsiaTheme="minorEastAsia" w:hAnsi="Times New Roman" w:cs="Times New Roman"/>
          <w:sz w:val="24"/>
          <w:szCs w:val="24"/>
          <w:lang w:eastAsia="ru-RU"/>
        </w:rPr>
        <w:t>Мединский</w:t>
      </w:r>
      <w:proofErr w:type="spellEnd"/>
      <w:r w:rsidRPr="00D57C51">
        <w:rPr>
          <w:rFonts w:ascii="Times New Roman" w:eastAsiaTheme="minorEastAsia" w:hAnsi="Times New Roman" w:cs="Times New Roman"/>
          <w:sz w:val="24"/>
          <w:szCs w:val="24"/>
          <w:lang w:eastAsia="ru-RU"/>
        </w:rPr>
        <w:t xml:space="preserve"> обосновал необходимость создания на базе противочумных институтов специализированных противоэпидемических бригад (СПЭБ), эффективность работы которых доказана последующим опытом работы в очагах различных инфекций. С возникновением в стране осложнений по холере, отдел эпидемиологии разрабатывает: систему эпидемиологического надзора за холерой; изучает проблемы вибриононосительства и эпидемиологические особенности возбудителя 7 пандемии; совершенствует штатную структуру и материальное оснащение СПЭБ. Не оставались без научного рассмотрения и проблемы природной </w:t>
      </w:r>
      <w:proofErr w:type="spellStart"/>
      <w:r w:rsidRPr="00D57C51">
        <w:rPr>
          <w:rFonts w:ascii="Times New Roman" w:eastAsiaTheme="minorEastAsia" w:hAnsi="Times New Roman" w:cs="Times New Roman"/>
          <w:sz w:val="24"/>
          <w:szCs w:val="24"/>
          <w:lang w:eastAsia="ru-RU"/>
        </w:rPr>
        <w:t>очаговости</w:t>
      </w:r>
      <w:proofErr w:type="spellEnd"/>
      <w:r w:rsidRPr="00D57C51">
        <w:rPr>
          <w:rFonts w:ascii="Times New Roman" w:eastAsiaTheme="minorEastAsia" w:hAnsi="Times New Roman" w:cs="Times New Roman"/>
          <w:sz w:val="24"/>
          <w:szCs w:val="24"/>
          <w:lang w:eastAsia="ru-RU"/>
        </w:rPr>
        <w:t xml:space="preserve"> туляремии курируемых территорий. Особое внимание Г.М. </w:t>
      </w:r>
      <w:proofErr w:type="spellStart"/>
      <w:r w:rsidRPr="00D57C51">
        <w:rPr>
          <w:rFonts w:ascii="Times New Roman" w:eastAsiaTheme="minorEastAsia" w:hAnsi="Times New Roman" w:cs="Times New Roman"/>
          <w:sz w:val="24"/>
          <w:szCs w:val="24"/>
          <w:lang w:eastAsia="ru-RU"/>
        </w:rPr>
        <w:t>Мединский</w:t>
      </w:r>
      <w:proofErr w:type="spellEnd"/>
      <w:r w:rsidRPr="00D57C51">
        <w:rPr>
          <w:rFonts w:ascii="Times New Roman" w:eastAsiaTheme="minorEastAsia" w:hAnsi="Times New Roman" w:cs="Times New Roman"/>
          <w:sz w:val="24"/>
          <w:szCs w:val="24"/>
          <w:lang w:eastAsia="ru-RU"/>
        </w:rPr>
        <w:t xml:space="preserve"> уделял формированию научного потенциала отдела. Им подготовлено 12 кандидатов и один доктор наук.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Т.Ф. Богданова, учитывая нужды практического здравоохранения страны, расширила спектр проблем, изучаемых отделом, за счет эколого-эпидемиологической экспертизы территории Ростовской области по арбовирусным и бактериальным природно-очаговым инфекциям, дополнив исследования в части лабораторного обеспечения эпидемиологического </w:t>
      </w:r>
      <w:proofErr w:type="spellStart"/>
      <w:r w:rsidRPr="00D57C51">
        <w:rPr>
          <w:rFonts w:ascii="Times New Roman" w:eastAsiaTheme="minorEastAsia" w:hAnsi="Times New Roman" w:cs="Times New Roman"/>
          <w:sz w:val="24"/>
          <w:szCs w:val="24"/>
          <w:lang w:eastAsia="ru-RU"/>
        </w:rPr>
        <w:t>надзорасовременными</w:t>
      </w:r>
      <w:proofErr w:type="spellEnd"/>
      <w:r w:rsidRPr="00D57C51">
        <w:rPr>
          <w:rFonts w:ascii="Times New Roman" w:eastAsiaTheme="minorEastAsia" w:hAnsi="Times New Roman" w:cs="Times New Roman"/>
          <w:sz w:val="24"/>
          <w:szCs w:val="24"/>
          <w:lang w:eastAsia="ru-RU"/>
        </w:rPr>
        <w:t xml:space="preserve"> методами.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Разработанные в отделе направления успешно продолжены под руководством В.В. Кучина.</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sz w:val="24"/>
          <w:szCs w:val="24"/>
          <w:lang w:eastAsia="ru-RU"/>
        </w:rPr>
        <w:t xml:space="preserve">С 1995 г. отделом (затем, лабораторией) заведует Э.А. Москвитина. Под её руководством отработаны и продолжают совершенствоваться теоретические и научно-практические основы профилактики и борьбы с холерой и другими особо опасными инфекциями. В основу существующей системы и тактики эпидемиологического надзора за холерой, положены </w:t>
      </w:r>
      <w:r w:rsidRPr="00D57C51">
        <w:rPr>
          <w:rFonts w:ascii="Times New Roman" w:eastAsiaTheme="minorEastAsia" w:hAnsi="Times New Roman" w:cs="Times New Roman"/>
          <w:sz w:val="24"/>
          <w:szCs w:val="24"/>
          <w:lang w:eastAsia="ru-RU"/>
        </w:rPr>
        <w:lastRenderedPageBreak/>
        <w:t xml:space="preserve">фундаментальные исследования, которые отражены в постоянно совершенствуемых нормативных и методических документах федерального уровня, четырёх монографиях, многочисленных статьях, докладах на конференциях различного уровня. </w:t>
      </w:r>
      <w:r w:rsidRPr="00D57C51">
        <w:rPr>
          <w:rFonts w:ascii="Times New Roman" w:eastAsiaTheme="minorEastAsia" w:hAnsi="Times New Roman" w:cs="Times New Roman"/>
          <w:bCs/>
          <w:sz w:val="24"/>
          <w:szCs w:val="24"/>
          <w:lang w:eastAsia="ru-RU"/>
        </w:rPr>
        <w:t>Результаты научно-исследовательских работ положены в основу докторской и шести кандидатских диссертационных работ.</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 отделе впервые проведено районирование территории СССР по типам эпидемических проявлений холеры, результаты которого оптимизировали существовавший эпидемиологический надзор с определением соответствующей тактики. Отработан комплекс противохолерных мероприятий с учетом эпидемической значимости выделяемых из объектов окружающей среды и от людей холерных вибрионов.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 учетом краевой патологии, во взаимодействии со специалистами других лабораторий института системно изучается современное состояние, функциональная организация паразитарной системы и уровень активности природных очагов туляремии, Крымской геморрагической </w:t>
      </w:r>
      <w:proofErr w:type="spellStart"/>
      <w:r w:rsidRPr="00D57C51">
        <w:rPr>
          <w:rFonts w:ascii="Times New Roman" w:eastAsiaTheme="minorEastAsia" w:hAnsi="Times New Roman" w:cs="Times New Roman"/>
          <w:sz w:val="24"/>
          <w:szCs w:val="24"/>
          <w:lang w:eastAsia="ru-RU"/>
        </w:rPr>
        <w:t>лихорадки</w:t>
      </w:r>
      <w:proofErr w:type="gramStart"/>
      <w:r w:rsidRPr="00D57C51">
        <w:rPr>
          <w:rFonts w:ascii="Times New Roman" w:eastAsiaTheme="minorEastAsia" w:hAnsi="Times New Roman" w:cs="Times New Roman"/>
          <w:sz w:val="24"/>
          <w:szCs w:val="24"/>
          <w:lang w:eastAsia="ru-RU"/>
        </w:rPr>
        <w:t>,л</w:t>
      </w:r>
      <w:proofErr w:type="gramEnd"/>
      <w:r w:rsidRPr="00D57C51">
        <w:rPr>
          <w:rFonts w:ascii="Times New Roman" w:eastAsiaTheme="minorEastAsia" w:hAnsi="Times New Roman" w:cs="Times New Roman"/>
          <w:sz w:val="24"/>
          <w:szCs w:val="24"/>
          <w:lang w:eastAsia="ru-RU"/>
        </w:rPr>
        <w:t>ихорадки</w:t>
      </w:r>
      <w:proofErr w:type="spellEnd"/>
      <w:r w:rsidRPr="00D57C51">
        <w:rPr>
          <w:rFonts w:ascii="Times New Roman" w:eastAsiaTheme="minorEastAsia" w:hAnsi="Times New Roman" w:cs="Times New Roman"/>
          <w:sz w:val="24"/>
          <w:szCs w:val="24"/>
          <w:lang w:eastAsia="ru-RU"/>
        </w:rPr>
        <w:t xml:space="preserve"> Западного Нила и других инфекций.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Для совершенствования информационной составляющей эпидемиологического надзора созданы и формируются проблемно ориентированные базы данных (4 - по холере, 1 - по чуме, 2 - по туляремии, 2 - по Крымской геморрагической лихорадке) и одна ГИС (Крымская геморрагическая лихорадка), использование которых обеспечивает проведение эпидемиологического анализа.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noProof/>
          <w:sz w:val="24"/>
          <w:szCs w:val="24"/>
          <w:lang w:eastAsia="ru-RU"/>
        </w:rPr>
        <w:drawing>
          <wp:inline distT="0" distB="0" distL="0" distR="0" wp14:anchorId="3D178796" wp14:editId="4AB95CDC">
            <wp:extent cx="2621280" cy="1756661"/>
            <wp:effectExtent l="0" t="0" r="0" b="0"/>
            <wp:docPr id="21" name="Рисунок 21" descr="C:\Users\Ирина\Desktop\БУКЛЕТ последняя версия 20.05.14   17.00 — копия\4 эпидотдел\Отдел эпидемиологии\фот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Desktop\БУКЛЕТ последняя версия 20.05.14   17.00 — копия\4 эпидотдел\Отдел эпидемиологии\фото 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4088" cy="1758543"/>
                    </a:xfrm>
                    <a:prstGeom prst="rect">
                      <a:avLst/>
                    </a:prstGeom>
                    <a:noFill/>
                    <a:ln>
                      <a:noFill/>
                    </a:ln>
                  </pic:spPr>
                </pic:pic>
              </a:graphicData>
            </a:graphic>
          </wp:inline>
        </w:drawing>
      </w:r>
    </w:p>
    <w:p w:rsidR="00584789" w:rsidRPr="00D57C51" w:rsidRDefault="00584789" w:rsidP="008A7DDF">
      <w:pPr>
        <w:widowControl w:val="0"/>
        <w:spacing w:after="0" w:line="240" w:lineRule="auto"/>
        <w:ind w:left="-567" w:right="-284"/>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 xml:space="preserve">Сидят слева направо: И.В. Орехов, Э.А. Москвитина (заведующая лабораторией), </w:t>
      </w:r>
    </w:p>
    <w:p w:rsidR="00584789" w:rsidRPr="00D57C51" w:rsidRDefault="00584789" w:rsidP="008A7DDF">
      <w:pPr>
        <w:widowControl w:val="0"/>
        <w:spacing w:after="0" w:line="240" w:lineRule="auto"/>
        <w:ind w:left="-567" w:right="-284"/>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И.В. Дворцова, Ю.И. Арутюнов;</w:t>
      </w:r>
    </w:p>
    <w:p w:rsidR="00584789" w:rsidRPr="00D57C51" w:rsidRDefault="00584789" w:rsidP="008A7DDF">
      <w:pPr>
        <w:widowControl w:val="0"/>
        <w:spacing w:after="0" w:line="240" w:lineRule="auto"/>
        <w:ind w:left="-567" w:right="-284"/>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 xml:space="preserve">Стоят: Л.Г. </w:t>
      </w:r>
      <w:proofErr w:type="spellStart"/>
      <w:r w:rsidRPr="00D57C51">
        <w:rPr>
          <w:rFonts w:ascii="Times New Roman" w:eastAsiaTheme="minorEastAsia" w:hAnsi="Times New Roman" w:cs="Times New Roman"/>
          <w:bCs/>
          <w:sz w:val="24"/>
          <w:szCs w:val="24"/>
          <w:lang w:eastAsia="ru-RU"/>
        </w:rPr>
        <w:t>Худобец-Шереминская</w:t>
      </w:r>
      <w:proofErr w:type="spellEnd"/>
      <w:r w:rsidRPr="00D57C51">
        <w:rPr>
          <w:rFonts w:ascii="Times New Roman" w:eastAsiaTheme="minorEastAsia" w:hAnsi="Times New Roman" w:cs="Times New Roman"/>
          <w:bCs/>
          <w:sz w:val="24"/>
          <w:szCs w:val="24"/>
          <w:lang w:eastAsia="ru-RU"/>
        </w:rPr>
        <w:t xml:space="preserve">, А.П. Савченко, Ю.Н. </w:t>
      </w:r>
      <w:proofErr w:type="spellStart"/>
      <w:r w:rsidRPr="00D57C51">
        <w:rPr>
          <w:rFonts w:ascii="Times New Roman" w:eastAsiaTheme="minorEastAsia" w:hAnsi="Times New Roman" w:cs="Times New Roman"/>
          <w:bCs/>
          <w:sz w:val="24"/>
          <w:szCs w:val="24"/>
          <w:lang w:eastAsia="ru-RU"/>
        </w:rPr>
        <w:t>Тарасьян</w:t>
      </w:r>
      <w:proofErr w:type="spellEnd"/>
      <w:r w:rsidRPr="00D57C51">
        <w:rPr>
          <w:rFonts w:ascii="Times New Roman" w:eastAsiaTheme="minorEastAsia" w:hAnsi="Times New Roman" w:cs="Times New Roman"/>
          <w:bCs/>
          <w:sz w:val="24"/>
          <w:szCs w:val="24"/>
          <w:lang w:eastAsia="ru-RU"/>
        </w:rPr>
        <w:t>, И.Т. Андрусенко, Н.Л. Пичурина, О.Л. Адаменко, Т.В. Ковалёва</w:t>
      </w:r>
    </w:p>
    <w:p w:rsidR="00D954AC" w:rsidRPr="00D57C51" w:rsidRDefault="00D954AC" w:rsidP="008A7DDF">
      <w:pPr>
        <w:widowControl w:val="0"/>
        <w:spacing w:after="0" w:line="240" w:lineRule="auto"/>
        <w:ind w:left="-567" w:right="-284"/>
        <w:jc w:val="both"/>
        <w:rPr>
          <w:rFonts w:ascii="Times New Roman" w:eastAsiaTheme="minorEastAsia" w:hAnsi="Times New Roman" w:cs="Times New Roman"/>
          <w:bCs/>
          <w:sz w:val="24"/>
          <w:szCs w:val="24"/>
          <w:lang w:eastAsia="ru-RU"/>
        </w:rPr>
      </w:pPr>
    </w:p>
    <w:p w:rsidR="00584789" w:rsidRPr="00D57C51" w:rsidRDefault="00584789" w:rsidP="008A7DDF">
      <w:pPr>
        <w:widowControl w:val="0"/>
        <w:spacing w:after="0" w:line="240" w:lineRule="auto"/>
        <w:ind w:left="-567" w:right="-284" w:firstLine="567"/>
        <w:jc w:val="center"/>
        <w:rPr>
          <w:rFonts w:ascii="Times New Roman" w:eastAsiaTheme="minorEastAsia" w:hAnsi="Times New Roman" w:cs="Times New Roman"/>
          <w:b/>
          <w:bCs/>
          <w:sz w:val="24"/>
          <w:szCs w:val="24"/>
          <w:lang w:eastAsia="ru-RU"/>
        </w:rPr>
      </w:pPr>
      <w:r w:rsidRPr="00D57C51">
        <w:rPr>
          <w:rFonts w:ascii="Times New Roman" w:eastAsiaTheme="minorEastAsia" w:hAnsi="Times New Roman" w:cs="Times New Roman"/>
          <w:b/>
          <w:bCs/>
          <w:sz w:val="24"/>
          <w:szCs w:val="24"/>
          <w:lang w:eastAsia="ru-RU"/>
        </w:rPr>
        <w:t>Зоолого-</w:t>
      </w:r>
      <w:proofErr w:type="spellStart"/>
      <w:r w:rsidRPr="00D57C51">
        <w:rPr>
          <w:rFonts w:ascii="Times New Roman" w:eastAsiaTheme="minorEastAsia" w:hAnsi="Times New Roman" w:cs="Times New Roman"/>
          <w:b/>
          <w:bCs/>
          <w:sz w:val="24"/>
          <w:szCs w:val="24"/>
          <w:lang w:eastAsia="ru-RU"/>
        </w:rPr>
        <w:t>паразитологический</w:t>
      </w:r>
      <w:proofErr w:type="spellEnd"/>
      <w:r w:rsidRPr="00D57C51">
        <w:rPr>
          <w:rFonts w:ascii="Times New Roman" w:eastAsiaTheme="minorEastAsia" w:hAnsi="Times New Roman" w:cs="Times New Roman"/>
          <w:b/>
          <w:bCs/>
          <w:sz w:val="24"/>
          <w:szCs w:val="24"/>
          <w:lang w:eastAsia="ru-RU"/>
        </w:rPr>
        <w:t xml:space="preserve"> отдел</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В противочумной системе страны известны имена талантливых зоологов и паразитологов:  И.Г. Иофф, Ю</w:t>
      </w:r>
      <w:r w:rsidR="00D954AC" w:rsidRPr="00D57C51">
        <w:rPr>
          <w:rFonts w:ascii="Times New Roman" w:eastAsiaTheme="minorEastAsia" w:hAnsi="Times New Roman" w:cs="Times New Roman"/>
          <w:bCs/>
          <w:sz w:val="24"/>
          <w:szCs w:val="24"/>
          <w:lang w:eastAsia="ru-RU"/>
        </w:rPr>
        <w:t xml:space="preserve">.М. </w:t>
      </w:r>
      <w:proofErr w:type="spellStart"/>
      <w:r w:rsidR="00D954AC" w:rsidRPr="00D57C51">
        <w:rPr>
          <w:rFonts w:ascii="Times New Roman" w:eastAsiaTheme="minorEastAsia" w:hAnsi="Times New Roman" w:cs="Times New Roman"/>
          <w:bCs/>
          <w:sz w:val="24"/>
          <w:szCs w:val="24"/>
          <w:lang w:eastAsia="ru-RU"/>
        </w:rPr>
        <w:t>Ралль</w:t>
      </w:r>
      <w:proofErr w:type="spellEnd"/>
      <w:r w:rsidR="00D954AC" w:rsidRPr="00D57C51">
        <w:rPr>
          <w:rFonts w:ascii="Times New Roman" w:eastAsiaTheme="minorEastAsia" w:hAnsi="Times New Roman" w:cs="Times New Roman"/>
          <w:bCs/>
          <w:sz w:val="24"/>
          <w:szCs w:val="24"/>
          <w:lang w:eastAsia="ru-RU"/>
        </w:rPr>
        <w:t xml:space="preserve">, Н.И. </w:t>
      </w:r>
      <w:proofErr w:type="spellStart"/>
      <w:r w:rsidR="00D954AC" w:rsidRPr="00D57C51">
        <w:rPr>
          <w:rFonts w:ascii="Times New Roman" w:eastAsiaTheme="minorEastAsia" w:hAnsi="Times New Roman" w:cs="Times New Roman"/>
          <w:bCs/>
          <w:sz w:val="24"/>
          <w:szCs w:val="24"/>
          <w:lang w:eastAsia="ru-RU"/>
        </w:rPr>
        <w:t>Калабухов</w:t>
      </w:r>
      <w:proofErr w:type="spellEnd"/>
      <w:r w:rsidR="00D954AC" w:rsidRPr="00D57C51">
        <w:rPr>
          <w:rFonts w:ascii="Times New Roman" w:eastAsiaTheme="minorEastAsia" w:hAnsi="Times New Roman" w:cs="Times New Roman"/>
          <w:bCs/>
          <w:sz w:val="24"/>
          <w:szCs w:val="24"/>
          <w:lang w:eastAsia="ru-RU"/>
        </w:rPr>
        <w:t xml:space="preserve">, Б.К. </w:t>
      </w:r>
      <w:proofErr w:type="spellStart"/>
      <w:r w:rsidRPr="00D57C51">
        <w:rPr>
          <w:rFonts w:ascii="Times New Roman" w:eastAsiaTheme="minorEastAsia" w:hAnsi="Times New Roman" w:cs="Times New Roman"/>
          <w:bCs/>
          <w:sz w:val="24"/>
          <w:szCs w:val="24"/>
          <w:lang w:eastAsia="ru-RU"/>
        </w:rPr>
        <w:t>Фенюк</w:t>
      </w:r>
      <w:proofErr w:type="spellEnd"/>
      <w:r w:rsidRPr="00D57C51">
        <w:rPr>
          <w:rFonts w:ascii="Times New Roman" w:eastAsiaTheme="minorEastAsia" w:hAnsi="Times New Roman" w:cs="Times New Roman"/>
          <w:bCs/>
          <w:sz w:val="24"/>
          <w:szCs w:val="24"/>
          <w:lang w:eastAsia="ru-RU"/>
        </w:rPr>
        <w:t xml:space="preserve">, Н.П. Миронов. Все они работали в Ростовском противочумном институте.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 xml:space="preserve">И.Г. Иофф - крупный учёный, руководитель школы паразитологов, им создано учение об экологии, зоогеографии и о свойствах блох. Под его руководством разработана систематика и издан определитель этой группы эктопаразитов. Позже, отделом руководил П.И. </w:t>
      </w:r>
      <w:proofErr w:type="spellStart"/>
      <w:r w:rsidRPr="00D57C51">
        <w:rPr>
          <w:rFonts w:ascii="Times New Roman" w:eastAsiaTheme="minorEastAsia" w:hAnsi="Times New Roman" w:cs="Times New Roman"/>
          <w:bCs/>
          <w:sz w:val="24"/>
          <w:szCs w:val="24"/>
          <w:lang w:eastAsia="ru-RU"/>
        </w:rPr>
        <w:t>Ширанович</w:t>
      </w:r>
      <w:proofErr w:type="spellEnd"/>
      <w:r w:rsidRPr="00D57C51">
        <w:rPr>
          <w:rFonts w:ascii="Times New Roman" w:eastAsiaTheme="minorEastAsia" w:hAnsi="Times New Roman" w:cs="Times New Roman"/>
          <w:bCs/>
          <w:sz w:val="24"/>
          <w:szCs w:val="24"/>
          <w:lang w:eastAsia="ru-RU"/>
        </w:rPr>
        <w:t xml:space="preserve">, исследования которого внесли значительный вклад в характеристику фауны природного очага чумы Северо-Западного </w:t>
      </w:r>
      <w:proofErr w:type="spellStart"/>
      <w:r w:rsidRPr="00D57C51">
        <w:rPr>
          <w:rFonts w:ascii="Times New Roman" w:eastAsiaTheme="minorEastAsia" w:hAnsi="Times New Roman" w:cs="Times New Roman"/>
          <w:bCs/>
          <w:sz w:val="24"/>
          <w:szCs w:val="24"/>
          <w:lang w:eastAsia="ru-RU"/>
        </w:rPr>
        <w:t>Прикаспия</w:t>
      </w:r>
      <w:proofErr w:type="spellEnd"/>
      <w:r w:rsidRPr="00D57C51">
        <w:rPr>
          <w:rFonts w:ascii="Times New Roman" w:eastAsiaTheme="minorEastAsia" w:hAnsi="Times New Roman" w:cs="Times New Roman"/>
          <w:bCs/>
          <w:sz w:val="24"/>
          <w:szCs w:val="24"/>
          <w:lang w:eastAsia="ru-RU"/>
        </w:rPr>
        <w:t>.</w:t>
      </w:r>
    </w:p>
    <w:p w:rsidR="00584789" w:rsidRPr="008A7DDF" w:rsidRDefault="00584789" w:rsidP="008A7DDF">
      <w:pPr>
        <w:widowControl w:val="0"/>
        <w:spacing w:after="0" w:line="240" w:lineRule="auto"/>
        <w:ind w:left="-567" w:right="-284" w:firstLine="567"/>
        <w:jc w:val="both"/>
        <w:rPr>
          <w:rFonts w:ascii="Times New Roman" w:eastAsiaTheme="minorEastAsia" w:hAnsi="Times New Roman" w:cs="Times New Roman"/>
          <w:bCs/>
          <w:spacing w:val="-4"/>
          <w:sz w:val="24"/>
          <w:szCs w:val="24"/>
          <w:lang w:eastAsia="ru-RU"/>
        </w:rPr>
      </w:pPr>
      <w:r w:rsidRPr="008A7DDF">
        <w:rPr>
          <w:rFonts w:ascii="Times New Roman" w:eastAsiaTheme="minorEastAsia" w:hAnsi="Times New Roman" w:cs="Times New Roman"/>
          <w:bCs/>
          <w:spacing w:val="-4"/>
          <w:sz w:val="24"/>
          <w:szCs w:val="24"/>
          <w:lang w:eastAsia="ru-RU"/>
        </w:rPr>
        <w:t xml:space="preserve">Ю.М. </w:t>
      </w:r>
      <w:proofErr w:type="spellStart"/>
      <w:r w:rsidRPr="008A7DDF">
        <w:rPr>
          <w:rFonts w:ascii="Times New Roman" w:eastAsiaTheme="minorEastAsia" w:hAnsi="Times New Roman" w:cs="Times New Roman"/>
          <w:bCs/>
          <w:spacing w:val="-4"/>
          <w:sz w:val="24"/>
          <w:szCs w:val="24"/>
          <w:lang w:eastAsia="ru-RU"/>
        </w:rPr>
        <w:t>Ралль</w:t>
      </w:r>
      <w:proofErr w:type="spellEnd"/>
      <w:r w:rsidRPr="008A7DDF">
        <w:rPr>
          <w:rFonts w:ascii="Times New Roman" w:eastAsiaTheme="minorEastAsia" w:hAnsi="Times New Roman" w:cs="Times New Roman"/>
          <w:bCs/>
          <w:spacing w:val="-4"/>
          <w:sz w:val="24"/>
          <w:szCs w:val="24"/>
          <w:lang w:eastAsia="ru-RU"/>
        </w:rPr>
        <w:t xml:space="preserve"> - </w:t>
      </w:r>
      <w:proofErr w:type="gramStart"/>
      <w:r w:rsidRPr="008A7DDF">
        <w:rPr>
          <w:rFonts w:ascii="Times New Roman" w:eastAsiaTheme="minorEastAsia" w:hAnsi="Times New Roman" w:cs="Times New Roman"/>
          <w:bCs/>
          <w:spacing w:val="-4"/>
          <w:sz w:val="24"/>
          <w:szCs w:val="24"/>
          <w:lang w:eastAsia="ru-RU"/>
        </w:rPr>
        <w:t>выдающийся</w:t>
      </w:r>
      <w:proofErr w:type="gramEnd"/>
      <w:r w:rsidRPr="008A7DDF">
        <w:rPr>
          <w:rFonts w:ascii="Times New Roman" w:eastAsiaTheme="minorEastAsia" w:hAnsi="Times New Roman" w:cs="Times New Roman"/>
          <w:bCs/>
          <w:spacing w:val="-4"/>
          <w:sz w:val="24"/>
          <w:szCs w:val="24"/>
          <w:lang w:eastAsia="ru-RU"/>
        </w:rPr>
        <w:t xml:space="preserve"> зоолог-</w:t>
      </w:r>
      <w:proofErr w:type="spellStart"/>
      <w:r w:rsidRPr="008A7DDF">
        <w:rPr>
          <w:rFonts w:ascii="Times New Roman" w:eastAsiaTheme="minorEastAsia" w:hAnsi="Times New Roman" w:cs="Times New Roman"/>
          <w:bCs/>
          <w:spacing w:val="-4"/>
          <w:sz w:val="24"/>
          <w:szCs w:val="24"/>
          <w:lang w:eastAsia="ru-RU"/>
        </w:rPr>
        <w:t>эпизоотолог</w:t>
      </w:r>
      <w:proofErr w:type="spellEnd"/>
      <w:r w:rsidRPr="008A7DDF">
        <w:rPr>
          <w:rFonts w:ascii="Times New Roman" w:eastAsiaTheme="minorEastAsia" w:hAnsi="Times New Roman" w:cs="Times New Roman"/>
          <w:bCs/>
          <w:spacing w:val="-4"/>
          <w:sz w:val="24"/>
          <w:szCs w:val="24"/>
          <w:lang w:eastAsia="ru-RU"/>
        </w:rPr>
        <w:t xml:space="preserve"> в области изучения чумы. </w:t>
      </w:r>
      <w:proofErr w:type="gramStart"/>
      <w:r w:rsidRPr="008A7DDF">
        <w:rPr>
          <w:rFonts w:ascii="Times New Roman" w:eastAsiaTheme="minorEastAsia" w:hAnsi="Times New Roman" w:cs="Times New Roman"/>
          <w:bCs/>
          <w:spacing w:val="-4"/>
          <w:sz w:val="24"/>
          <w:szCs w:val="24"/>
          <w:lang w:eastAsia="ru-RU"/>
        </w:rPr>
        <w:t xml:space="preserve">Руководил зоологическим отделом РПЧИ с 1945 по 1949 г. Автор ценных руководств «Лекции по эпизоотологии чумы», «Грызуны и природная </w:t>
      </w:r>
      <w:proofErr w:type="spellStart"/>
      <w:r w:rsidRPr="008A7DDF">
        <w:rPr>
          <w:rFonts w:ascii="Times New Roman" w:eastAsiaTheme="minorEastAsia" w:hAnsi="Times New Roman" w:cs="Times New Roman"/>
          <w:bCs/>
          <w:spacing w:val="-4"/>
          <w:sz w:val="24"/>
          <w:szCs w:val="24"/>
          <w:lang w:eastAsia="ru-RU"/>
        </w:rPr>
        <w:t>очаговость</w:t>
      </w:r>
      <w:proofErr w:type="spellEnd"/>
      <w:r w:rsidRPr="008A7DDF">
        <w:rPr>
          <w:rFonts w:ascii="Times New Roman" w:eastAsiaTheme="minorEastAsia" w:hAnsi="Times New Roman" w:cs="Times New Roman"/>
          <w:bCs/>
          <w:spacing w:val="-4"/>
          <w:sz w:val="24"/>
          <w:szCs w:val="24"/>
          <w:lang w:eastAsia="ru-RU"/>
        </w:rPr>
        <w:t xml:space="preserve"> чумы», «Природная </w:t>
      </w:r>
      <w:proofErr w:type="spellStart"/>
      <w:r w:rsidRPr="008A7DDF">
        <w:rPr>
          <w:rFonts w:ascii="Times New Roman" w:eastAsiaTheme="minorEastAsia" w:hAnsi="Times New Roman" w:cs="Times New Roman"/>
          <w:bCs/>
          <w:spacing w:val="-4"/>
          <w:sz w:val="24"/>
          <w:szCs w:val="24"/>
          <w:lang w:eastAsia="ru-RU"/>
        </w:rPr>
        <w:t>очаговость</w:t>
      </w:r>
      <w:proofErr w:type="spellEnd"/>
      <w:r w:rsidRPr="008A7DDF">
        <w:rPr>
          <w:rFonts w:ascii="Times New Roman" w:eastAsiaTheme="minorEastAsia" w:hAnsi="Times New Roman" w:cs="Times New Roman"/>
          <w:bCs/>
          <w:spacing w:val="-4"/>
          <w:sz w:val="24"/>
          <w:szCs w:val="24"/>
          <w:lang w:eastAsia="ru-RU"/>
        </w:rPr>
        <w:t xml:space="preserve"> и эпизоотология чумы», в которых изложены основные положения учения о природной </w:t>
      </w:r>
      <w:proofErr w:type="spellStart"/>
      <w:r w:rsidRPr="008A7DDF">
        <w:rPr>
          <w:rFonts w:ascii="Times New Roman" w:eastAsiaTheme="minorEastAsia" w:hAnsi="Times New Roman" w:cs="Times New Roman"/>
          <w:bCs/>
          <w:spacing w:val="-4"/>
          <w:sz w:val="24"/>
          <w:szCs w:val="24"/>
          <w:lang w:eastAsia="ru-RU"/>
        </w:rPr>
        <w:t>очаговости</w:t>
      </w:r>
      <w:proofErr w:type="spellEnd"/>
      <w:r w:rsidRPr="008A7DDF">
        <w:rPr>
          <w:rFonts w:ascii="Times New Roman" w:eastAsiaTheme="minorEastAsia" w:hAnsi="Times New Roman" w:cs="Times New Roman"/>
          <w:bCs/>
          <w:spacing w:val="-4"/>
          <w:sz w:val="24"/>
          <w:szCs w:val="24"/>
          <w:lang w:eastAsia="ru-RU"/>
        </w:rPr>
        <w:t xml:space="preserve"> чумы. </w:t>
      </w:r>
      <w:proofErr w:type="gramEnd"/>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 xml:space="preserve">Н.И. </w:t>
      </w:r>
      <w:proofErr w:type="spellStart"/>
      <w:r w:rsidRPr="00D57C51">
        <w:rPr>
          <w:rFonts w:ascii="Times New Roman" w:eastAsiaTheme="minorEastAsia" w:hAnsi="Times New Roman" w:cs="Times New Roman"/>
          <w:bCs/>
          <w:sz w:val="24"/>
          <w:szCs w:val="24"/>
          <w:lang w:eastAsia="ru-RU"/>
        </w:rPr>
        <w:t>Калабухов</w:t>
      </w:r>
      <w:proofErr w:type="spellEnd"/>
      <w:r w:rsidRPr="00D57C51">
        <w:rPr>
          <w:rFonts w:ascii="Times New Roman" w:eastAsiaTheme="minorEastAsia" w:hAnsi="Times New Roman" w:cs="Times New Roman"/>
          <w:bCs/>
          <w:sz w:val="24"/>
          <w:szCs w:val="24"/>
          <w:lang w:eastAsia="ru-RU"/>
        </w:rPr>
        <w:t xml:space="preserve"> - известный учёный в области эпизоотологии чумы и других зоонозов. Он заложил основы знаний по экологии малого суслика и его эпизоотологическому значению. С группой сотрудников разработал приманочный метод борьбы с сусликами, который нашёл широкое применение в практике, издал несколько научных монографий.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 xml:space="preserve">Б.К. </w:t>
      </w:r>
      <w:proofErr w:type="spellStart"/>
      <w:r w:rsidRPr="00D57C51">
        <w:rPr>
          <w:rFonts w:ascii="Times New Roman" w:eastAsiaTheme="minorEastAsia" w:hAnsi="Times New Roman" w:cs="Times New Roman"/>
          <w:bCs/>
          <w:sz w:val="24"/>
          <w:szCs w:val="24"/>
          <w:lang w:eastAsia="ru-RU"/>
        </w:rPr>
        <w:t>Фенюк</w:t>
      </w:r>
      <w:proofErr w:type="spellEnd"/>
      <w:r w:rsidRPr="00D57C51">
        <w:rPr>
          <w:rFonts w:ascii="Times New Roman" w:eastAsiaTheme="minorEastAsia" w:hAnsi="Times New Roman" w:cs="Times New Roman"/>
          <w:bCs/>
          <w:sz w:val="24"/>
          <w:szCs w:val="24"/>
          <w:lang w:eastAsia="ru-RU"/>
        </w:rPr>
        <w:t xml:space="preserve"> - его научные положения оказали большое влияние на познание природной </w:t>
      </w:r>
      <w:proofErr w:type="spellStart"/>
      <w:r w:rsidRPr="00D57C51">
        <w:rPr>
          <w:rFonts w:ascii="Times New Roman" w:eastAsiaTheme="minorEastAsia" w:hAnsi="Times New Roman" w:cs="Times New Roman"/>
          <w:bCs/>
          <w:sz w:val="24"/>
          <w:szCs w:val="24"/>
          <w:lang w:eastAsia="ru-RU"/>
        </w:rPr>
        <w:t>очаговости</w:t>
      </w:r>
      <w:proofErr w:type="spellEnd"/>
      <w:r w:rsidRPr="00D57C51">
        <w:rPr>
          <w:rFonts w:ascii="Times New Roman" w:eastAsiaTheme="minorEastAsia" w:hAnsi="Times New Roman" w:cs="Times New Roman"/>
          <w:bCs/>
          <w:sz w:val="24"/>
          <w:szCs w:val="24"/>
          <w:lang w:eastAsia="ru-RU"/>
        </w:rPr>
        <w:t xml:space="preserve"> чумы вообще и природного очага Северо-Западного </w:t>
      </w:r>
      <w:proofErr w:type="spellStart"/>
      <w:r w:rsidRPr="00D57C51">
        <w:rPr>
          <w:rFonts w:ascii="Times New Roman" w:eastAsiaTheme="minorEastAsia" w:hAnsi="Times New Roman" w:cs="Times New Roman"/>
          <w:bCs/>
          <w:sz w:val="24"/>
          <w:szCs w:val="24"/>
          <w:lang w:eastAsia="ru-RU"/>
        </w:rPr>
        <w:t>Прикаспия</w:t>
      </w:r>
      <w:proofErr w:type="spellEnd"/>
      <w:r w:rsidRPr="00D57C51">
        <w:rPr>
          <w:rFonts w:ascii="Times New Roman" w:eastAsiaTheme="minorEastAsia" w:hAnsi="Times New Roman" w:cs="Times New Roman"/>
          <w:bCs/>
          <w:sz w:val="24"/>
          <w:szCs w:val="24"/>
          <w:lang w:eastAsia="ru-RU"/>
        </w:rPr>
        <w:t xml:space="preserve">, в частности. Он, один </w:t>
      </w:r>
      <w:r w:rsidRPr="00D57C51">
        <w:rPr>
          <w:rFonts w:ascii="Times New Roman" w:eastAsiaTheme="minorEastAsia" w:hAnsi="Times New Roman" w:cs="Times New Roman"/>
          <w:bCs/>
          <w:sz w:val="24"/>
          <w:szCs w:val="24"/>
          <w:lang w:eastAsia="ru-RU"/>
        </w:rPr>
        <w:lastRenderedPageBreak/>
        <w:t xml:space="preserve">из первых развил, применительно к чуме, понятие «природный очаг» и возможность его </w:t>
      </w:r>
      <w:proofErr w:type="spellStart"/>
      <w:r w:rsidRPr="00D57C51">
        <w:rPr>
          <w:rFonts w:ascii="Times New Roman" w:eastAsiaTheme="minorEastAsia" w:hAnsi="Times New Roman" w:cs="Times New Roman"/>
          <w:bCs/>
          <w:sz w:val="24"/>
          <w:szCs w:val="24"/>
          <w:lang w:eastAsia="ru-RU"/>
        </w:rPr>
        <w:t>диференциации</w:t>
      </w:r>
      <w:proofErr w:type="spellEnd"/>
      <w:r w:rsidRPr="00D57C51">
        <w:rPr>
          <w:rFonts w:ascii="Times New Roman" w:eastAsiaTheme="minorEastAsia" w:hAnsi="Times New Roman" w:cs="Times New Roman"/>
          <w:bCs/>
          <w:sz w:val="24"/>
          <w:szCs w:val="24"/>
          <w:lang w:eastAsia="ru-RU"/>
        </w:rPr>
        <w:t xml:space="preserve">.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Н.П. Миронов - руководитель зоолого-</w:t>
      </w:r>
      <w:proofErr w:type="spellStart"/>
      <w:r w:rsidRPr="00D57C51">
        <w:rPr>
          <w:rFonts w:ascii="Times New Roman" w:eastAsiaTheme="minorEastAsia" w:hAnsi="Times New Roman" w:cs="Times New Roman"/>
          <w:bCs/>
          <w:sz w:val="24"/>
          <w:szCs w:val="24"/>
          <w:lang w:eastAsia="ru-RU"/>
        </w:rPr>
        <w:t>паразитологического</w:t>
      </w:r>
      <w:proofErr w:type="spellEnd"/>
      <w:r w:rsidRPr="00D57C51">
        <w:rPr>
          <w:rFonts w:ascii="Times New Roman" w:eastAsiaTheme="minorEastAsia" w:hAnsi="Times New Roman" w:cs="Times New Roman"/>
          <w:bCs/>
          <w:sz w:val="24"/>
          <w:szCs w:val="24"/>
          <w:lang w:eastAsia="ru-RU"/>
        </w:rPr>
        <w:t xml:space="preserve"> отдела с 1949 по 1978 г., ландшафтно-эпизоотологическое направление исследований в изучении закономерностей природной </w:t>
      </w:r>
      <w:proofErr w:type="spellStart"/>
      <w:r w:rsidRPr="00D57C51">
        <w:rPr>
          <w:rFonts w:ascii="Times New Roman" w:eastAsiaTheme="minorEastAsia" w:hAnsi="Times New Roman" w:cs="Times New Roman"/>
          <w:bCs/>
          <w:sz w:val="24"/>
          <w:szCs w:val="24"/>
          <w:lang w:eastAsia="ru-RU"/>
        </w:rPr>
        <w:t>очаговости</w:t>
      </w:r>
      <w:proofErr w:type="spellEnd"/>
      <w:r w:rsidRPr="00D57C51">
        <w:rPr>
          <w:rFonts w:ascii="Times New Roman" w:eastAsiaTheme="minorEastAsia" w:hAnsi="Times New Roman" w:cs="Times New Roman"/>
          <w:bCs/>
          <w:sz w:val="24"/>
          <w:szCs w:val="24"/>
          <w:lang w:eastAsia="ru-RU"/>
        </w:rPr>
        <w:t xml:space="preserve"> чумы в Северо-Западном </w:t>
      </w:r>
      <w:proofErr w:type="spellStart"/>
      <w:r w:rsidRPr="00D57C51">
        <w:rPr>
          <w:rFonts w:ascii="Times New Roman" w:eastAsiaTheme="minorEastAsia" w:hAnsi="Times New Roman" w:cs="Times New Roman"/>
          <w:bCs/>
          <w:sz w:val="24"/>
          <w:szCs w:val="24"/>
          <w:lang w:eastAsia="ru-RU"/>
        </w:rPr>
        <w:t>Прикаспии</w:t>
      </w:r>
      <w:proofErr w:type="spellEnd"/>
      <w:r w:rsidRPr="00D57C51">
        <w:rPr>
          <w:rFonts w:ascii="Times New Roman" w:eastAsiaTheme="minorEastAsia" w:hAnsi="Times New Roman" w:cs="Times New Roman"/>
          <w:bCs/>
          <w:sz w:val="24"/>
          <w:szCs w:val="24"/>
          <w:lang w:eastAsia="ru-RU"/>
        </w:rPr>
        <w:t xml:space="preserve">. В докторской диссертации «Экологические факторы природной </w:t>
      </w:r>
      <w:proofErr w:type="spellStart"/>
      <w:r w:rsidRPr="00D57C51">
        <w:rPr>
          <w:rFonts w:ascii="Times New Roman" w:eastAsiaTheme="minorEastAsia" w:hAnsi="Times New Roman" w:cs="Times New Roman"/>
          <w:bCs/>
          <w:sz w:val="24"/>
          <w:szCs w:val="24"/>
          <w:lang w:eastAsia="ru-RU"/>
        </w:rPr>
        <w:t>очаговости</w:t>
      </w:r>
      <w:proofErr w:type="spellEnd"/>
      <w:r w:rsidRPr="00D57C51">
        <w:rPr>
          <w:rFonts w:ascii="Times New Roman" w:eastAsiaTheme="minorEastAsia" w:hAnsi="Times New Roman" w:cs="Times New Roman"/>
          <w:bCs/>
          <w:sz w:val="24"/>
          <w:szCs w:val="24"/>
          <w:lang w:eastAsia="ru-RU"/>
        </w:rPr>
        <w:t xml:space="preserve"> чумы в Северо-Западном </w:t>
      </w:r>
      <w:proofErr w:type="spellStart"/>
      <w:r w:rsidRPr="00D57C51">
        <w:rPr>
          <w:rFonts w:ascii="Times New Roman" w:eastAsiaTheme="minorEastAsia" w:hAnsi="Times New Roman" w:cs="Times New Roman"/>
          <w:bCs/>
          <w:sz w:val="24"/>
          <w:szCs w:val="24"/>
          <w:lang w:eastAsia="ru-RU"/>
        </w:rPr>
        <w:t>Прикаспии</w:t>
      </w:r>
      <w:proofErr w:type="spellEnd"/>
      <w:r w:rsidRPr="00D57C51">
        <w:rPr>
          <w:rFonts w:ascii="Times New Roman" w:eastAsiaTheme="minorEastAsia" w:hAnsi="Times New Roman" w:cs="Times New Roman"/>
          <w:bCs/>
          <w:sz w:val="24"/>
          <w:szCs w:val="24"/>
          <w:lang w:eastAsia="ru-RU"/>
        </w:rPr>
        <w:t xml:space="preserve">» (1959 г.) предложены и обоснованы мероприятия по ликвидации (оздоровлению территории) энзоотии чумы в этом природном очаге. В лабораториях отдела работали П. И. </w:t>
      </w:r>
      <w:proofErr w:type="spellStart"/>
      <w:r w:rsidRPr="00D57C51">
        <w:rPr>
          <w:rFonts w:ascii="Times New Roman" w:eastAsiaTheme="minorEastAsia" w:hAnsi="Times New Roman" w:cs="Times New Roman"/>
          <w:bCs/>
          <w:sz w:val="24"/>
          <w:szCs w:val="24"/>
          <w:lang w:eastAsia="ru-RU"/>
        </w:rPr>
        <w:t>Ширанович</w:t>
      </w:r>
      <w:proofErr w:type="spellEnd"/>
      <w:r w:rsidRPr="00D57C51">
        <w:rPr>
          <w:rFonts w:ascii="Times New Roman" w:eastAsiaTheme="minorEastAsia" w:hAnsi="Times New Roman" w:cs="Times New Roman"/>
          <w:bCs/>
          <w:sz w:val="24"/>
          <w:szCs w:val="24"/>
          <w:lang w:eastAsia="ru-RU"/>
        </w:rPr>
        <w:t xml:space="preserve">, Е.Н. </w:t>
      </w:r>
      <w:proofErr w:type="spellStart"/>
      <w:r w:rsidRPr="00D57C51">
        <w:rPr>
          <w:rFonts w:ascii="Times New Roman" w:eastAsiaTheme="minorEastAsia" w:hAnsi="Times New Roman" w:cs="Times New Roman"/>
          <w:bCs/>
          <w:sz w:val="24"/>
          <w:szCs w:val="24"/>
          <w:lang w:eastAsia="ru-RU"/>
        </w:rPr>
        <w:t>Нельзина</w:t>
      </w:r>
      <w:proofErr w:type="spellEnd"/>
      <w:r w:rsidRPr="00D57C51">
        <w:rPr>
          <w:rFonts w:ascii="Times New Roman" w:eastAsiaTheme="minorEastAsia" w:hAnsi="Times New Roman" w:cs="Times New Roman"/>
          <w:bCs/>
          <w:sz w:val="24"/>
          <w:szCs w:val="24"/>
          <w:lang w:eastAsia="ru-RU"/>
        </w:rPr>
        <w:t xml:space="preserve">, И. М. Колесников, Л. Я. Сорокина, И.М. </w:t>
      </w:r>
      <w:proofErr w:type="spellStart"/>
      <w:r w:rsidRPr="00D57C51">
        <w:rPr>
          <w:rFonts w:ascii="Times New Roman" w:eastAsiaTheme="minorEastAsia" w:hAnsi="Times New Roman" w:cs="Times New Roman"/>
          <w:bCs/>
          <w:sz w:val="24"/>
          <w:szCs w:val="24"/>
          <w:lang w:eastAsia="ru-RU"/>
        </w:rPr>
        <w:t>Алутин</w:t>
      </w:r>
      <w:proofErr w:type="spellEnd"/>
      <w:r w:rsidRPr="00D57C51">
        <w:rPr>
          <w:rFonts w:ascii="Times New Roman" w:eastAsiaTheme="minorEastAsia" w:hAnsi="Times New Roman" w:cs="Times New Roman"/>
          <w:bCs/>
          <w:sz w:val="24"/>
          <w:szCs w:val="24"/>
          <w:lang w:eastAsia="ru-RU"/>
        </w:rPr>
        <w:t xml:space="preserve">, Ф. А. </w:t>
      </w:r>
      <w:proofErr w:type="spellStart"/>
      <w:r w:rsidRPr="00D57C51">
        <w:rPr>
          <w:rFonts w:ascii="Times New Roman" w:eastAsiaTheme="minorEastAsia" w:hAnsi="Times New Roman" w:cs="Times New Roman"/>
          <w:bCs/>
          <w:sz w:val="24"/>
          <w:szCs w:val="24"/>
          <w:lang w:eastAsia="ru-RU"/>
        </w:rPr>
        <w:t>Пушница</w:t>
      </w:r>
      <w:proofErr w:type="spellEnd"/>
      <w:r w:rsidRPr="00D57C51">
        <w:rPr>
          <w:rFonts w:ascii="Times New Roman" w:eastAsiaTheme="minorEastAsia" w:hAnsi="Times New Roman" w:cs="Times New Roman"/>
          <w:bCs/>
          <w:sz w:val="24"/>
          <w:szCs w:val="24"/>
          <w:lang w:eastAsia="ru-RU"/>
        </w:rPr>
        <w:t xml:space="preserve">, С. Ф. Шевченко, М.А. Тимофеев, Г. А. Турчинов которые исследовали фауну и экологию грызунов, их эпизоотологическое значение, </w:t>
      </w:r>
      <w:proofErr w:type="spellStart"/>
      <w:r w:rsidRPr="00D57C51">
        <w:rPr>
          <w:rFonts w:ascii="Times New Roman" w:eastAsiaTheme="minorEastAsia" w:hAnsi="Times New Roman" w:cs="Times New Roman"/>
          <w:bCs/>
          <w:sz w:val="24"/>
          <w:szCs w:val="24"/>
          <w:lang w:eastAsia="ru-RU"/>
        </w:rPr>
        <w:t>нозогеографию</w:t>
      </w:r>
      <w:proofErr w:type="spellEnd"/>
      <w:r w:rsidRPr="00D57C51">
        <w:rPr>
          <w:rFonts w:ascii="Times New Roman" w:eastAsiaTheme="minorEastAsia" w:hAnsi="Times New Roman" w:cs="Times New Roman"/>
          <w:bCs/>
          <w:sz w:val="24"/>
          <w:szCs w:val="24"/>
          <w:lang w:eastAsia="ru-RU"/>
        </w:rPr>
        <w:t xml:space="preserve"> чумы, туляремии и других природно-очаговых болезней на ландшафтной основе. Изучали биологические связи чумного микроба с переносчиками – влияние возбудителя на плодовитость блох, связь резистентности к инсектицидам с </w:t>
      </w:r>
      <w:proofErr w:type="spellStart"/>
      <w:r w:rsidRPr="00D57C51">
        <w:rPr>
          <w:rFonts w:ascii="Times New Roman" w:eastAsiaTheme="minorEastAsia" w:hAnsi="Times New Roman" w:cs="Times New Roman"/>
          <w:bCs/>
          <w:sz w:val="24"/>
          <w:szCs w:val="24"/>
          <w:lang w:eastAsia="ru-RU"/>
        </w:rPr>
        <w:t>блокообразованием</w:t>
      </w:r>
      <w:proofErr w:type="spellEnd"/>
      <w:r w:rsidRPr="00D57C51">
        <w:rPr>
          <w:rFonts w:ascii="Times New Roman" w:eastAsiaTheme="minorEastAsia" w:hAnsi="Times New Roman" w:cs="Times New Roman"/>
          <w:bCs/>
          <w:sz w:val="24"/>
          <w:szCs w:val="24"/>
          <w:lang w:eastAsia="ru-RU"/>
        </w:rPr>
        <w:t xml:space="preserve"> при чуме и пр. Для борьбы с переносчиками чумы в природных очагах предложен препарат «</w:t>
      </w:r>
      <w:proofErr w:type="spellStart"/>
      <w:r w:rsidRPr="00D57C51">
        <w:rPr>
          <w:rFonts w:ascii="Times New Roman" w:eastAsiaTheme="minorEastAsia" w:hAnsi="Times New Roman" w:cs="Times New Roman"/>
          <w:bCs/>
          <w:sz w:val="24"/>
          <w:szCs w:val="24"/>
          <w:lang w:eastAsia="ru-RU"/>
        </w:rPr>
        <w:t>Биоверин</w:t>
      </w:r>
      <w:proofErr w:type="spellEnd"/>
      <w:r w:rsidRPr="00D57C51">
        <w:rPr>
          <w:rFonts w:ascii="Times New Roman" w:eastAsiaTheme="minorEastAsia" w:hAnsi="Times New Roman" w:cs="Times New Roman"/>
          <w:bCs/>
          <w:sz w:val="24"/>
          <w:szCs w:val="24"/>
          <w:lang w:eastAsia="ru-RU"/>
        </w:rPr>
        <w:t xml:space="preserve">».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noProof/>
          <w:sz w:val="24"/>
          <w:szCs w:val="24"/>
          <w:lang w:eastAsia="ru-RU"/>
        </w:rPr>
        <w:drawing>
          <wp:inline distT="0" distB="0" distL="0" distR="0" wp14:anchorId="442C35D2" wp14:editId="6F198138">
            <wp:extent cx="1257300" cy="1706336"/>
            <wp:effectExtent l="0" t="0" r="0" b="0"/>
            <wp:docPr id="22" name="Рисунок 22" descr="C:\Users\Ирина\Desktop\БУКЛЕТ последняя версия 20.05.14   17.00 — копия\4 эпидотдел\зоологи, паразитологи\фото_ Мир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Desktop\БУКЛЕТ последняя версия 20.05.14   17.00 — копия\4 эпидотдел\зоологи, паразитологи\фото_ Миронов.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300" cy="1706336"/>
                    </a:xfrm>
                    <a:prstGeom prst="rect">
                      <a:avLst/>
                    </a:prstGeom>
                    <a:noFill/>
                    <a:ln>
                      <a:noFill/>
                    </a:ln>
                  </pic:spPr>
                </pic:pic>
              </a:graphicData>
            </a:graphic>
          </wp:inline>
        </w:drawing>
      </w:r>
      <w:r w:rsidRPr="00D57C51">
        <w:rPr>
          <w:rFonts w:ascii="Times New Roman" w:eastAsiaTheme="minorEastAsia" w:hAnsi="Times New Roman" w:cs="Times New Roman"/>
          <w:bCs/>
          <w:sz w:val="24"/>
          <w:szCs w:val="24"/>
          <w:lang w:eastAsia="ru-RU"/>
        </w:rPr>
        <w:t xml:space="preserve">                            </w:t>
      </w:r>
      <w:r w:rsidRPr="00D57C51">
        <w:rPr>
          <w:rFonts w:ascii="Times New Roman" w:eastAsiaTheme="minorEastAsia" w:hAnsi="Times New Roman" w:cs="Times New Roman"/>
          <w:bCs/>
          <w:noProof/>
          <w:sz w:val="24"/>
          <w:szCs w:val="24"/>
          <w:lang w:eastAsia="ru-RU"/>
        </w:rPr>
        <w:drawing>
          <wp:inline distT="0" distB="0" distL="0" distR="0" wp14:anchorId="407F2992" wp14:editId="696A92FD">
            <wp:extent cx="1127760" cy="1691640"/>
            <wp:effectExtent l="0" t="0" r="0" b="0"/>
            <wp:docPr id="23" name="Рисунок 23" descr="C:\Users\Ирина\Desktop\БУКЛЕТ последняя версия 20.05.14   17.00 — копия\4 эпидотдел\зоологи, паразитологи\фото_ Нель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Desktop\БУКЛЕТ последняя версия 20.05.14   17.00 — копия\4 эпидотдел\зоологи, паразитологи\фото_ Нельзин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7760" cy="1691640"/>
                    </a:xfrm>
                    <a:prstGeom prst="rect">
                      <a:avLst/>
                    </a:prstGeom>
                    <a:noFill/>
                    <a:ln>
                      <a:noFill/>
                    </a:ln>
                  </pic:spPr>
                </pic:pic>
              </a:graphicData>
            </a:graphic>
          </wp:inline>
        </w:drawing>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 xml:space="preserve">Н.П. Миронов                                       Е.Н. </w:t>
      </w:r>
      <w:proofErr w:type="spellStart"/>
      <w:r w:rsidRPr="00D57C51">
        <w:rPr>
          <w:rFonts w:ascii="Times New Roman" w:eastAsiaTheme="minorEastAsia" w:hAnsi="Times New Roman" w:cs="Times New Roman"/>
          <w:bCs/>
          <w:sz w:val="24"/>
          <w:szCs w:val="24"/>
          <w:lang w:eastAsia="ru-RU"/>
        </w:rPr>
        <w:t>Нельзина</w:t>
      </w:r>
      <w:proofErr w:type="spellEnd"/>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В период с 1989 по 1993 г. зоолого-</w:t>
      </w:r>
      <w:proofErr w:type="spellStart"/>
      <w:r w:rsidRPr="00D57C51">
        <w:rPr>
          <w:rFonts w:ascii="Times New Roman" w:eastAsiaTheme="minorEastAsia" w:hAnsi="Times New Roman" w:cs="Times New Roman"/>
          <w:bCs/>
          <w:sz w:val="24"/>
          <w:szCs w:val="24"/>
          <w:lang w:eastAsia="ru-RU"/>
        </w:rPr>
        <w:t>паразитологическая</w:t>
      </w:r>
      <w:proofErr w:type="spellEnd"/>
      <w:r w:rsidRPr="00D57C51">
        <w:rPr>
          <w:rFonts w:ascii="Times New Roman" w:eastAsiaTheme="minorEastAsia" w:hAnsi="Times New Roman" w:cs="Times New Roman"/>
          <w:bCs/>
          <w:sz w:val="24"/>
          <w:szCs w:val="24"/>
          <w:lang w:eastAsia="ru-RU"/>
        </w:rPr>
        <w:t xml:space="preserve"> лаборатория (в составе отдела эпидемиологии ООИ) работала под руководством </w:t>
      </w:r>
      <w:proofErr w:type="gramStart"/>
      <w:r w:rsidRPr="00D57C51">
        <w:rPr>
          <w:rFonts w:ascii="Times New Roman" w:eastAsiaTheme="minorEastAsia" w:hAnsi="Times New Roman" w:cs="Times New Roman"/>
          <w:bCs/>
          <w:sz w:val="24"/>
          <w:szCs w:val="24"/>
          <w:lang w:eastAsia="ru-RU"/>
        </w:rPr>
        <w:t>д.б</w:t>
      </w:r>
      <w:proofErr w:type="gramEnd"/>
      <w:r w:rsidRPr="00D57C51">
        <w:rPr>
          <w:rFonts w:ascii="Times New Roman" w:eastAsiaTheme="minorEastAsia" w:hAnsi="Times New Roman" w:cs="Times New Roman"/>
          <w:bCs/>
          <w:sz w:val="24"/>
          <w:szCs w:val="24"/>
          <w:lang w:eastAsia="ru-RU"/>
        </w:rPr>
        <w:t xml:space="preserve">.н. М.Г. </w:t>
      </w:r>
      <w:proofErr w:type="spellStart"/>
      <w:r w:rsidRPr="00D57C51">
        <w:rPr>
          <w:rFonts w:ascii="Times New Roman" w:eastAsiaTheme="minorEastAsia" w:hAnsi="Times New Roman" w:cs="Times New Roman"/>
          <w:bCs/>
          <w:sz w:val="24"/>
          <w:szCs w:val="24"/>
          <w:lang w:eastAsia="ru-RU"/>
        </w:rPr>
        <w:t>Протопопяна</w:t>
      </w:r>
      <w:proofErr w:type="spellEnd"/>
      <w:r w:rsidRPr="00D57C51">
        <w:rPr>
          <w:rFonts w:ascii="Times New Roman" w:eastAsiaTheme="minorEastAsia" w:hAnsi="Times New Roman" w:cs="Times New Roman"/>
          <w:bCs/>
          <w:sz w:val="24"/>
          <w:szCs w:val="24"/>
          <w:lang w:eastAsia="ru-RU"/>
        </w:rPr>
        <w:t>. Приоритетными направлениями становятся: изучение переносчиков возбудителей природно-очаговых инфекций; проблема устойчивости блох к Д</w:t>
      </w:r>
      <w:proofErr w:type="gramStart"/>
      <w:r w:rsidRPr="00D57C51">
        <w:rPr>
          <w:rFonts w:ascii="Times New Roman" w:eastAsiaTheme="minorEastAsia" w:hAnsi="Times New Roman" w:cs="Times New Roman"/>
          <w:bCs/>
          <w:sz w:val="24"/>
          <w:szCs w:val="24"/>
          <w:lang w:eastAsia="ru-RU"/>
        </w:rPr>
        <w:t>ДТ в пр</w:t>
      </w:r>
      <w:proofErr w:type="gramEnd"/>
      <w:r w:rsidRPr="00D57C51">
        <w:rPr>
          <w:rFonts w:ascii="Times New Roman" w:eastAsiaTheme="minorEastAsia" w:hAnsi="Times New Roman" w:cs="Times New Roman"/>
          <w:bCs/>
          <w:sz w:val="24"/>
          <w:szCs w:val="24"/>
          <w:lang w:eastAsia="ru-RU"/>
        </w:rPr>
        <w:t xml:space="preserve">иродных очагах чумы, в связи с многолетним его использованием; изучение поведения серых крыс; исследование фауны мелких млекопитающих – носителей возбудителя туляремии и других зоонозов; вопросы эпизоотологии природно-очаговых инфекций на территории Ростовской области.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noProof/>
          <w:sz w:val="24"/>
          <w:szCs w:val="24"/>
          <w:lang w:eastAsia="ru-RU"/>
        </w:rPr>
        <w:drawing>
          <wp:inline distT="0" distB="0" distL="0" distR="0" wp14:anchorId="3895E2A8" wp14:editId="69250C56">
            <wp:extent cx="1396676" cy="1577340"/>
            <wp:effectExtent l="0" t="0" r="0" b="0"/>
            <wp:docPr id="24" name="Рисунок 24" descr="C:\Users\Ирина\Desktop\БУКЛЕТ последняя версия 20.05.14   17.00 — копия\4 эпидотдел\зоологи, паразитологи\фото_ Протопоп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на\Desktop\БУКЛЕТ последняя версия 20.05.14   17.00 — копия\4 эпидотдел\зоологи, паразитологи\фото_ Протопопян.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6676" cy="1577340"/>
                    </a:xfrm>
                    <a:prstGeom prst="rect">
                      <a:avLst/>
                    </a:prstGeom>
                    <a:noFill/>
                    <a:ln>
                      <a:noFill/>
                    </a:ln>
                  </pic:spPr>
                </pic:pic>
              </a:graphicData>
            </a:graphic>
          </wp:inline>
        </w:drawing>
      </w:r>
      <w:r w:rsidR="008A7DDF">
        <w:rPr>
          <w:rFonts w:ascii="Times New Roman" w:eastAsiaTheme="minorEastAsia" w:hAnsi="Times New Roman" w:cs="Times New Roman"/>
          <w:bCs/>
          <w:sz w:val="24"/>
          <w:szCs w:val="24"/>
          <w:lang w:eastAsia="ru-RU"/>
        </w:rPr>
        <w:t xml:space="preserve">  </w:t>
      </w:r>
      <w:r w:rsidRPr="00D57C51">
        <w:rPr>
          <w:rFonts w:ascii="Times New Roman" w:eastAsiaTheme="minorEastAsia" w:hAnsi="Times New Roman" w:cs="Times New Roman"/>
          <w:bCs/>
          <w:sz w:val="24"/>
          <w:szCs w:val="24"/>
          <w:lang w:eastAsia="ru-RU"/>
        </w:rPr>
        <w:t xml:space="preserve">М.Г. </w:t>
      </w:r>
      <w:proofErr w:type="spellStart"/>
      <w:r w:rsidRPr="00D57C51">
        <w:rPr>
          <w:rFonts w:ascii="Times New Roman" w:eastAsiaTheme="minorEastAsia" w:hAnsi="Times New Roman" w:cs="Times New Roman"/>
          <w:bCs/>
          <w:sz w:val="24"/>
          <w:szCs w:val="24"/>
          <w:lang w:eastAsia="ru-RU"/>
        </w:rPr>
        <w:t>Протопопян</w:t>
      </w:r>
      <w:proofErr w:type="spellEnd"/>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В настоящее время зоолого-</w:t>
      </w:r>
      <w:proofErr w:type="spellStart"/>
      <w:r w:rsidRPr="00D57C51">
        <w:rPr>
          <w:rFonts w:ascii="Times New Roman" w:eastAsiaTheme="minorEastAsia" w:hAnsi="Times New Roman" w:cs="Times New Roman"/>
          <w:bCs/>
          <w:sz w:val="24"/>
          <w:szCs w:val="24"/>
          <w:lang w:eastAsia="ru-RU"/>
        </w:rPr>
        <w:t>паразитологической</w:t>
      </w:r>
      <w:proofErr w:type="spellEnd"/>
      <w:r w:rsidRPr="00D57C51">
        <w:rPr>
          <w:rFonts w:ascii="Times New Roman" w:eastAsiaTheme="minorEastAsia" w:hAnsi="Times New Roman" w:cs="Times New Roman"/>
          <w:bCs/>
          <w:sz w:val="24"/>
          <w:szCs w:val="24"/>
          <w:lang w:eastAsia="ru-RU"/>
        </w:rPr>
        <w:t xml:space="preserve"> группой в составе лаборатории эпидемиологии ООИ руководит </w:t>
      </w:r>
      <w:proofErr w:type="spellStart"/>
      <w:r w:rsidRPr="00D57C51">
        <w:rPr>
          <w:rFonts w:ascii="Times New Roman" w:eastAsiaTheme="minorEastAsia" w:hAnsi="Times New Roman" w:cs="Times New Roman"/>
          <w:bCs/>
          <w:sz w:val="24"/>
          <w:szCs w:val="24"/>
          <w:lang w:eastAsia="ru-RU"/>
        </w:rPr>
        <w:t>к.б</w:t>
      </w:r>
      <w:proofErr w:type="gramStart"/>
      <w:r w:rsidRPr="00D57C51">
        <w:rPr>
          <w:rFonts w:ascii="Times New Roman" w:eastAsiaTheme="minorEastAsia" w:hAnsi="Times New Roman" w:cs="Times New Roman"/>
          <w:bCs/>
          <w:sz w:val="24"/>
          <w:szCs w:val="24"/>
          <w:lang w:eastAsia="ru-RU"/>
        </w:rPr>
        <w:t>.н</w:t>
      </w:r>
      <w:proofErr w:type="spellEnd"/>
      <w:proofErr w:type="gramEnd"/>
      <w:r w:rsidRPr="00D57C51">
        <w:rPr>
          <w:rFonts w:ascii="Times New Roman" w:eastAsiaTheme="minorEastAsia" w:hAnsi="Times New Roman" w:cs="Times New Roman"/>
          <w:bCs/>
          <w:sz w:val="24"/>
          <w:szCs w:val="24"/>
          <w:lang w:eastAsia="ru-RU"/>
        </w:rPr>
        <w:t xml:space="preserve"> И.В.. Орехов. Основные направления научной деятельности сотрудников: эпизоотология и природная </w:t>
      </w:r>
      <w:proofErr w:type="spellStart"/>
      <w:r w:rsidRPr="00D57C51">
        <w:rPr>
          <w:rFonts w:ascii="Times New Roman" w:eastAsiaTheme="minorEastAsia" w:hAnsi="Times New Roman" w:cs="Times New Roman"/>
          <w:bCs/>
          <w:sz w:val="24"/>
          <w:szCs w:val="24"/>
          <w:lang w:eastAsia="ru-RU"/>
        </w:rPr>
        <w:t>очаговость</w:t>
      </w:r>
      <w:proofErr w:type="spellEnd"/>
      <w:r w:rsidRPr="00D57C51">
        <w:rPr>
          <w:rFonts w:ascii="Times New Roman" w:eastAsiaTheme="minorEastAsia" w:hAnsi="Times New Roman" w:cs="Times New Roman"/>
          <w:bCs/>
          <w:sz w:val="24"/>
          <w:szCs w:val="24"/>
          <w:lang w:eastAsia="ru-RU"/>
        </w:rPr>
        <w:t xml:space="preserve"> туляремии и других инфекций в г. Ростове-на-Дону и  Ростовской области; роль орнитофауны и кровососущих членистоногих в циркуляции возбудителя лихорадки Западного Нила и других арбовирусных инфекций; изучение фауны мелких млекопитающих в Ростовской области, их участие в природных очагах сопряжённых зоонозных инфекций (</w:t>
      </w:r>
      <w:proofErr w:type="gramStart"/>
      <w:r w:rsidRPr="00D57C51">
        <w:rPr>
          <w:rFonts w:ascii="Times New Roman" w:eastAsiaTheme="minorEastAsia" w:hAnsi="Times New Roman" w:cs="Times New Roman"/>
          <w:bCs/>
          <w:sz w:val="24"/>
          <w:szCs w:val="24"/>
          <w:lang w:eastAsia="ru-RU"/>
        </w:rPr>
        <w:t>к.б</w:t>
      </w:r>
      <w:proofErr w:type="gramEnd"/>
      <w:r w:rsidRPr="00D57C51">
        <w:rPr>
          <w:rFonts w:ascii="Times New Roman" w:eastAsiaTheme="minorEastAsia" w:hAnsi="Times New Roman" w:cs="Times New Roman"/>
          <w:bCs/>
          <w:sz w:val="24"/>
          <w:szCs w:val="24"/>
          <w:lang w:eastAsia="ru-RU"/>
        </w:rPr>
        <w:t>.н. И.В. Орехов, к.б.н. М.В. Забашта, н.с. В.И. Адаменко, м.н.с. Д.А. Феронов, А.В. Забашта).</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p>
    <w:p w:rsidR="00D954AC" w:rsidRPr="00D57C51" w:rsidRDefault="00D954AC" w:rsidP="008A7DDF">
      <w:pPr>
        <w:widowControl w:val="0"/>
        <w:spacing w:after="0" w:line="240" w:lineRule="auto"/>
        <w:ind w:left="-567" w:right="-284" w:firstLine="567"/>
        <w:jc w:val="center"/>
        <w:rPr>
          <w:rFonts w:ascii="Times New Roman" w:eastAsiaTheme="minorEastAsia" w:hAnsi="Times New Roman" w:cs="Times New Roman"/>
          <w:b/>
          <w:bCs/>
          <w:sz w:val="24"/>
          <w:szCs w:val="24"/>
          <w:lang w:eastAsia="ru-RU"/>
        </w:rPr>
      </w:pPr>
    </w:p>
    <w:p w:rsidR="00584789" w:rsidRPr="00D57C51" w:rsidRDefault="00584789" w:rsidP="008A7DDF">
      <w:pPr>
        <w:widowControl w:val="0"/>
        <w:spacing w:after="0" w:line="240" w:lineRule="auto"/>
        <w:ind w:left="-567" w:right="-284" w:firstLine="567"/>
        <w:jc w:val="center"/>
        <w:rPr>
          <w:rFonts w:ascii="Times New Roman" w:eastAsiaTheme="minorEastAsia" w:hAnsi="Times New Roman" w:cs="Times New Roman"/>
          <w:b/>
          <w:bCs/>
          <w:sz w:val="24"/>
          <w:szCs w:val="24"/>
          <w:lang w:eastAsia="ru-RU"/>
        </w:rPr>
      </w:pPr>
      <w:r w:rsidRPr="00D57C51">
        <w:rPr>
          <w:rFonts w:ascii="Times New Roman" w:eastAsiaTheme="minorEastAsia" w:hAnsi="Times New Roman" w:cs="Times New Roman"/>
          <w:b/>
          <w:bCs/>
          <w:sz w:val="24"/>
          <w:szCs w:val="24"/>
          <w:lang w:eastAsia="ru-RU"/>
        </w:rPr>
        <w:lastRenderedPageBreak/>
        <w:t>Информационно-аналитическая группа</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 xml:space="preserve">С целью информационного обеспечения научных исследований в 1964 г. создана группа научно-медицинской информации. </w:t>
      </w:r>
      <w:proofErr w:type="gramStart"/>
      <w:r w:rsidRPr="00D57C51">
        <w:rPr>
          <w:rFonts w:ascii="Times New Roman" w:eastAsiaTheme="minorEastAsia" w:hAnsi="Times New Roman" w:cs="Times New Roman"/>
          <w:bCs/>
          <w:sz w:val="24"/>
          <w:szCs w:val="24"/>
          <w:lang w:eastAsia="ru-RU"/>
        </w:rPr>
        <w:t xml:space="preserve">Первым заведующим  подразделения был д.м.н., профессор Г.А. </w:t>
      </w:r>
      <w:proofErr w:type="spellStart"/>
      <w:r w:rsidRPr="00D57C51">
        <w:rPr>
          <w:rFonts w:ascii="Times New Roman" w:eastAsiaTheme="minorEastAsia" w:hAnsi="Times New Roman" w:cs="Times New Roman"/>
          <w:bCs/>
          <w:sz w:val="24"/>
          <w:szCs w:val="24"/>
          <w:lang w:eastAsia="ru-RU"/>
        </w:rPr>
        <w:t>Баландин</w:t>
      </w:r>
      <w:proofErr w:type="spellEnd"/>
      <w:r w:rsidRPr="00D57C51">
        <w:rPr>
          <w:rFonts w:ascii="Times New Roman" w:eastAsiaTheme="minorEastAsia" w:hAnsi="Times New Roman" w:cs="Times New Roman"/>
          <w:bCs/>
          <w:sz w:val="24"/>
          <w:szCs w:val="24"/>
          <w:lang w:eastAsia="ru-RU"/>
        </w:rPr>
        <w:t xml:space="preserve">, затем последовательно, д.м.н., профессор Г.М. </w:t>
      </w:r>
      <w:proofErr w:type="spellStart"/>
      <w:r w:rsidRPr="00D57C51">
        <w:rPr>
          <w:rFonts w:ascii="Times New Roman" w:eastAsiaTheme="minorEastAsia" w:hAnsi="Times New Roman" w:cs="Times New Roman"/>
          <w:bCs/>
          <w:sz w:val="24"/>
          <w:szCs w:val="24"/>
          <w:lang w:eastAsia="ru-RU"/>
        </w:rPr>
        <w:t>Мединский</w:t>
      </w:r>
      <w:proofErr w:type="spellEnd"/>
      <w:r w:rsidRPr="00D57C51">
        <w:rPr>
          <w:rFonts w:ascii="Times New Roman" w:eastAsiaTheme="minorEastAsia" w:hAnsi="Times New Roman" w:cs="Times New Roman"/>
          <w:bCs/>
          <w:sz w:val="24"/>
          <w:szCs w:val="24"/>
          <w:lang w:eastAsia="ru-RU"/>
        </w:rPr>
        <w:t>, к.м.н. И.Е. Киселева, к.м.н. М.М. Титенко.</w:t>
      </w:r>
      <w:proofErr w:type="gramEnd"/>
      <w:r w:rsidRPr="00D57C51">
        <w:rPr>
          <w:rFonts w:ascii="Times New Roman" w:eastAsiaTheme="minorEastAsia" w:hAnsi="Times New Roman" w:cs="Times New Roman"/>
          <w:bCs/>
          <w:sz w:val="24"/>
          <w:szCs w:val="24"/>
          <w:lang w:eastAsia="ru-RU"/>
        </w:rPr>
        <w:t xml:space="preserve">  В  настоящее время группой научно-медицинской информации руководит д.м.н., профессор Э.А. Москвитина.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 xml:space="preserve">На первых этапах функция подразделения состояла в редактировании научных статей сотрудников института, переводе работ из зарубежных источников информации. С 1970 г. сотрудники группы участвуют в выполнении научных тем, обеспечивая исполнителей научной информацией по проблеме «Холера». С этого времени ежегодно составлялись обзоры по наиболее актуальным достижениям в изучении микробиологии холеры, а в 1979 г. создан первый аннотированный библиографический указатель по проблеме «Холера».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 xml:space="preserve">В 1989 г. создана информационно-библиографическая база данных по проблеме «Холера и патогенные для человека вибрионы», а в 1991 г. – по проблеме «Чума». Базы данных включают рефераты научных публикаций отечественных и зарубежных изданий по указанным проблемам. Много лет проработала переводчиком И.З. </w:t>
      </w:r>
      <w:proofErr w:type="gramStart"/>
      <w:r w:rsidRPr="00D57C51">
        <w:rPr>
          <w:rFonts w:ascii="Times New Roman" w:eastAsiaTheme="minorEastAsia" w:hAnsi="Times New Roman" w:cs="Times New Roman"/>
          <w:bCs/>
          <w:sz w:val="24"/>
          <w:szCs w:val="24"/>
          <w:lang w:eastAsia="ru-RU"/>
        </w:rPr>
        <w:t>Монастырская</w:t>
      </w:r>
      <w:proofErr w:type="gramEnd"/>
      <w:r w:rsidRPr="00D57C51">
        <w:rPr>
          <w:rFonts w:ascii="Times New Roman" w:eastAsiaTheme="minorEastAsia" w:hAnsi="Times New Roman" w:cs="Times New Roman"/>
          <w:bCs/>
          <w:sz w:val="24"/>
          <w:szCs w:val="24"/>
          <w:lang w:eastAsia="ru-RU"/>
        </w:rPr>
        <w:t xml:space="preserve">. Даже, находясь на пенсии,  она продолжает   помогать научным сотрудникам и коллегам по цеху. </w:t>
      </w: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 xml:space="preserve"> Сотрудники группы научно-медицинской информации (</w:t>
      </w:r>
      <w:proofErr w:type="gramStart"/>
      <w:r w:rsidRPr="00D57C51">
        <w:rPr>
          <w:rFonts w:ascii="Times New Roman" w:eastAsiaTheme="minorEastAsia" w:hAnsi="Times New Roman" w:cs="Times New Roman"/>
          <w:bCs/>
          <w:sz w:val="24"/>
          <w:szCs w:val="24"/>
          <w:lang w:eastAsia="ru-RU"/>
        </w:rPr>
        <w:t>д.б</w:t>
      </w:r>
      <w:proofErr w:type="gramEnd"/>
      <w:r w:rsidRPr="00D57C51">
        <w:rPr>
          <w:rFonts w:ascii="Times New Roman" w:eastAsiaTheme="minorEastAsia" w:hAnsi="Times New Roman" w:cs="Times New Roman"/>
          <w:bCs/>
          <w:sz w:val="24"/>
          <w:szCs w:val="24"/>
          <w:lang w:eastAsia="ru-RU"/>
        </w:rPr>
        <w:t xml:space="preserve">.н. И. Т. Андрусенко, к.м.н. Ю.И. Арутюнов, Т.В. Ковалёва, Л.Г. </w:t>
      </w:r>
      <w:proofErr w:type="spellStart"/>
      <w:r w:rsidRPr="00D57C51">
        <w:rPr>
          <w:rFonts w:ascii="Times New Roman" w:eastAsiaTheme="minorEastAsia" w:hAnsi="Times New Roman" w:cs="Times New Roman"/>
          <w:bCs/>
          <w:sz w:val="24"/>
          <w:szCs w:val="24"/>
          <w:lang w:eastAsia="ru-RU"/>
        </w:rPr>
        <w:t>Худобец-Шереминская</w:t>
      </w:r>
      <w:proofErr w:type="spellEnd"/>
      <w:r w:rsidRPr="00D57C51">
        <w:rPr>
          <w:rFonts w:ascii="Times New Roman" w:eastAsiaTheme="minorEastAsia" w:hAnsi="Times New Roman" w:cs="Times New Roman"/>
          <w:bCs/>
          <w:sz w:val="24"/>
          <w:szCs w:val="24"/>
          <w:lang w:eastAsia="ru-RU"/>
        </w:rPr>
        <w:t xml:space="preserve">) проводят мониторинг, перевод и реферирование научной информации из отечественных и зарубежных источников, публикуют обзорные работы по микробиологическим, эпидемиологическим и другим проблемам холеры, чумы, других природно-очаговых инфекционных заболеваний. </w:t>
      </w:r>
    </w:p>
    <w:p w:rsidR="00D954AC"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r w:rsidRPr="00D57C51">
        <w:rPr>
          <w:rFonts w:ascii="Times New Roman" w:eastAsiaTheme="minorEastAsia" w:hAnsi="Times New Roman" w:cs="Times New Roman"/>
          <w:bCs/>
          <w:sz w:val="24"/>
          <w:szCs w:val="24"/>
          <w:lang w:eastAsia="ru-RU"/>
        </w:rPr>
        <w:t>Ежегодно издаются аннотированные библиографические указатели «Холера и патогенные для человека вибрионы» и «Чума», отражающие различные аспекты указанных инфекций.</w:t>
      </w:r>
    </w:p>
    <w:p w:rsidR="00D954AC" w:rsidRPr="00D57C51" w:rsidRDefault="00D954AC"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p>
    <w:p w:rsidR="00584789" w:rsidRPr="00D57C51" w:rsidRDefault="00584789" w:rsidP="008A7DDF">
      <w:pPr>
        <w:widowControl w:val="0"/>
        <w:spacing w:after="0" w:line="240" w:lineRule="auto"/>
        <w:ind w:left="-567" w:right="-284" w:firstLine="567"/>
        <w:jc w:val="both"/>
        <w:rPr>
          <w:rFonts w:ascii="Times New Roman" w:eastAsiaTheme="minorEastAsia" w:hAnsi="Times New Roman" w:cs="Times New Roman"/>
          <w:bCs/>
          <w:sz w:val="24"/>
          <w:szCs w:val="24"/>
          <w:lang w:eastAsia="ru-RU"/>
        </w:rPr>
      </w:pPr>
    </w:p>
    <w:p w:rsidR="00584789" w:rsidRPr="00D57C51" w:rsidRDefault="00584789" w:rsidP="008A7DDF">
      <w:pPr>
        <w:widowControl w:val="0"/>
        <w:spacing w:after="0" w:line="240" w:lineRule="auto"/>
        <w:ind w:left="-567" w:right="-284"/>
        <w:jc w:val="center"/>
        <w:rPr>
          <w:rFonts w:ascii="Times New Roman" w:eastAsia="Calibri" w:hAnsi="Times New Roman" w:cs="Times New Roman"/>
          <w:spacing w:val="-4"/>
          <w:sz w:val="24"/>
          <w:szCs w:val="24"/>
        </w:rPr>
      </w:pPr>
      <w:r w:rsidRPr="00D57C51">
        <w:rPr>
          <w:rFonts w:ascii="Times New Roman" w:eastAsia="Calibri" w:hAnsi="Times New Roman" w:cs="Times New Roman"/>
          <w:b/>
          <w:spacing w:val="-4"/>
          <w:sz w:val="24"/>
          <w:szCs w:val="24"/>
        </w:rPr>
        <w:t xml:space="preserve">Лаборатория санитарной охраны территории </w:t>
      </w:r>
    </w:p>
    <w:p w:rsidR="00584789" w:rsidRPr="00D57C51" w:rsidRDefault="00584789" w:rsidP="008A7DDF">
      <w:pPr>
        <w:widowControl w:val="0"/>
        <w:spacing w:after="0" w:line="240" w:lineRule="auto"/>
        <w:ind w:left="-567" w:right="-284" w:firstLine="709"/>
        <w:jc w:val="both"/>
        <w:rPr>
          <w:rFonts w:ascii="Times New Roman" w:eastAsia="Calibri" w:hAnsi="Times New Roman" w:cs="Times New Roman"/>
          <w:spacing w:val="-4"/>
          <w:sz w:val="24"/>
          <w:szCs w:val="24"/>
        </w:rPr>
      </w:pPr>
      <w:r w:rsidRPr="00D57C51">
        <w:rPr>
          <w:rFonts w:ascii="Times New Roman" w:eastAsia="Calibri" w:hAnsi="Times New Roman" w:cs="Times New Roman"/>
          <w:spacing w:val="-4"/>
          <w:sz w:val="24"/>
          <w:szCs w:val="24"/>
        </w:rPr>
        <w:t xml:space="preserve">Лаборатория санитарной охраны территории создана в 1967 г. Первым руководителем лаборатории был назначен к.м.н. И.С. </w:t>
      </w:r>
      <w:proofErr w:type="gramStart"/>
      <w:r w:rsidRPr="00D57C51">
        <w:rPr>
          <w:rFonts w:ascii="Times New Roman" w:eastAsia="Calibri" w:hAnsi="Times New Roman" w:cs="Times New Roman"/>
          <w:spacing w:val="-4"/>
          <w:sz w:val="24"/>
          <w:szCs w:val="24"/>
        </w:rPr>
        <w:t>Малолетков</w:t>
      </w:r>
      <w:proofErr w:type="gramEnd"/>
      <w:r w:rsidRPr="00D57C51">
        <w:rPr>
          <w:rFonts w:ascii="Times New Roman" w:eastAsia="Calibri" w:hAnsi="Times New Roman" w:cs="Times New Roman"/>
          <w:spacing w:val="-4"/>
          <w:sz w:val="24"/>
          <w:szCs w:val="24"/>
        </w:rPr>
        <w:t>. Основой для создания лаборатории послужили значительные изменения в характере международных политических, экономических и транспортных связей, которые обусловили необходимость перехода от проведения санитарно-карантинных мер на государственной границе к разработке комплекса противоэпидемических мероприятий на территории страны.</w:t>
      </w:r>
    </w:p>
    <w:p w:rsidR="00584789" w:rsidRPr="00D57C51" w:rsidRDefault="00584789" w:rsidP="008A7DDF">
      <w:pPr>
        <w:widowControl w:val="0"/>
        <w:spacing w:after="0" w:line="240" w:lineRule="auto"/>
        <w:ind w:left="-567" w:right="-284" w:firstLine="709"/>
        <w:jc w:val="both"/>
        <w:rPr>
          <w:rFonts w:ascii="Times New Roman" w:eastAsia="Calibri" w:hAnsi="Times New Roman" w:cs="Times New Roman"/>
          <w:spacing w:val="-8"/>
          <w:sz w:val="24"/>
          <w:szCs w:val="24"/>
        </w:rPr>
      </w:pPr>
      <w:r w:rsidRPr="00D57C51">
        <w:rPr>
          <w:rFonts w:ascii="Times New Roman" w:eastAsia="Calibri" w:hAnsi="Times New Roman" w:cs="Times New Roman"/>
          <w:spacing w:val="-8"/>
          <w:sz w:val="24"/>
          <w:szCs w:val="24"/>
        </w:rPr>
        <w:t xml:space="preserve">Сотрудники лаборатории осуществляли организационно-методическую работу по повышению уровня работы врачей санитарно-карантинных отделов и пунктов, совершенствованию санитарно-карантинных мероприятий на транспортных средствах и пунктах пропуска через границу. Объектами </w:t>
      </w:r>
      <w:proofErr w:type="spellStart"/>
      <w:r w:rsidRPr="00D57C51">
        <w:rPr>
          <w:rFonts w:ascii="Times New Roman" w:eastAsia="Calibri" w:hAnsi="Times New Roman" w:cs="Times New Roman"/>
          <w:spacing w:val="-8"/>
          <w:sz w:val="24"/>
          <w:szCs w:val="24"/>
        </w:rPr>
        <w:t>курации</w:t>
      </w:r>
      <w:proofErr w:type="spellEnd"/>
      <w:r w:rsidRPr="00D57C51">
        <w:rPr>
          <w:rFonts w:ascii="Times New Roman" w:eastAsia="Calibri" w:hAnsi="Times New Roman" w:cs="Times New Roman"/>
          <w:spacing w:val="-8"/>
          <w:sz w:val="24"/>
          <w:szCs w:val="24"/>
        </w:rPr>
        <w:t xml:space="preserve"> института были Ленинградская, Одесская, Крымская и Молдавская противочумные станции. Итогом многолетних исследований явились научные разработки по совершенствованию мероприятий по предупреждению завоза и распространения особо опасных инфекций в СССР и обоснованию сил и средств лечебно-профилактических, противоэпидемических и лабораторных служб в очагах карантинных инфекций (чума, холера, оспа) (1980 г.).</w:t>
      </w:r>
    </w:p>
    <w:p w:rsidR="00584789" w:rsidRPr="00D57C51" w:rsidRDefault="00584789" w:rsidP="008A7DDF">
      <w:pPr>
        <w:widowControl w:val="0"/>
        <w:spacing w:after="0" w:line="240" w:lineRule="auto"/>
        <w:ind w:left="-567" w:right="-284" w:firstLine="709"/>
        <w:jc w:val="both"/>
        <w:rPr>
          <w:rFonts w:ascii="Times New Roman" w:eastAsia="Calibri" w:hAnsi="Times New Roman" w:cs="Times New Roman"/>
          <w:spacing w:val="-4"/>
          <w:sz w:val="24"/>
          <w:szCs w:val="24"/>
        </w:rPr>
      </w:pPr>
      <w:r w:rsidRPr="00D57C51">
        <w:rPr>
          <w:rFonts w:ascii="Times New Roman" w:eastAsia="Calibri" w:hAnsi="Times New Roman" w:cs="Times New Roman"/>
          <w:spacing w:val="-4"/>
          <w:sz w:val="24"/>
          <w:szCs w:val="24"/>
        </w:rPr>
        <w:t xml:space="preserve">Большой вклад в развитие лаборатории внес профессор, д.м.н.  Г.М. </w:t>
      </w:r>
      <w:proofErr w:type="spellStart"/>
      <w:r w:rsidRPr="00D57C51">
        <w:rPr>
          <w:rFonts w:ascii="Times New Roman" w:eastAsia="Calibri" w:hAnsi="Times New Roman" w:cs="Times New Roman"/>
          <w:spacing w:val="-4"/>
          <w:sz w:val="24"/>
          <w:szCs w:val="24"/>
        </w:rPr>
        <w:t>Мединский</w:t>
      </w:r>
      <w:proofErr w:type="spellEnd"/>
      <w:r w:rsidRPr="00D57C51">
        <w:rPr>
          <w:rFonts w:ascii="Times New Roman" w:eastAsia="Calibri" w:hAnsi="Times New Roman" w:cs="Times New Roman"/>
          <w:spacing w:val="-4"/>
          <w:sz w:val="24"/>
          <w:szCs w:val="24"/>
        </w:rPr>
        <w:t xml:space="preserve">. Под его руководством разработана концепция по совершенствованию планирования мероприятий и противоэпидемической готовности медицинских учреждений, усовершенствованы санитарно-карантинные мероприятия, упрощена громоздкая система надзора за </w:t>
      </w:r>
      <w:proofErr w:type="gramStart"/>
      <w:r w:rsidRPr="00D57C51">
        <w:rPr>
          <w:rFonts w:ascii="Times New Roman" w:eastAsia="Calibri" w:hAnsi="Times New Roman" w:cs="Times New Roman"/>
          <w:spacing w:val="-4"/>
          <w:sz w:val="24"/>
          <w:szCs w:val="24"/>
        </w:rPr>
        <w:t>прибывшими</w:t>
      </w:r>
      <w:proofErr w:type="gramEnd"/>
      <w:r w:rsidRPr="00D57C51">
        <w:rPr>
          <w:rFonts w:ascii="Times New Roman" w:eastAsia="Calibri" w:hAnsi="Times New Roman" w:cs="Times New Roman"/>
          <w:spacing w:val="-4"/>
          <w:sz w:val="24"/>
          <w:szCs w:val="24"/>
        </w:rPr>
        <w:t xml:space="preserve"> и досмотра транспортных средств. Создан ряд положений о санитарном досмотре в пунктах пропуска через государственную границу СССР в порту, аэропорту, на международной автодорожной трассе. Итогом работы по совершенствованию санитарно-карантинных мероприятий явилась разработка нового варианта «Правил по санитарной охране территории СССР», 1983 г.</w:t>
      </w:r>
    </w:p>
    <w:p w:rsidR="00584789" w:rsidRPr="00D57C51" w:rsidRDefault="00584789" w:rsidP="008A7DDF">
      <w:pPr>
        <w:widowControl w:val="0"/>
        <w:spacing w:after="0" w:line="240" w:lineRule="auto"/>
        <w:ind w:left="-567" w:right="-284" w:firstLine="709"/>
        <w:jc w:val="both"/>
        <w:rPr>
          <w:rFonts w:ascii="Times New Roman" w:eastAsia="Calibri" w:hAnsi="Times New Roman" w:cs="Times New Roman"/>
          <w:spacing w:val="-4"/>
          <w:sz w:val="24"/>
          <w:szCs w:val="24"/>
        </w:rPr>
      </w:pPr>
      <w:r w:rsidRPr="00D57C51">
        <w:rPr>
          <w:rFonts w:ascii="Times New Roman" w:eastAsia="Calibri" w:hAnsi="Times New Roman" w:cs="Times New Roman"/>
          <w:spacing w:val="-4"/>
          <w:sz w:val="24"/>
          <w:szCs w:val="24"/>
        </w:rPr>
        <w:t xml:space="preserve">С 1982 по 1990 г. лабораторию возглавляла Т.Ф. Богданова. Введение в действие в 1984 г. «Правил по санитарной охране территории СССР», которые распространились на новый перечень опасных инфекционных болезней (лихорадки денге, долины Рифт и др.), потребовали начала </w:t>
      </w:r>
      <w:r w:rsidRPr="00D57C51">
        <w:rPr>
          <w:rFonts w:ascii="Times New Roman" w:eastAsia="Calibri" w:hAnsi="Times New Roman" w:cs="Times New Roman"/>
          <w:spacing w:val="-4"/>
          <w:sz w:val="24"/>
          <w:szCs w:val="24"/>
        </w:rPr>
        <w:lastRenderedPageBreak/>
        <w:t xml:space="preserve">исследований по изучению природной </w:t>
      </w:r>
      <w:proofErr w:type="spellStart"/>
      <w:r w:rsidRPr="00D57C51">
        <w:rPr>
          <w:rFonts w:ascii="Times New Roman" w:eastAsia="Calibri" w:hAnsi="Times New Roman" w:cs="Times New Roman"/>
          <w:spacing w:val="-4"/>
          <w:sz w:val="24"/>
          <w:szCs w:val="24"/>
        </w:rPr>
        <w:t>очаговости</w:t>
      </w:r>
      <w:proofErr w:type="spellEnd"/>
      <w:r w:rsidRPr="00D57C51">
        <w:rPr>
          <w:rFonts w:ascii="Times New Roman" w:eastAsia="Calibri" w:hAnsi="Times New Roman" w:cs="Times New Roman"/>
          <w:spacing w:val="-4"/>
          <w:sz w:val="24"/>
          <w:szCs w:val="24"/>
        </w:rPr>
        <w:t xml:space="preserve"> этих </w:t>
      </w:r>
      <w:proofErr w:type="spellStart"/>
      <w:r w:rsidRPr="00D57C51">
        <w:rPr>
          <w:rFonts w:ascii="Times New Roman" w:eastAsia="Calibri" w:hAnsi="Times New Roman" w:cs="Times New Roman"/>
          <w:spacing w:val="-4"/>
          <w:sz w:val="24"/>
          <w:szCs w:val="24"/>
        </w:rPr>
        <w:t>нозоформ</w:t>
      </w:r>
      <w:proofErr w:type="spellEnd"/>
      <w:r w:rsidRPr="00D57C51">
        <w:rPr>
          <w:rFonts w:ascii="Times New Roman" w:eastAsia="Calibri" w:hAnsi="Times New Roman" w:cs="Times New Roman"/>
          <w:spacing w:val="-4"/>
          <w:sz w:val="24"/>
          <w:szCs w:val="24"/>
        </w:rPr>
        <w:t xml:space="preserve">. Сотрудниками лаборатории были проведены исследования по экологии </w:t>
      </w:r>
      <w:proofErr w:type="spellStart"/>
      <w:r w:rsidRPr="00D57C51">
        <w:rPr>
          <w:rFonts w:ascii="Times New Roman" w:eastAsia="Calibri" w:hAnsi="Times New Roman" w:cs="Times New Roman"/>
          <w:spacing w:val="-4"/>
          <w:sz w:val="24"/>
          <w:szCs w:val="24"/>
        </w:rPr>
        <w:t>арбовирусов</w:t>
      </w:r>
      <w:proofErr w:type="spellEnd"/>
      <w:r w:rsidRPr="00D57C51">
        <w:rPr>
          <w:rFonts w:ascii="Times New Roman" w:eastAsia="Calibri" w:hAnsi="Times New Roman" w:cs="Times New Roman"/>
          <w:spacing w:val="-4"/>
          <w:sz w:val="24"/>
          <w:szCs w:val="24"/>
        </w:rPr>
        <w:t>. Под руководством Богдановой Т.Ф. систематизированы инструктивно-методические документы по организации и проведению противоэпидемических мероприятий по предупреждению заноса и распространения особо опасных инфекций. Издан сборник «Важнейшие инструктивно-методические документы по санитарной охране территории СССР», 1987 г.</w:t>
      </w:r>
    </w:p>
    <w:p w:rsidR="00584789" w:rsidRPr="00D57C51" w:rsidRDefault="00584789" w:rsidP="008A7DDF">
      <w:pPr>
        <w:widowControl w:val="0"/>
        <w:spacing w:after="0" w:line="240" w:lineRule="auto"/>
        <w:ind w:left="-567" w:right="-284" w:firstLine="709"/>
        <w:jc w:val="both"/>
        <w:rPr>
          <w:rFonts w:ascii="Times New Roman" w:eastAsia="Calibri" w:hAnsi="Times New Roman" w:cs="Times New Roman"/>
          <w:spacing w:val="-4"/>
          <w:sz w:val="24"/>
          <w:szCs w:val="24"/>
        </w:rPr>
      </w:pPr>
      <w:r w:rsidRPr="00D57C51">
        <w:rPr>
          <w:rFonts w:ascii="Times New Roman" w:eastAsia="Calibri" w:hAnsi="Times New Roman" w:cs="Times New Roman"/>
          <w:spacing w:val="-4"/>
          <w:sz w:val="24"/>
          <w:szCs w:val="24"/>
        </w:rPr>
        <w:t xml:space="preserve">С 1990 по 2007 г. лабораторию возглавлял В.И. </w:t>
      </w:r>
      <w:proofErr w:type="spellStart"/>
      <w:r w:rsidRPr="00D57C51">
        <w:rPr>
          <w:rFonts w:ascii="Times New Roman" w:eastAsia="Calibri" w:hAnsi="Times New Roman" w:cs="Times New Roman"/>
          <w:spacing w:val="-4"/>
          <w:sz w:val="24"/>
          <w:szCs w:val="24"/>
        </w:rPr>
        <w:t>Прометной</w:t>
      </w:r>
      <w:proofErr w:type="spellEnd"/>
      <w:r w:rsidRPr="00D57C51">
        <w:rPr>
          <w:rFonts w:ascii="Times New Roman" w:eastAsia="Calibri" w:hAnsi="Times New Roman" w:cs="Times New Roman"/>
          <w:spacing w:val="-4"/>
          <w:sz w:val="24"/>
          <w:szCs w:val="24"/>
        </w:rPr>
        <w:t xml:space="preserve">, под </w:t>
      </w:r>
      <w:proofErr w:type="gramStart"/>
      <w:r w:rsidRPr="00D57C51">
        <w:rPr>
          <w:rFonts w:ascii="Times New Roman" w:eastAsia="Calibri" w:hAnsi="Times New Roman" w:cs="Times New Roman"/>
          <w:spacing w:val="-4"/>
          <w:sz w:val="24"/>
          <w:szCs w:val="24"/>
        </w:rPr>
        <w:t>руководством</w:t>
      </w:r>
      <w:proofErr w:type="gramEnd"/>
      <w:r w:rsidRPr="00D57C51">
        <w:rPr>
          <w:rFonts w:ascii="Times New Roman" w:eastAsia="Calibri" w:hAnsi="Times New Roman" w:cs="Times New Roman"/>
          <w:spacing w:val="-4"/>
          <w:sz w:val="24"/>
          <w:szCs w:val="24"/>
        </w:rPr>
        <w:t xml:space="preserve"> которого выполнены научные исследования по изучению эпидемического потенциала зарубежных стран, имеющих международные порты, по болезням, регламентированным «Правилами по санитарной охране территории СССР». Обобщен имеющийся опыт по санитарной охране территории, по результатам которого им оформлена докторская диссертация «Научные основы информационного обеспечения санитарной охраны территории Российской Федерации» (2002 г.).</w:t>
      </w:r>
    </w:p>
    <w:p w:rsidR="00584789" w:rsidRPr="00D57C51" w:rsidRDefault="00584789" w:rsidP="008A7DDF">
      <w:pPr>
        <w:widowControl w:val="0"/>
        <w:spacing w:after="0" w:line="240" w:lineRule="auto"/>
        <w:ind w:left="-567" w:right="-284" w:firstLine="709"/>
        <w:jc w:val="both"/>
        <w:rPr>
          <w:rFonts w:ascii="Times New Roman" w:eastAsia="Calibri" w:hAnsi="Times New Roman" w:cs="Times New Roman"/>
          <w:spacing w:val="-4"/>
          <w:sz w:val="24"/>
          <w:szCs w:val="24"/>
        </w:rPr>
      </w:pPr>
      <w:r w:rsidRPr="00D57C51">
        <w:rPr>
          <w:rFonts w:ascii="Times New Roman" w:eastAsia="Calibri" w:hAnsi="Times New Roman" w:cs="Times New Roman"/>
          <w:spacing w:val="-4"/>
          <w:sz w:val="24"/>
          <w:szCs w:val="24"/>
        </w:rPr>
        <w:t xml:space="preserve">С 2008 г. лабораторией руководит к.м.н. С.Ю. Водяницкая. Под ее руководством ведутся исследования по оценке мероприятий по обеспечению безопасности международных пассажирских и грузовых перевозок в пунктах пропуска воздушного, водного и автомобильного транспорта, по мониторингу судовых балластных вод международного морского транспорта в бассейне Азовского моря и изучению способов обработки судового балласта, контаминированного </w:t>
      </w:r>
      <w:r w:rsidRPr="00D57C51">
        <w:rPr>
          <w:rFonts w:ascii="Times New Roman" w:eastAsia="Calibri" w:hAnsi="Times New Roman" w:cs="Times New Roman"/>
          <w:spacing w:val="-4"/>
          <w:sz w:val="24"/>
          <w:szCs w:val="24"/>
          <w:lang w:val="en-US"/>
        </w:rPr>
        <w:t>V</w:t>
      </w:r>
      <w:r w:rsidRPr="00D57C51">
        <w:rPr>
          <w:rFonts w:ascii="Times New Roman" w:eastAsia="Calibri" w:hAnsi="Times New Roman" w:cs="Times New Roman"/>
          <w:spacing w:val="-4"/>
          <w:sz w:val="24"/>
          <w:szCs w:val="24"/>
        </w:rPr>
        <w:t xml:space="preserve">. </w:t>
      </w:r>
      <w:r w:rsidRPr="00D57C51">
        <w:rPr>
          <w:rFonts w:ascii="Times New Roman" w:eastAsia="Calibri" w:hAnsi="Times New Roman" w:cs="Times New Roman"/>
          <w:spacing w:val="-4"/>
          <w:sz w:val="24"/>
          <w:szCs w:val="24"/>
          <w:lang w:val="en-US"/>
        </w:rPr>
        <w:t>cholerae</w:t>
      </w:r>
      <w:r w:rsidRPr="00D57C51">
        <w:rPr>
          <w:rFonts w:ascii="Times New Roman" w:eastAsia="Calibri" w:hAnsi="Times New Roman" w:cs="Times New Roman"/>
          <w:spacing w:val="-4"/>
          <w:sz w:val="24"/>
          <w:szCs w:val="24"/>
        </w:rPr>
        <w:t>. В 2012 г. издана монография «Распространение в мире инфекционных болезней, требующих проведения мероприятий по санитарной охране территории Российской Федерации: Справочник-кадастр».</w:t>
      </w:r>
    </w:p>
    <w:p w:rsidR="00D954AC" w:rsidRPr="00D57C51" w:rsidRDefault="00584789" w:rsidP="008A7DDF">
      <w:pPr>
        <w:widowControl w:val="0"/>
        <w:spacing w:after="0" w:line="240" w:lineRule="auto"/>
        <w:ind w:left="-567" w:right="-284" w:firstLine="709"/>
        <w:rPr>
          <w:rFonts w:ascii="Times New Roman" w:eastAsia="Calibri" w:hAnsi="Times New Roman" w:cs="Times New Roman"/>
          <w:spacing w:val="-4"/>
          <w:sz w:val="24"/>
          <w:szCs w:val="24"/>
        </w:rPr>
      </w:pPr>
      <w:r w:rsidRPr="00D57C51">
        <w:rPr>
          <w:rFonts w:ascii="Calibri" w:eastAsia="Calibri" w:hAnsi="Calibri" w:cs="Times New Roman"/>
          <w:noProof/>
          <w:spacing w:val="-4"/>
          <w:sz w:val="24"/>
          <w:szCs w:val="24"/>
          <w:lang w:eastAsia="ru-RU"/>
        </w:rPr>
        <w:drawing>
          <wp:inline distT="0" distB="0" distL="0" distR="0" wp14:anchorId="4D57401E" wp14:editId="2743A8EC">
            <wp:extent cx="1379220" cy="1062141"/>
            <wp:effectExtent l="0" t="0" r="0" b="0"/>
            <wp:docPr id="25" name="Рисунок 25" descr="C:\Users\Пользователь\AppData\Local\Microsoft\Windows\Temporary Internet Files\Content.Word\CYMERA_20140414_17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CYMERA_20140414_1714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9956" cy="1062708"/>
                    </a:xfrm>
                    <a:prstGeom prst="rect">
                      <a:avLst/>
                    </a:prstGeom>
                    <a:noFill/>
                    <a:ln>
                      <a:noFill/>
                    </a:ln>
                  </pic:spPr>
                </pic:pic>
              </a:graphicData>
            </a:graphic>
          </wp:inline>
        </w:drawing>
      </w:r>
      <w:r w:rsidR="00D57C51">
        <w:rPr>
          <w:rFonts w:ascii="Calibri" w:eastAsia="Calibri" w:hAnsi="Calibri" w:cs="Times New Roman"/>
          <w:spacing w:val="-4"/>
          <w:sz w:val="24"/>
          <w:szCs w:val="24"/>
        </w:rPr>
        <w:t xml:space="preserve">  </w:t>
      </w:r>
      <w:r w:rsidR="00D57C51">
        <w:rPr>
          <w:rFonts w:ascii="Times New Roman" w:eastAsia="Calibri" w:hAnsi="Times New Roman" w:cs="Times New Roman"/>
          <w:spacing w:val="-4"/>
          <w:sz w:val="24"/>
          <w:szCs w:val="24"/>
        </w:rPr>
        <w:t>С.Ю. Водяницкая</w:t>
      </w:r>
    </w:p>
    <w:p w:rsidR="00584789" w:rsidRPr="00D57C51" w:rsidRDefault="00584789" w:rsidP="008A7DDF">
      <w:pPr>
        <w:widowControl w:val="0"/>
        <w:spacing w:after="0" w:line="240" w:lineRule="auto"/>
        <w:ind w:left="-567" w:right="-284" w:firstLine="709"/>
        <w:jc w:val="both"/>
        <w:rPr>
          <w:rFonts w:ascii="Times New Roman" w:eastAsia="Calibri" w:hAnsi="Times New Roman" w:cs="Times New Roman"/>
          <w:spacing w:val="-4"/>
          <w:sz w:val="24"/>
          <w:szCs w:val="24"/>
        </w:rPr>
      </w:pPr>
    </w:p>
    <w:p w:rsidR="00BA733A" w:rsidRPr="00D57C51" w:rsidRDefault="00D954AC" w:rsidP="008A7DDF">
      <w:pPr>
        <w:widowControl w:val="0"/>
        <w:spacing w:after="0" w:line="240" w:lineRule="auto"/>
        <w:ind w:left="-567" w:right="-284"/>
        <w:jc w:val="center"/>
        <w:rPr>
          <w:rFonts w:ascii="Times New Roman" w:eastAsia="Calibri" w:hAnsi="Times New Roman" w:cs="Times New Roman"/>
          <w:b/>
          <w:sz w:val="24"/>
          <w:szCs w:val="24"/>
        </w:rPr>
      </w:pPr>
      <w:r w:rsidRPr="00D57C51">
        <w:rPr>
          <w:rFonts w:ascii="Times New Roman" w:eastAsia="Calibri" w:hAnsi="Times New Roman" w:cs="Times New Roman"/>
          <w:b/>
          <w:sz w:val="24"/>
          <w:szCs w:val="24"/>
        </w:rPr>
        <w:t>Музей живых культур</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Музей живых культур (МЖК) организован вскоре после открытия института в 1934 г. С 1934 по 1938 г. МЖК заведовала Г.Н. </w:t>
      </w:r>
      <w:proofErr w:type="gramStart"/>
      <w:r w:rsidRPr="00D57C51">
        <w:rPr>
          <w:rFonts w:ascii="Times New Roman" w:eastAsia="Calibri" w:hAnsi="Times New Roman" w:cs="Times New Roman"/>
          <w:sz w:val="24"/>
          <w:szCs w:val="24"/>
        </w:rPr>
        <w:t>Ленская</w:t>
      </w:r>
      <w:proofErr w:type="gramEnd"/>
      <w:r w:rsidRPr="00D57C51">
        <w:rPr>
          <w:rFonts w:ascii="Times New Roman" w:eastAsia="Calibri" w:hAnsi="Times New Roman" w:cs="Times New Roman"/>
          <w:sz w:val="24"/>
          <w:szCs w:val="24"/>
        </w:rPr>
        <w:t xml:space="preserve">. С 1938 по 1941 г. – А.Д. Калмыкова. С началом Великой Отечественной войны в 1941 г. и наступлением немецких войск, собранная коллекция штаммов возбудителей ООИ была уничтожена. После освобождения Ростова и восстановления института с декабря 1943 г. музеем заведовала М.С. </w:t>
      </w:r>
      <w:proofErr w:type="spellStart"/>
      <w:r w:rsidRPr="00D57C51">
        <w:rPr>
          <w:rFonts w:ascii="Times New Roman" w:eastAsia="Calibri" w:hAnsi="Times New Roman" w:cs="Times New Roman"/>
          <w:sz w:val="24"/>
          <w:szCs w:val="24"/>
        </w:rPr>
        <w:t>Дрожевкина</w:t>
      </w:r>
      <w:proofErr w:type="spellEnd"/>
      <w:r w:rsidRPr="00D57C51">
        <w:rPr>
          <w:rFonts w:ascii="Times New Roman" w:eastAsia="Calibri" w:hAnsi="Times New Roman" w:cs="Times New Roman"/>
          <w:sz w:val="24"/>
          <w:szCs w:val="24"/>
        </w:rPr>
        <w:t xml:space="preserve">. Затем: А.Д. Бибикова (1946–1949 гг.), А.А. </w:t>
      </w:r>
      <w:proofErr w:type="spellStart"/>
      <w:r w:rsidRPr="00D57C51">
        <w:rPr>
          <w:rFonts w:ascii="Times New Roman" w:eastAsia="Calibri" w:hAnsi="Times New Roman" w:cs="Times New Roman"/>
          <w:sz w:val="24"/>
          <w:szCs w:val="24"/>
        </w:rPr>
        <w:t>Доломанова</w:t>
      </w:r>
      <w:proofErr w:type="spellEnd"/>
      <w:r w:rsidRPr="00D57C51">
        <w:rPr>
          <w:rFonts w:ascii="Times New Roman" w:eastAsia="Calibri" w:hAnsi="Times New Roman" w:cs="Times New Roman"/>
          <w:sz w:val="24"/>
          <w:szCs w:val="24"/>
        </w:rPr>
        <w:t xml:space="preserve"> (1950–1963 гг.), Н.П. </w:t>
      </w:r>
      <w:proofErr w:type="spellStart"/>
      <w:r w:rsidRPr="00D57C51">
        <w:rPr>
          <w:rFonts w:ascii="Times New Roman" w:eastAsia="Calibri" w:hAnsi="Times New Roman" w:cs="Times New Roman"/>
          <w:sz w:val="24"/>
          <w:szCs w:val="24"/>
        </w:rPr>
        <w:t>Простетова</w:t>
      </w:r>
      <w:proofErr w:type="spellEnd"/>
      <w:r w:rsidRPr="00D57C51">
        <w:rPr>
          <w:rFonts w:ascii="Times New Roman" w:eastAsia="Calibri" w:hAnsi="Times New Roman" w:cs="Times New Roman"/>
          <w:sz w:val="24"/>
          <w:szCs w:val="24"/>
        </w:rPr>
        <w:t xml:space="preserve"> (1963–1968 гг.),  Г.Г. Гурлева (1968–1996 гг.), Л.М. Смоликова (1996–2008 гг.). </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noProof/>
          <w:sz w:val="24"/>
          <w:szCs w:val="24"/>
          <w:lang w:eastAsia="ru-RU"/>
        </w:rPr>
        <w:drawing>
          <wp:inline distT="0" distB="0" distL="0" distR="0" wp14:anchorId="69B44065" wp14:editId="43175AA7">
            <wp:extent cx="3032760" cy="1886807"/>
            <wp:effectExtent l="0" t="0" r="0" b="0"/>
            <wp:docPr id="26" name="Рисунок 26" descr="C:\Users\Ирина\Desktop\БУКЛЕТ последняя версия 20.05.14   17.00 — копия\6 МЖК для юбил.сборника\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6 МЖК для юбил.сборника\фото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2760" cy="1886807"/>
                    </a:xfrm>
                    <a:prstGeom prst="rect">
                      <a:avLst/>
                    </a:prstGeom>
                    <a:noFill/>
                    <a:ln>
                      <a:noFill/>
                    </a:ln>
                  </pic:spPr>
                </pic:pic>
              </a:graphicData>
            </a:graphic>
          </wp:inline>
        </w:drawing>
      </w:r>
    </w:p>
    <w:p w:rsidR="00BA733A" w:rsidRPr="00D57C51" w:rsidRDefault="00BA733A" w:rsidP="008A7DDF">
      <w:pPr>
        <w:widowControl w:val="0"/>
        <w:spacing w:after="0" w:line="240" w:lineRule="auto"/>
        <w:ind w:left="-567" w:right="-284"/>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Сидят слева направо: Э. Г. Григорян, З.К. Колесникова, Е.Е. </w:t>
      </w:r>
      <w:proofErr w:type="spellStart"/>
      <w:r w:rsidRPr="00D57C51">
        <w:rPr>
          <w:rFonts w:ascii="Times New Roman" w:eastAsia="Calibri" w:hAnsi="Times New Roman" w:cs="Times New Roman"/>
          <w:sz w:val="24"/>
          <w:szCs w:val="24"/>
        </w:rPr>
        <w:t>Халяпина</w:t>
      </w:r>
      <w:proofErr w:type="spellEnd"/>
      <w:r w:rsidRPr="00D57C51">
        <w:rPr>
          <w:rFonts w:ascii="Times New Roman" w:eastAsia="Calibri" w:hAnsi="Times New Roman" w:cs="Times New Roman"/>
          <w:sz w:val="24"/>
          <w:szCs w:val="24"/>
        </w:rPr>
        <w:t xml:space="preserve">,  Г.Г. Гурлева (заведующая музеем); </w:t>
      </w:r>
    </w:p>
    <w:p w:rsidR="00BA733A" w:rsidRPr="00D57C51" w:rsidRDefault="00BA733A" w:rsidP="008A7DDF">
      <w:pPr>
        <w:widowControl w:val="0"/>
        <w:spacing w:after="0" w:line="240" w:lineRule="auto"/>
        <w:ind w:left="-567" w:right="-284"/>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Стоят слева направо: Л.Д. </w:t>
      </w:r>
      <w:proofErr w:type="spellStart"/>
      <w:r w:rsidRPr="00D57C51">
        <w:rPr>
          <w:rFonts w:ascii="Times New Roman" w:eastAsia="Calibri" w:hAnsi="Times New Roman" w:cs="Times New Roman"/>
          <w:sz w:val="24"/>
          <w:szCs w:val="24"/>
        </w:rPr>
        <w:t>Колпикова</w:t>
      </w:r>
      <w:proofErr w:type="spellEnd"/>
      <w:r w:rsidRPr="00D57C51">
        <w:rPr>
          <w:rFonts w:ascii="Times New Roman" w:eastAsia="Calibri" w:hAnsi="Times New Roman" w:cs="Times New Roman"/>
          <w:sz w:val="24"/>
          <w:szCs w:val="24"/>
        </w:rPr>
        <w:t xml:space="preserve">, О.П. Осипова, Е.Д. </w:t>
      </w:r>
      <w:proofErr w:type="spellStart"/>
      <w:r w:rsidRPr="00D57C51">
        <w:rPr>
          <w:rFonts w:ascii="Times New Roman" w:eastAsia="Calibri" w:hAnsi="Times New Roman" w:cs="Times New Roman"/>
          <w:sz w:val="24"/>
          <w:szCs w:val="24"/>
        </w:rPr>
        <w:t>Дивинская</w:t>
      </w:r>
      <w:proofErr w:type="spellEnd"/>
      <w:r w:rsidRPr="00D57C51">
        <w:rPr>
          <w:rFonts w:ascii="Times New Roman" w:eastAsia="Calibri" w:hAnsi="Times New Roman" w:cs="Times New Roman"/>
          <w:sz w:val="24"/>
          <w:szCs w:val="24"/>
        </w:rPr>
        <w:t>, Г.И. Анашкина,</w:t>
      </w:r>
    </w:p>
    <w:p w:rsidR="00BA733A" w:rsidRPr="00D57C51" w:rsidRDefault="00BA733A" w:rsidP="008A7DDF">
      <w:pPr>
        <w:widowControl w:val="0"/>
        <w:spacing w:after="0" w:line="240" w:lineRule="auto"/>
        <w:ind w:left="-567" w:right="-284"/>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 С.Е. Яновская, Т.А. Черная, Е.М. Санамянц</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noProof/>
          <w:sz w:val="24"/>
          <w:szCs w:val="24"/>
          <w:lang w:eastAsia="ru-RU"/>
        </w:rPr>
        <w:lastRenderedPageBreak/>
        <w:drawing>
          <wp:inline distT="0" distB="0" distL="0" distR="0" wp14:anchorId="71FD8B16" wp14:editId="26CDC3B4">
            <wp:extent cx="2926080" cy="1945855"/>
            <wp:effectExtent l="0" t="0" r="0" b="0"/>
            <wp:docPr id="27" name="Рисунок 27" descr="C:\Users\Ирина\Desktop\БУКЛЕТ последняя версия 20.05.14   17.00 — копия\6 МЖК для юбил.сборника\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БУКЛЕТ последняя версия 20.05.14   17.00 — копия\6 МЖК для юбил.сборника\фото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0228" cy="1948614"/>
                    </a:xfrm>
                    <a:prstGeom prst="rect">
                      <a:avLst/>
                    </a:prstGeom>
                    <a:noFill/>
                    <a:ln>
                      <a:noFill/>
                    </a:ln>
                  </pic:spPr>
                </pic:pic>
              </a:graphicData>
            </a:graphic>
          </wp:inline>
        </w:drawing>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Сидят слева направо: О.А. Рыковская, Л.М. Смоликова, Н.В. </w:t>
      </w:r>
      <w:proofErr w:type="spellStart"/>
      <w:r w:rsidRPr="00D57C51">
        <w:rPr>
          <w:rFonts w:ascii="Times New Roman" w:eastAsia="Calibri" w:hAnsi="Times New Roman" w:cs="Times New Roman"/>
          <w:sz w:val="24"/>
          <w:szCs w:val="24"/>
        </w:rPr>
        <w:t>Змихновская</w:t>
      </w:r>
      <w:proofErr w:type="spellEnd"/>
      <w:r w:rsidRPr="00D57C51">
        <w:rPr>
          <w:rFonts w:ascii="Times New Roman" w:eastAsia="Calibri" w:hAnsi="Times New Roman" w:cs="Times New Roman"/>
          <w:sz w:val="24"/>
          <w:szCs w:val="24"/>
        </w:rPr>
        <w:t xml:space="preserve">  </w:t>
      </w:r>
    </w:p>
    <w:p w:rsidR="00BA733A" w:rsidRPr="00D57C51" w:rsidRDefault="00BA733A" w:rsidP="008A7DDF">
      <w:pPr>
        <w:widowControl w:val="0"/>
        <w:spacing w:after="0" w:line="240" w:lineRule="auto"/>
        <w:ind w:left="142" w:right="-284"/>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Стоят слева направо: Р.Р. Даликова, О.С. Чемисова, Е.М. Санамянц, А.В. </w:t>
      </w:r>
      <w:proofErr w:type="spellStart"/>
      <w:r w:rsidRPr="00D57C51">
        <w:rPr>
          <w:rFonts w:ascii="Times New Roman" w:eastAsia="Calibri" w:hAnsi="Times New Roman" w:cs="Times New Roman"/>
          <w:sz w:val="24"/>
          <w:szCs w:val="24"/>
        </w:rPr>
        <w:t>Картамышева</w:t>
      </w:r>
      <w:proofErr w:type="spellEnd"/>
      <w:r w:rsidRPr="00D57C51">
        <w:rPr>
          <w:rFonts w:ascii="Times New Roman" w:eastAsia="Calibri" w:hAnsi="Times New Roman" w:cs="Times New Roman"/>
          <w:sz w:val="24"/>
          <w:szCs w:val="24"/>
        </w:rPr>
        <w:t xml:space="preserve">, Л И. Денисенко, А В. </w:t>
      </w:r>
      <w:proofErr w:type="spellStart"/>
      <w:r w:rsidRPr="00D57C51">
        <w:rPr>
          <w:rFonts w:ascii="Times New Roman" w:eastAsia="Calibri" w:hAnsi="Times New Roman" w:cs="Times New Roman"/>
          <w:sz w:val="24"/>
          <w:szCs w:val="24"/>
        </w:rPr>
        <w:t>Суичмезова</w:t>
      </w:r>
      <w:proofErr w:type="spellEnd"/>
      <w:r w:rsidRPr="00D57C51">
        <w:rPr>
          <w:rFonts w:ascii="Times New Roman" w:eastAsia="Calibri" w:hAnsi="Times New Roman" w:cs="Times New Roman"/>
          <w:sz w:val="24"/>
          <w:szCs w:val="24"/>
        </w:rPr>
        <w:t xml:space="preserve">, Е.А. Буй, Сагакянц М. М.  </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В настоящее время МЖК руководит </w:t>
      </w:r>
      <w:proofErr w:type="gramStart"/>
      <w:r w:rsidRPr="00D57C51">
        <w:rPr>
          <w:rFonts w:ascii="Times New Roman" w:eastAsia="Calibri" w:hAnsi="Times New Roman" w:cs="Times New Roman"/>
          <w:sz w:val="24"/>
          <w:szCs w:val="24"/>
        </w:rPr>
        <w:t>к.б</w:t>
      </w:r>
      <w:proofErr w:type="gramEnd"/>
      <w:r w:rsidRPr="00D57C51">
        <w:rPr>
          <w:rFonts w:ascii="Times New Roman" w:eastAsia="Calibri" w:hAnsi="Times New Roman" w:cs="Times New Roman"/>
          <w:sz w:val="24"/>
          <w:szCs w:val="24"/>
        </w:rPr>
        <w:t>.н. О.С. Чемисова.</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noProof/>
          <w:sz w:val="24"/>
          <w:szCs w:val="24"/>
          <w:lang w:eastAsia="ru-RU"/>
        </w:rPr>
        <w:drawing>
          <wp:inline distT="0" distB="0" distL="0" distR="0" wp14:anchorId="3ED99BD8" wp14:editId="3D3C83F0">
            <wp:extent cx="1196340" cy="1798997"/>
            <wp:effectExtent l="0" t="0" r="0" b="0"/>
            <wp:docPr id="28" name="Рисунок 28" descr="C:\Users\Ирина\Desktop\БУКЛЕТ последняя версия 20.05.14   17.00 — копия\6 МЖК для юбил.сборника\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БУКЛЕТ последняя версия 20.05.14   17.00 — копия\6 МЖК для юбил.сборника\фото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6224" cy="1798822"/>
                    </a:xfrm>
                    <a:prstGeom prst="rect">
                      <a:avLst/>
                    </a:prstGeom>
                    <a:noFill/>
                    <a:ln>
                      <a:noFill/>
                    </a:ln>
                  </pic:spPr>
                </pic:pic>
              </a:graphicData>
            </a:graphic>
          </wp:inline>
        </w:drawing>
      </w:r>
      <w:r w:rsidR="00D57C51">
        <w:rPr>
          <w:rFonts w:ascii="Times New Roman" w:eastAsia="Calibri" w:hAnsi="Times New Roman" w:cs="Times New Roman"/>
          <w:sz w:val="24"/>
          <w:szCs w:val="24"/>
        </w:rPr>
        <w:t xml:space="preserve">  </w:t>
      </w:r>
      <w:r w:rsidRPr="00D57C51">
        <w:rPr>
          <w:rFonts w:ascii="Times New Roman" w:eastAsia="Calibri" w:hAnsi="Times New Roman" w:cs="Times New Roman"/>
          <w:sz w:val="24"/>
          <w:szCs w:val="24"/>
        </w:rPr>
        <w:t>О.С. Чемисова</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Основное научно-практическое направление работы музея – создание коллекций штаммов возбудителей особо опасных инфекций и близкородственных микроорганизмов, характеристика микроорганизмов по фенотипическим и генотипическим свойствам, их лиофилизация и хранение.</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В институте собраны типичные и атипичные штаммы различного происхождения. </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На базе музея живых культур функционирует Центр патогенных для человека вибрионов, созданный в 1989 г. В коллекции представлены вибрионы 30 видов, изолированные на территории России, стран ближнего и дальнего зарубежья. В коллекцию парагемолитических вибрионов вошли представители 18 серологических групп. </w:t>
      </w:r>
    </w:p>
    <w:p w:rsidR="00BA733A" w:rsidRPr="008A7DDF" w:rsidRDefault="00BA733A" w:rsidP="008A7DDF">
      <w:pPr>
        <w:widowControl w:val="0"/>
        <w:spacing w:after="0" w:line="240" w:lineRule="auto"/>
        <w:ind w:left="-567" w:right="-284" w:firstLine="709"/>
        <w:jc w:val="both"/>
        <w:rPr>
          <w:rFonts w:ascii="Times New Roman" w:eastAsia="Calibri" w:hAnsi="Times New Roman" w:cs="Times New Roman"/>
          <w:spacing w:val="-6"/>
          <w:sz w:val="24"/>
          <w:szCs w:val="24"/>
        </w:rPr>
      </w:pPr>
      <w:r w:rsidRPr="008A7DDF">
        <w:rPr>
          <w:rFonts w:ascii="Times New Roman" w:eastAsia="Calibri" w:hAnsi="Times New Roman" w:cs="Times New Roman"/>
          <w:spacing w:val="-6"/>
          <w:sz w:val="24"/>
          <w:szCs w:val="24"/>
        </w:rPr>
        <w:t xml:space="preserve">Авторские коллекции представлены штаммами, предназначенными для прикладных целей: </w:t>
      </w:r>
      <w:proofErr w:type="spellStart"/>
      <w:r w:rsidRPr="008A7DDF">
        <w:rPr>
          <w:rFonts w:ascii="Times New Roman" w:eastAsia="Calibri" w:hAnsi="Times New Roman" w:cs="Times New Roman"/>
          <w:spacing w:val="-6"/>
          <w:sz w:val="24"/>
          <w:szCs w:val="24"/>
        </w:rPr>
        <w:t>фаготипирования</w:t>
      </w:r>
      <w:proofErr w:type="spellEnd"/>
      <w:r w:rsidRPr="008A7DDF">
        <w:rPr>
          <w:rFonts w:ascii="Times New Roman" w:eastAsia="Calibri" w:hAnsi="Times New Roman" w:cs="Times New Roman"/>
          <w:spacing w:val="-6"/>
          <w:sz w:val="24"/>
          <w:szCs w:val="24"/>
        </w:rPr>
        <w:t xml:space="preserve">, </w:t>
      </w:r>
      <w:proofErr w:type="spellStart"/>
      <w:r w:rsidRPr="008A7DDF">
        <w:rPr>
          <w:rFonts w:ascii="Times New Roman" w:eastAsia="Calibri" w:hAnsi="Times New Roman" w:cs="Times New Roman"/>
          <w:spacing w:val="-6"/>
          <w:sz w:val="24"/>
          <w:szCs w:val="24"/>
        </w:rPr>
        <w:t>вибриоцинотипирования</w:t>
      </w:r>
      <w:proofErr w:type="spellEnd"/>
      <w:r w:rsidRPr="008A7DDF">
        <w:rPr>
          <w:rFonts w:ascii="Times New Roman" w:eastAsia="Calibri" w:hAnsi="Times New Roman" w:cs="Times New Roman"/>
          <w:spacing w:val="-6"/>
          <w:sz w:val="24"/>
          <w:szCs w:val="24"/>
        </w:rPr>
        <w:t xml:space="preserve">, </w:t>
      </w:r>
      <w:proofErr w:type="spellStart"/>
      <w:r w:rsidRPr="008A7DDF">
        <w:rPr>
          <w:rFonts w:ascii="Times New Roman" w:eastAsia="Calibri" w:hAnsi="Times New Roman" w:cs="Times New Roman"/>
          <w:spacing w:val="-6"/>
          <w:sz w:val="24"/>
          <w:szCs w:val="24"/>
        </w:rPr>
        <w:t>серотипирования</w:t>
      </w:r>
      <w:proofErr w:type="spellEnd"/>
      <w:r w:rsidRPr="008A7DDF">
        <w:rPr>
          <w:rFonts w:ascii="Times New Roman" w:eastAsia="Calibri" w:hAnsi="Times New Roman" w:cs="Times New Roman"/>
          <w:spacing w:val="-6"/>
          <w:sz w:val="24"/>
          <w:szCs w:val="24"/>
        </w:rPr>
        <w:t>, контроля питательных сред и диагностических препаратов. Коллекция вибрионов обеспечена разработанными в музее базами данных «Характеристика коллекционных штаммов патогенных для человека вибрионов», «Парагемолитические вибрионы России и сопредельных государств: ПЦР генотипы», «Фен</w:t>
      </w:r>
      <w:proofErr w:type="gramStart"/>
      <w:r w:rsidRPr="008A7DDF">
        <w:rPr>
          <w:rFonts w:ascii="Times New Roman" w:eastAsia="Calibri" w:hAnsi="Times New Roman" w:cs="Times New Roman"/>
          <w:spacing w:val="-6"/>
          <w:sz w:val="24"/>
          <w:szCs w:val="24"/>
        </w:rPr>
        <w:t>о-</w:t>
      </w:r>
      <w:proofErr w:type="gramEnd"/>
      <w:r w:rsidRPr="008A7DDF">
        <w:rPr>
          <w:rFonts w:ascii="Times New Roman" w:eastAsia="Calibri" w:hAnsi="Times New Roman" w:cs="Times New Roman"/>
          <w:spacing w:val="-6"/>
          <w:sz w:val="24"/>
          <w:szCs w:val="24"/>
        </w:rPr>
        <w:t xml:space="preserve"> и генотипическая характеристика штаммов </w:t>
      </w:r>
      <w:r w:rsidRPr="008A7DDF">
        <w:rPr>
          <w:rFonts w:ascii="Times New Roman" w:eastAsia="Calibri" w:hAnsi="Times New Roman" w:cs="Times New Roman"/>
          <w:spacing w:val="-6"/>
          <w:sz w:val="24"/>
          <w:szCs w:val="24"/>
          <w:lang w:val="en-US"/>
        </w:rPr>
        <w:t>V</w:t>
      </w:r>
      <w:r w:rsidRPr="008A7DDF">
        <w:rPr>
          <w:rFonts w:ascii="Times New Roman" w:eastAsia="Calibri" w:hAnsi="Times New Roman" w:cs="Times New Roman"/>
          <w:spacing w:val="-6"/>
          <w:sz w:val="24"/>
          <w:szCs w:val="24"/>
        </w:rPr>
        <w:t xml:space="preserve">. </w:t>
      </w:r>
      <w:r w:rsidRPr="008A7DDF">
        <w:rPr>
          <w:rFonts w:ascii="Times New Roman" w:eastAsia="Calibri" w:hAnsi="Times New Roman" w:cs="Times New Roman"/>
          <w:spacing w:val="-6"/>
          <w:sz w:val="24"/>
          <w:szCs w:val="24"/>
          <w:lang w:val="en-US"/>
        </w:rPr>
        <w:t>alginolyticus</w:t>
      </w:r>
      <w:r w:rsidRPr="008A7DDF">
        <w:rPr>
          <w:rFonts w:ascii="Times New Roman" w:eastAsia="Calibri" w:hAnsi="Times New Roman" w:cs="Times New Roman"/>
          <w:spacing w:val="-6"/>
          <w:sz w:val="24"/>
          <w:szCs w:val="24"/>
        </w:rPr>
        <w:t>», зарегистрированными в Реестре баз данных.</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Сотрудники лаборатории МЖК владеют </w:t>
      </w:r>
      <w:r w:rsidRPr="00D57C51">
        <w:rPr>
          <w:rFonts w:ascii="Times New Roman" w:eastAsia="Calibri" w:hAnsi="Times New Roman" w:cs="Times New Roman"/>
          <w:bCs/>
          <w:sz w:val="24"/>
          <w:szCs w:val="24"/>
        </w:rPr>
        <w:t>комплексом современных методов исследования и новейшим оборудованием</w:t>
      </w:r>
      <w:r w:rsidRPr="00D57C51">
        <w:rPr>
          <w:rFonts w:ascii="Times New Roman" w:eastAsia="Calibri" w:hAnsi="Times New Roman" w:cs="Times New Roman"/>
          <w:sz w:val="24"/>
          <w:szCs w:val="24"/>
        </w:rPr>
        <w:t xml:space="preserve">, необходимых для точной идентификации микроорганизмов в соответствии с международными стандартами. В числе новых – метод МАЛДИ масс-спектрометрии. </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Сотрудники МЖК являются соавторами практического руководства «Лабораторная диагностика опасных инфекционных болезней», пяти методических указаний Федерального уровня,10 авторских свидетельств на изобретение.</w:t>
      </w:r>
    </w:p>
    <w:p w:rsidR="00BA733A" w:rsidRPr="00D57C51" w:rsidRDefault="00BA733A" w:rsidP="008A7DDF">
      <w:pPr>
        <w:widowControl w:val="0"/>
        <w:spacing w:after="0" w:line="240" w:lineRule="auto"/>
        <w:ind w:left="-567" w:right="-284"/>
        <w:rPr>
          <w:rFonts w:ascii="Times New Roman" w:eastAsia="Calibri" w:hAnsi="Times New Roman" w:cs="Times New Roman"/>
          <w:sz w:val="24"/>
          <w:szCs w:val="24"/>
        </w:rPr>
      </w:pPr>
    </w:p>
    <w:p w:rsidR="00BA733A" w:rsidRPr="00D57C51" w:rsidRDefault="00BA733A" w:rsidP="008A7DDF">
      <w:pPr>
        <w:widowControl w:val="0"/>
        <w:spacing w:after="0" w:line="240" w:lineRule="auto"/>
        <w:ind w:left="-567" w:right="-284" w:firstLine="567"/>
        <w:contextualSpacing/>
        <w:jc w:val="center"/>
        <w:rPr>
          <w:rFonts w:ascii="Times New Roman" w:hAnsi="Times New Roman" w:cs="Times New Roman"/>
          <w:b/>
          <w:sz w:val="24"/>
          <w:szCs w:val="24"/>
        </w:rPr>
      </w:pPr>
      <w:r w:rsidRPr="00D57C51">
        <w:rPr>
          <w:rFonts w:ascii="Times New Roman" w:hAnsi="Times New Roman" w:cs="Times New Roman"/>
          <w:b/>
          <w:sz w:val="24"/>
          <w:szCs w:val="24"/>
        </w:rPr>
        <w:t>Лаборатория микробиологии чумы</w:t>
      </w:r>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r w:rsidRPr="00D57C51">
        <w:rPr>
          <w:rFonts w:ascii="Times New Roman" w:hAnsi="Times New Roman" w:cs="Times New Roman"/>
          <w:sz w:val="24"/>
          <w:szCs w:val="24"/>
        </w:rPr>
        <w:t>Лаборатория была сформирована в 1979 г. при изменении структуры лаборатории генетики микробов.</w:t>
      </w:r>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proofErr w:type="gramStart"/>
      <w:r w:rsidRPr="00D57C51">
        <w:rPr>
          <w:rFonts w:ascii="Times New Roman" w:hAnsi="Times New Roman" w:cs="Times New Roman"/>
          <w:sz w:val="24"/>
          <w:szCs w:val="24"/>
        </w:rPr>
        <w:lastRenderedPageBreak/>
        <w:t xml:space="preserve">На том этапе под руководством директора института член-корр., профессора И.В. </w:t>
      </w:r>
      <w:proofErr w:type="spellStart"/>
      <w:r w:rsidRPr="00D57C51">
        <w:rPr>
          <w:rFonts w:ascii="Times New Roman" w:hAnsi="Times New Roman" w:cs="Times New Roman"/>
          <w:sz w:val="24"/>
          <w:szCs w:val="24"/>
        </w:rPr>
        <w:t>Домарадского</w:t>
      </w:r>
      <w:proofErr w:type="spellEnd"/>
      <w:r w:rsidRPr="00D57C51">
        <w:rPr>
          <w:rFonts w:ascii="Times New Roman" w:hAnsi="Times New Roman" w:cs="Times New Roman"/>
          <w:sz w:val="24"/>
          <w:szCs w:val="24"/>
        </w:rPr>
        <w:t xml:space="preserve"> разрабатывались такие направления исследований, как: изучение природной </w:t>
      </w:r>
      <w:proofErr w:type="spellStart"/>
      <w:r w:rsidRPr="00D57C51">
        <w:rPr>
          <w:rFonts w:ascii="Times New Roman" w:hAnsi="Times New Roman" w:cs="Times New Roman"/>
          <w:sz w:val="24"/>
          <w:szCs w:val="24"/>
        </w:rPr>
        <w:t>ауксотрофности</w:t>
      </w:r>
      <w:proofErr w:type="spellEnd"/>
      <w:r w:rsidRPr="00D57C51">
        <w:rPr>
          <w:rFonts w:ascii="Times New Roman" w:hAnsi="Times New Roman" w:cs="Times New Roman"/>
          <w:sz w:val="24"/>
          <w:szCs w:val="24"/>
        </w:rPr>
        <w:t xml:space="preserve"> возбудителя чумы, возможности передачи ему гетерогенных плазмид и создание рекомбинантных вакцинных штаммов с множественной </w:t>
      </w:r>
      <w:proofErr w:type="spellStart"/>
      <w:r w:rsidRPr="00D57C51">
        <w:rPr>
          <w:rFonts w:ascii="Times New Roman" w:hAnsi="Times New Roman" w:cs="Times New Roman"/>
          <w:sz w:val="24"/>
          <w:szCs w:val="24"/>
        </w:rPr>
        <w:t>антибиотикоустойчивостью</w:t>
      </w:r>
      <w:proofErr w:type="spellEnd"/>
      <w:r w:rsidRPr="00D57C51">
        <w:rPr>
          <w:rFonts w:ascii="Times New Roman" w:hAnsi="Times New Roman" w:cs="Times New Roman"/>
          <w:sz w:val="24"/>
          <w:szCs w:val="24"/>
        </w:rPr>
        <w:t>, изучение её механизмов и основ вирулентности, проблемы лечения чумы и иммунопрофилактики.</w:t>
      </w:r>
      <w:proofErr w:type="gramEnd"/>
      <w:r w:rsidRPr="00D57C51">
        <w:rPr>
          <w:rFonts w:ascii="Times New Roman" w:hAnsi="Times New Roman" w:cs="Times New Roman"/>
          <w:sz w:val="24"/>
          <w:szCs w:val="24"/>
        </w:rPr>
        <w:t xml:space="preserve"> Активно в этом участвовали не только сотрудники лаборатории генетики микробов, возглавляемой д.м.н., профессором Ю.Г. Сучковым: Б.Н. Мишанькин, С.А. Лебедева, М.И. Богданова, Е.Г. Кольцова, но и специалисты других лабораторий: Л.Н. </w:t>
      </w:r>
      <w:proofErr w:type="spellStart"/>
      <w:r w:rsidRPr="00D57C51">
        <w:rPr>
          <w:rFonts w:ascii="Times New Roman" w:hAnsi="Times New Roman" w:cs="Times New Roman"/>
          <w:sz w:val="24"/>
          <w:szCs w:val="24"/>
        </w:rPr>
        <w:t>Макаровская</w:t>
      </w:r>
      <w:proofErr w:type="spellEnd"/>
      <w:r w:rsidRPr="00D57C51">
        <w:rPr>
          <w:rFonts w:ascii="Times New Roman" w:hAnsi="Times New Roman" w:cs="Times New Roman"/>
          <w:sz w:val="24"/>
          <w:szCs w:val="24"/>
        </w:rPr>
        <w:t xml:space="preserve">, А.И. </w:t>
      </w:r>
      <w:proofErr w:type="spellStart"/>
      <w:r w:rsidRPr="00D57C51">
        <w:rPr>
          <w:rFonts w:ascii="Times New Roman" w:hAnsi="Times New Roman" w:cs="Times New Roman"/>
          <w:sz w:val="24"/>
          <w:szCs w:val="24"/>
        </w:rPr>
        <w:t>Щербанюк</w:t>
      </w:r>
      <w:proofErr w:type="spellEnd"/>
      <w:r w:rsidRPr="00D57C51">
        <w:rPr>
          <w:rFonts w:ascii="Times New Roman" w:hAnsi="Times New Roman" w:cs="Times New Roman"/>
          <w:sz w:val="24"/>
          <w:szCs w:val="24"/>
        </w:rPr>
        <w:t xml:space="preserve">, И.В. </w:t>
      </w:r>
      <w:proofErr w:type="spellStart"/>
      <w:r w:rsidRPr="00D57C51">
        <w:rPr>
          <w:rFonts w:ascii="Times New Roman" w:hAnsi="Times New Roman" w:cs="Times New Roman"/>
          <w:sz w:val="24"/>
          <w:szCs w:val="24"/>
        </w:rPr>
        <w:t>Рыжко</w:t>
      </w:r>
      <w:proofErr w:type="spellEnd"/>
      <w:r w:rsidRPr="00D57C51">
        <w:rPr>
          <w:rFonts w:ascii="Times New Roman" w:hAnsi="Times New Roman" w:cs="Times New Roman"/>
          <w:sz w:val="24"/>
          <w:szCs w:val="24"/>
        </w:rPr>
        <w:t xml:space="preserve">, Н.В. Коробейник и другие. </w:t>
      </w:r>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r w:rsidRPr="00D57C51">
        <w:rPr>
          <w:rFonts w:ascii="Times New Roman" w:hAnsi="Times New Roman" w:cs="Times New Roman"/>
          <w:noProof/>
          <w:sz w:val="24"/>
          <w:szCs w:val="24"/>
          <w:lang w:eastAsia="ru-RU"/>
        </w:rPr>
        <w:drawing>
          <wp:inline distT="0" distB="0" distL="0" distR="0" wp14:anchorId="559E5931" wp14:editId="36D07FD2">
            <wp:extent cx="3139440" cy="2268245"/>
            <wp:effectExtent l="0" t="0" r="0" b="0"/>
            <wp:docPr id="29" name="Рисунок 29" descr="C:\Users\Ирина\Desktop\БУКЛЕТ последняя версия 20.05.14   17.00 — копия\7 Микробиология чумы\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7 Микробиология чумы\фото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0828" cy="2269248"/>
                    </a:xfrm>
                    <a:prstGeom prst="rect">
                      <a:avLst/>
                    </a:prstGeom>
                    <a:noFill/>
                    <a:ln>
                      <a:noFill/>
                    </a:ln>
                  </pic:spPr>
                </pic:pic>
              </a:graphicData>
            </a:graphic>
          </wp:inline>
        </w:drawing>
      </w:r>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r w:rsidRPr="00D57C51">
        <w:rPr>
          <w:rFonts w:ascii="Times New Roman" w:hAnsi="Times New Roman" w:cs="Times New Roman"/>
          <w:sz w:val="24"/>
          <w:szCs w:val="24"/>
        </w:rPr>
        <w:t>В 1978 г. на основе лаборатории генетики микробов при сохранении направленности исследований были созданы две лаборатории: лаборатория микробиологии и генетики чумы и лаборатория мутагенеза. Первая из них в последующем была переименована в лабораторию микробиологии чумы и других иерсиниозов. С 1979 по 2008 г. заведовала этой лабораторией д.м.н., профессор С.А. Лебедева. С 2008 г. лабораторией руководит к.м.н. А.Л. Трухачев.</w:t>
      </w:r>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r w:rsidRPr="00D57C51">
        <w:rPr>
          <w:rFonts w:ascii="Times New Roman" w:hAnsi="Times New Roman" w:cs="Times New Roman"/>
          <w:noProof/>
          <w:sz w:val="24"/>
          <w:szCs w:val="24"/>
          <w:lang w:eastAsia="ru-RU"/>
        </w:rPr>
        <w:drawing>
          <wp:inline distT="0" distB="0" distL="0" distR="0" wp14:anchorId="77C47F04" wp14:editId="4849B397">
            <wp:extent cx="2542876" cy="1836420"/>
            <wp:effectExtent l="0" t="0" r="0" b="0"/>
            <wp:docPr id="30" name="Рисунок 30" descr="C:\Users\Ирина\Desktop\БУКЛЕТ последняя версия 20.05.14   17.00 — копия\7 Микробиология чумы\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БУКЛЕТ последняя версия 20.05.14   17.00 — копия\7 Микробиология чумы\фото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8176" cy="1840248"/>
                    </a:xfrm>
                    <a:prstGeom prst="rect">
                      <a:avLst/>
                    </a:prstGeom>
                    <a:noFill/>
                    <a:ln>
                      <a:noFill/>
                    </a:ln>
                  </pic:spPr>
                </pic:pic>
              </a:graphicData>
            </a:graphic>
          </wp:inline>
        </w:drawing>
      </w:r>
    </w:p>
    <w:p w:rsidR="00BA733A" w:rsidRPr="00D57C51" w:rsidRDefault="00BA733A" w:rsidP="008A7DDF">
      <w:pPr>
        <w:widowControl w:val="0"/>
        <w:spacing w:after="0" w:line="240" w:lineRule="auto"/>
        <w:ind w:left="-567" w:right="-284"/>
        <w:contextualSpacing/>
        <w:jc w:val="both"/>
        <w:rPr>
          <w:rFonts w:ascii="Times New Roman" w:hAnsi="Times New Roman" w:cs="Times New Roman"/>
          <w:sz w:val="24"/>
          <w:szCs w:val="24"/>
        </w:rPr>
      </w:pPr>
      <w:r w:rsidRPr="00D57C51">
        <w:rPr>
          <w:rFonts w:ascii="Times New Roman" w:hAnsi="Times New Roman" w:cs="Times New Roman"/>
          <w:sz w:val="24"/>
          <w:szCs w:val="24"/>
        </w:rPr>
        <w:t xml:space="preserve">Верхний ряд слева направо: О.Н. Подладчикова, Д.А. Кузнецова, Т.Е. Арсеньева, Е.А. Васильева, Е.О. </w:t>
      </w:r>
      <w:proofErr w:type="spellStart"/>
      <w:r w:rsidRPr="00D57C51">
        <w:rPr>
          <w:rFonts w:ascii="Times New Roman" w:hAnsi="Times New Roman" w:cs="Times New Roman"/>
          <w:sz w:val="24"/>
          <w:szCs w:val="24"/>
        </w:rPr>
        <w:t>Нащанская</w:t>
      </w:r>
      <w:proofErr w:type="spellEnd"/>
      <w:r w:rsidRPr="00D57C51">
        <w:rPr>
          <w:rFonts w:ascii="Times New Roman" w:hAnsi="Times New Roman" w:cs="Times New Roman"/>
          <w:sz w:val="24"/>
          <w:szCs w:val="24"/>
        </w:rPr>
        <w:t>, А.Л. Трухачев (заведующий лабораторией);</w:t>
      </w:r>
    </w:p>
    <w:p w:rsidR="00BA733A" w:rsidRPr="00D57C51" w:rsidRDefault="00BA733A" w:rsidP="008A7DDF">
      <w:pPr>
        <w:widowControl w:val="0"/>
        <w:spacing w:after="0" w:line="240" w:lineRule="auto"/>
        <w:ind w:left="-567" w:right="-284"/>
        <w:contextualSpacing/>
        <w:jc w:val="both"/>
        <w:rPr>
          <w:rFonts w:ascii="Times New Roman" w:hAnsi="Times New Roman" w:cs="Times New Roman"/>
          <w:sz w:val="24"/>
          <w:szCs w:val="24"/>
        </w:rPr>
      </w:pPr>
      <w:r w:rsidRPr="00D57C51">
        <w:rPr>
          <w:rFonts w:ascii="Times New Roman" w:hAnsi="Times New Roman" w:cs="Times New Roman"/>
          <w:sz w:val="24"/>
          <w:szCs w:val="24"/>
        </w:rPr>
        <w:t xml:space="preserve">Нижний ряд: С.А. Лебедева, В.А. Рыкова, И.В. Морозова, Л.В. </w:t>
      </w:r>
      <w:proofErr w:type="spellStart"/>
      <w:r w:rsidRPr="00D57C51">
        <w:rPr>
          <w:rFonts w:ascii="Times New Roman" w:hAnsi="Times New Roman" w:cs="Times New Roman"/>
          <w:sz w:val="24"/>
          <w:szCs w:val="24"/>
        </w:rPr>
        <w:t>Городничая</w:t>
      </w:r>
      <w:proofErr w:type="spellEnd"/>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r w:rsidRPr="00D57C51">
        <w:rPr>
          <w:rFonts w:ascii="Times New Roman" w:hAnsi="Times New Roman" w:cs="Times New Roman"/>
          <w:noProof/>
          <w:sz w:val="24"/>
          <w:szCs w:val="24"/>
          <w:lang w:eastAsia="ru-RU"/>
        </w:rPr>
        <w:drawing>
          <wp:inline distT="0" distB="0" distL="0" distR="0" wp14:anchorId="4E7B7A80" wp14:editId="721767C0">
            <wp:extent cx="1112520" cy="1542223"/>
            <wp:effectExtent l="0" t="0" r="0" b="0"/>
            <wp:docPr id="31" name="Рисунок 31" descr="C:\Users\Ирина\Desktop\БУКЛЕТ последняя версия 20.05.14   17.00 — копия\7 Микробиология чумы\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БУКЛЕТ последняя версия 20.05.14   17.00 — копия\7 Микробиология чумы\фото 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3058" cy="1542969"/>
                    </a:xfrm>
                    <a:prstGeom prst="rect">
                      <a:avLst/>
                    </a:prstGeom>
                    <a:noFill/>
                    <a:ln>
                      <a:noFill/>
                    </a:ln>
                  </pic:spPr>
                </pic:pic>
              </a:graphicData>
            </a:graphic>
          </wp:inline>
        </w:drawing>
      </w:r>
      <w:r w:rsidR="00D57C51">
        <w:rPr>
          <w:rFonts w:ascii="Times New Roman" w:hAnsi="Times New Roman" w:cs="Times New Roman"/>
          <w:sz w:val="24"/>
          <w:szCs w:val="24"/>
        </w:rPr>
        <w:t xml:space="preserve">  </w:t>
      </w:r>
      <w:r w:rsidRPr="00D57C51">
        <w:rPr>
          <w:rFonts w:ascii="Times New Roman" w:hAnsi="Times New Roman" w:cs="Times New Roman"/>
          <w:sz w:val="24"/>
          <w:szCs w:val="24"/>
        </w:rPr>
        <w:t>А.Л. Трухачев</w:t>
      </w:r>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r w:rsidRPr="00D57C51">
        <w:rPr>
          <w:rFonts w:ascii="Times New Roman" w:hAnsi="Times New Roman" w:cs="Times New Roman"/>
          <w:sz w:val="24"/>
          <w:szCs w:val="24"/>
        </w:rPr>
        <w:t>Научные интересы сотрудников лаборатории сосредоточены на исследовании генетических и фенотипических свойств патогенных для человека иерсиний (</w:t>
      </w:r>
      <w:r w:rsidRPr="00D57C51">
        <w:rPr>
          <w:rFonts w:ascii="Times New Roman" w:hAnsi="Times New Roman" w:cs="Times New Roman"/>
          <w:i/>
          <w:sz w:val="24"/>
          <w:szCs w:val="24"/>
          <w:lang w:val="en-US"/>
        </w:rPr>
        <w:t>Yersinia</w:t>
      </w:r>
      <w:r w:rsidRPr="00D57C51">
        <w:rPr>
          <w:rFonts w:ascii="Times New Roman" w:hAnsi="Times New Roman" w:cs="Times New Roman"/>
          <w:i/>
          <w:sz w:val="24"/>
          <w:szCs w:val="24"/>
        </w:rPr>
        <w:t xml:space="preserve"> </w:t>
      </w:r>
      <w:r w:rsidRPr="00D57C51">
        <w:rPr>
          <w:rFonts w:ascii="Times New Roman" w:hAnsi="Times New Roman" w:cs="Times New Roman"/>
          <w:i/>
          <w:sz w:val="24"/>
          <w:szCs w:val="24"/>
          <w:lang w:val="en-US"/>
        </w:rPr>
        <w:t>pestis</w:t>
      </w:r>
      <w:r w:rsidRPr="00D57C51">
        <w:rPr>
          <w:rFonts w:ascii="Times New Roman" w:hAnsi="Times New Roman" w:cs="Times New Roman"/>
          <w:i/>
          <w:sz w:val="24"/>
          <w:szCs w:val="24"/>
        </w:rPr>
        <w:t xml:space="preserve">, </w:t>
      </w:r>
      <w:r w:rsidRPr="00D57C51">
        <w:rPr>
          <w:rFonts w:ascii="Times New Roman" w:hAnsi="Times New Roman" w:cs="Times New Roman"/>
          <w:i/>
          <w:sz w:val="24"/>
          <w:szCs w:val="24"/>
          <w:lang w:val="en-US"/>
        </w:rPr>
        <w:t>Y</w:t>
      </w:r>
      <w:r w:rsidRPr="00D57C51">
        <w:rPr>
          <w:rFonts w:ascii="Times New Roman" w:hAnsi="Times New Roman" w:cs="Times New Roman"/>
          <w:i/>
          <w:sz w:val="24"/>
          <w:szCs w:val="24"/>
        </w:rPr>
        <w:t xml:space="preserve">. </w:t>
      </w:r>
      <w:r w:rsidRPr="00D57C51">
        <w:rPr>
          <w:rFonts w:ascii="Times New Roman" w:hAnsi="Times New Roman" w:cs="Times New Roman"/>
          <w:i/>
          <w:sz w:val="24"/>
          <w:szCs w:val="24"/>
          <w:lang w:val="en-US"/>
        </w:rPr>
        <w:t>pseudotuberculosis</w:t>
      </w:r>
      <w:r w:rsidRPr="00D57C51">
        <w:rPr>
          <w:rFonts w:ascii="Times New Roman" w:hAnsi="Times New Roman" w:cs="Times New Roman"/>
          <w:i/>
          <w:sz w:val="24"/>
          <w:szCs w:val="24"/>
        </w:rPr>
        <w:t xml:space="preserve">, </w:t>
      </w:r>
      <w:r w:rsidRPr="00D57C51">
        <w:rPr>
          <w:rFonts w:ascii="Times New Roman" w:hAnsi="Times New Roman" w:cs="Times New Roman"/>
          <w:i/>
          <w:sz w:val="24"/>
          <w:szCs w:val="24"/>
          <w:lang w:val="en-US"/>
        </w:rPr>
        <w:t>Y</w:t>
      </w:r>
      <w:r w:rsidRPr="00D57C51">
        <w:rPr>
          <w:rFonts w:ascii="Times New Roman" w:hAnsi="Times New Roman" w:cs="Times New Roman"/>
          <w:i/>
          <w:sz w:val="24"/>
          <w:szCs w:val="24"/>
        </w:rPr>
        <w:t xml:space="preserve">. </w:t>
      </w:r>
      <w:r w:rsidRPr="00D57C51">
        <w:rPr>
          <w:rFonts w:ascii="Times New Roman" w:hAnsi="Times New Roman" w:cs="Times New Roman"/>
          <w:i/>
          <w:sz w:val="24"/>
          <w:szCs w:val="24"/>
          <w:lang w:val="en-US"/>
        </w:rPr>
        <w:t>enterocolitica</w:t>
      </w:r>
      <w:r w:rsidRPr="00D57C51">
        <w:rPr>
          <w:rFonts w:ascii="Times New Roman" w:hAnsi="Times New Roman" w:cs="Times New Roman"/>
          <w:sz w:val="24"/>
          <w:szCs w:val="24"/>
        </w:rPr>
        <w:t xml:space="preserve">), конструировании новых вакцинных штаммов </w:t>
      </w:r>
      <w:r w:rsidRPr="00D57C51">
        <w:rPr>
          <w:rFonts w:ascii="Times New Roman" w:hAnsi="Times New Roman" w:cs="Times New Roman"/>
          <w:i/>
          <w:sz w:val="24"/>
          <w:szCs w:val="24"/>
          <w:lang w:val="en-US"/>
        </w:rPr>
        <w:t>Y</w:t>
      </w:r>
      <w:r w:rsidRPr="00D57C51">
        <w:rPr>
          <w:rFonts w:ascii="Times New Roman" w:hAnsi="Times New Roman" w:cs="Times New Roman"/>
          <w:i/>
          <w:sz w:val="24"/>
          <w:szCs w:val="24"/>
        </w:rPr>
        <w:t xml:space="preserve">. </w:t>
      </w:r>
      <w:r w:rsidRPr="00D57C51">
        <w:rPr>
          <w:rFonts w:ascii="Times New Roman" w:hAnsi="Times New Roman" w:cs="Times New Roman"/>
          <w:i/>
          <w:sz w:val="24"/>
          <w:szCs w:val="24"/>
          <w:lang w:val="en-US"/>
        </w:rPr>
        <w:t>pestis</w:t>
      </w:r>
      <w:r w:rsidRPr="00D57C51">
        <w:rPr>
          <w:rFonts w:ascii="Times New Roman" w:hAnsi="Times New Roman" w:cs="Times New Roman"/>
          <w:sz w:val="24"/>
          <w:szCs w:val="24"/>
        </w:rPr>
        <w:t>, выяснении молекулярных механизмов регуляции патогенных свойств возбудителя чумы, изучении генома, фен</w:t>
      </w:r>
      <w:proofErr w:type="gramStart"/>
      <w:r w:rsidRPr="00D57C51">
        <w:rPr>
          <w:rFonts w:ascii="Times New Roman" w:hAnsi="Times New Roman" w:cs="Times New Roman"/>
          <w:sz w:val="24"/>
          <w:szCs w:val="24"/>
        </w:rPr>
        <w:t>о-</w:t>
      </w:r>
      <w:proofErr w:type="gramEnd"/>
      <w:r w:rsidRPr="00D57C51">
        <w:rPr>
          <w:rFonts w:ascii="Times New Roman" w:hAnsi="Times New Roman" w:cs="Times New Roman"/>
          <w:sz w:val="24"/>
          <w:szCs w:val="24"/>
        </w:rPr>
        <w:t xml:space="preserve"> и генотипической вариабельности атипичных штаммов. Большое внимание уделяется вопросам  диагностики возбудителя чумы и псевдотуберкулёза, разработке тестов по внутри- и межвидовой дифференциации иерсиний.</w:t>
      </w:r>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r w:rsidRPr="00D57C51">
        <w:rPr>
          <w:rFonts w:ascii="Times New Roman" w:hAnsi="Times New Roman" w:cs="Times New Roman"/>
          <w:sz w:val="24"/>
          <w:szCs w:val="24"/>
        </w:rPr>
        <w:t xml:space="preserve"> Лаборатория сотрудничает с Мюнхенским институтом гигиены и медицинской микробиологии им. Макса фон </w:t>
      </w:r>
      <w:proofErr w:type="spellStart"/>
      <w:r w:rsidRPr="00D57C51">
        <w:rPr>
          <w:rFonts w:ascii="Times New Roman" w:hAnsi="Times New Roman" w:cs="Times New Roman"/>
          <w:sz w:val="24"/>
          <w:szCs w:val="24"/>
        </w:rPr>
        <w:t>Петтенкофера</w:t>
      </w:r>
      <w:proofErr w:type="spellEnd"/>
      <w:r w:rsidRPr="00D57C51">
        <w:rPr>
          <w:rFonts w:ascii="Times New Roman" w:hAnsi="Times New Roman" w:cs="Times New Roman"/>
          <w:sz w:val="24"/>
          <w:szCs w:val="24"/>
        </w:rPr>
        <w:t xml:space="preserve"> (Германия), с которым проводит совместные исследования, направленные на разработку новых диагностических тест-систем для диагностики чумы. </w:t>
      </w:r>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r w:rsidRPr="00D57C51">
        <w:rPr>
          <w:rFonts w:ascii="Times New Roman" w:hAnsi="Times New Roman" w:cs="Times New Roman"/>
          <w:sz w:val="24"/>
          <w:szCs w:val="24"/>
        </w:rPr>
        <w:t>Сотрудники лаборатории являются постоянными участниками крупных российских и международных конференций.</w:t>
      </w:r>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r w:rsidRPr="00D57C51">
        <w:rPr>
          <w:rFonts w:ascii="Times New Roman" w:hAnsi="Times New Roman" w:cs="Times New Roman"/>
          <w:sz w:val="24"/>
          <w:szCs w:val="24"/>
        </w:rPr>
        <w:t xml:space="preserve">Результаты исследований сотрудников лаборатории широко представлены в российских академических и медицинских изданиях. Опубликовано более 250 печатных работ, 20 из которых в международной печати. Результаты исследований защищены патентами и авторскими свидетельствами. Сотрудники лаборатории участвовали в создании 3 методических указаний федерального и 11 методических рекомендаций учрежденческого уровня. В 2009 г. издана монография «Вариабельность возбудителя чумы и проблемы его диагностики». </w:t>
      </w:r>
    </w:p>
    <w:p w:rsidR="00BA733A" w:rsidRPr="00D57C51" w:rsidRDefault="00BA733A" w:rsidP="008A7DDF">
      <w:pPr>
        <w:widowControl w:val="0"/>
        <w:spacing w:after="0" w:line="240" w:lineRule="auto"/>
        <w:ind w:left="-567" w:right="-284" w:firstLine="567"/>
        <w:contextualSpacing/>
        <w:jc w:val="both"/>
        <w:rPr>
          <w:rFonts w:ascii="Times New Roman" w:hAnsi="Times New Roman" w:cs="Times New Roman"/>
          <w:sz w:val="24"/>
          <w:szCs w:val="24"/>
        </w:rPr>
      </w:pPr>
      <w:proofErr w:type="gramStart"/>
      <w:r w:rsidRPr="00D57C51">
        <w:rPr>
          <w:rFonts w:ascii="Times New Roman" w:hAnsi="Times New Roman" w:cs="Times New Roman"/>
          <w:sz w:val="24"/>
          <w:szCs w:val="24"/>
        </w:rPr>
        <w:t xml:space="preserve">В лаборатории большое внимание уделяется подготовке кадров – защищены 1 докторская диссертация и 9 кандидатских. </w:t>
      </w:r>
      <w:proofErr w:type="gramEnd"/>
    </w:p>
    <w:p w:rsidR="00D954AC" w:rsidRPr="00D57C51" w:rsidRDefault="00D954AC" w:rsidP="008A7DDF">
      <w:pPr>
        <w:widowControl w:val="0"/>
        <w:spacing w:after="0" w:line="240" w:lineRule="auto"/>
        <w:ind w:left="-567" w:right="-284" w:firstLine="709"/>
        <w:jc w:val="both"/>
        <w:rPr>
          <w:rFonts w:ascii="Times New Roman" w:hAnsi="Times New Roman" w:cs="Times New Roman"/>
          <w:sz w:val="24"/>
          <w:szCs w:val="24"/>
        </w:rPr>
      </w:pPr>
    </w:p>
    <w:p w:rsidR="00BA733A" w:rsidRPr="00D57C51" w:rsidRDefault="00BA733A" w:rsidP="008A7DDF">
      <w:pPr>
        <w:widowControl w:val="0"/>
        <w:spacing w:after="0" w:line="240" w:lineRule="auto"/>
        <w:ind w:left="-567" w:right="-284"/>
        <w:contextualSpacing/>
        <w:jc w:val="center"/>
        <w:rPr>
          <w:rFonts w:ascii="Times New Roman" w:eastAsia="Calibri" w:hAnsi="Times New Roman" w:cs="Times New Roman"/>
          <w:b/>
          <w:sz w:val="24"/>
          <w:szCs w:val="24"/>
        </w:rPr>
      </w:pPr>
      <w:r w:rsidRPr="00D57C51">
        <w:rPr>
          <w:rFonts w:ascii="Times New Roman" w:eastAsia="Calibri" w:hAnsi="Times New Roman" w:cs="Times New Roman"/>
          <w:b/>
          <w:sz w:val="24"/>
          <w:szCs w:val="24"/>
        </w:rPr>
        <w:t>Лаборатория биологической безопасности и лечения ООИ.</w:t>
      </w:r>
    </w:p>
    <w:p w:rsidR="00BA733A" w:rsidRPr="00D57C51" w:rsidRDefault="00BA733A" w:rsidP="008A7DDF">
      <w:pPr>
        <w:widowControl w:val="0"/>
        <w:spacing w:after="0" w:line="240" w:lineRule="auto"/>
        <w:ind w:left="-567" w:right="-284" w:firstLine="708"/>
        <w:contextualSpacing/>
        <w:jc w:val="both"/>
        <w:rPr>
          <w:rFonts w:ascii="Times New Roman" w:eastAsia="Calibri" w:hAnsi="Times New Roman" w:cs="Times New Roman"/>
          <w:spacing w:val="-4"/>
          <w:sz w:val="24"/>
          <w:szCs w:val="24"/>
        </w:rPr>
      </w:pPr>
      <w:r w:rsidRPr="00D57C51">
        <w:rPr>
          <w:rFonts w:ascii="Times New Roman" w:eastAsia="Calibri" w:hAnsi="Times New Roman" w:cs="Times New Roman"/>
          <w:spacing w:val="-4"/>
          <w:sz w:val="24"/>
          <w:szCs w:val="24"/>
        </w:rPr>
        <w:t xml:space="preserve">В 1964 г. организована лаборатория экстренной профилактики и лечения чумы под руководством д.м.н., профессора Л.Н. </w:t>
      </w:r>
      <w:proofErr w:type="spellStart"/>
      <w:r w:rsidRPr="00D57C51">
        <w:rPr>
          <w:rFonts w:ascii="Times New Roman" w:eastAsia="Calibri" w:hAnsi="Times New Roman" w:cs="Times New Roman"/>
          <w:spacing w:val="-4"/>
          <w:sz w:val="24"/>
          <w:szCs w:val="24"/>
        </w:rPr>
        <w:t>Макаровской</w:t>
      </w:r>
      <w:proofErr w:type="spellEnd"/>
      <w:r w:rsidRPr="00D57C51">
        <w:rPr>
          <w:rFonts w:ascii="Times New Roman" w:eastAsia="Calibri" w:hAnsi="Times New Roman" w:cs="Times New Roman"/>
          <w:spacing w:val="-4"/>
          <w:sz w:val="24"/>
          <w:szCs w:val="24"/>
        </w:rPr>
        <w:t xml:space="preserve">, которую она возглавляла более 30 лет. </w:t>
      </w:r>
    </w:p>
    <w:p w:rsidR="00BA733A" w:rsidRPr="00D57C51" w:rsidRDefault="00BA733A" w:rsidP="008A7DDF">
      <w:pPr>
        <w:widowControl w:val="0"/>
        <w:spacing w:after="0" w:line="240" w:lineRule="auto"/>
        <w:ind w:left="-567" w:right="-284" w:firstLine="708"/>
        <w:contextualSpacing/>
        <w:jc w:val="both"/>
        <w:rPr>
          <w:rFonts w:ascii="Times New Roman" w:eastAsia="Calibri" w:hAnsi="Times New Roman" w:cs="Times New Roman"/>
          <w:sz w:val="24"/>
          <w:szCs w:val="24"/>
        </w:rPr>
      </w:pPr>
      <w:r w:rsidRPr="00D57C51">
        <w:rPr>
          <w:rFonts w:ascii="Times New Roman" w:eastAsia="Calibri" w:hAnsi="Times New Roman" w:cs="Times New Roman"/>
          <w:noProof/>
          <w:sz w:val="24"/>
          <w:szCs w:val="24"/>
          <w:lang w:eastAsia="ru-RU"/>
        </w:rPr>
        <w:drawing>
          <wp:inline distT="0" distB="0" distL="0" distR="0" wp14:anchorId="06F41622" wp14:editId="5D01C0AF">
            <wp:extent cx="998220" cy="1305886"/>
            <wp:effectExtent l="0" t="0" r="0" b="0"/>
            <wp:docPr id="32" name="Рисунок 32" descr="C:\Users\Ирина\Desktop\БУКЛЕТ последняя версия 20.05.14   17.00 — копия\8 Биол. безопасн\фото 2 Макаровская Л.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8 Биол. безопасн\фото 2 Макаровская Л.Н.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2030" cy="1310871"/>
                    </a:xfrm>
                    <a:prstGeom prst="rect">
                      <a:avLst/>
                    </a:prstGeom>
                    <a:noFill/>
                    <a:ln>
                      <a:noFill/>
                    </a:ln>
                  </pic:spPr>
                </pic:pic>
              </a:graphicData>
            </a:graphic>
          </wp:inline>
        </w:drawing>
      </w:r>
      <w:r w:rsidR="00D57C51">
        <w:rPr>
          <w:rFonts w:ascii="Times New Roman" w:eastAsia="Calibri" w:hAnsi="Times New Roman" w:cs="Times New Roman"/>
          <w:sz w:val="24"/>
          <w:szCs w:val="24"/>
        </w:rPr>
        <w:t xml:space="preserve">  </w:t>
      </w:r>
      <w:r w:rsidRPr="00D57C51">
        <w:rPr>
          <w:rFonts w:ascii="Times New Roman" w:eastAsia="Calibri" w:hAnsi="Times New Roman" w:cs="Times New Roman"/>
          <w:sz w:val="24"/>
          <w:szCs w:val="24"/>
        </w:rPr>
        <w:t xml:space="preserve">Л.Н. </w:t>
      </w:r>
      <w:proofErr w:type="spellStart"/>
      <w:r w:rsidRPr="00D57C51">
        <w:rPr>
          <w:rFonts w:ascii="Times New Roman" w:eastAsia="Calibri" w:hAnsi="Times New Roman" w:cs="Times New Roman"/>
          <w:sz w:val="24"/>
          <w:szCs w:val="24"/>
        </w:rPr>
        <w:t>Макаровская</w:t>
      </w:r>
      <w:proofErr w:type="spellEnd"/>
    </w:p>
    <w:p w:rsidR="00BA733A" w:rsidRPr="00D57C51" w:rsidRDefault="00BA733A" w:rsidP="008A7DDF">
      <w:pPr>
        <w:widowControl w:val="0"/>
        <w:spacing w:after="0" w:line="240" w:lineRule="auto"/>
        <w:ind w:left="-567" w:right="-284" w:firstLine="708"/>
        <w:contextualSpacing/>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Под руководством Любови Николаевны были защищены 22 кандидатские и 2 докторские диссертации. В результате проведённых исследований разработана схема специфической и экстренной профилактики чумы, в том числе и легочной. В 70-х - 80-х годах прошлого века под руководством Л.Н. </w:t>
      </w:r>
      <w:proofErr w:type="spellStart"/>
      <w:r w:rsidRPr="00D57C51">
        <w:rPr>
          <w:rFonts w:ascii="Times New Roman" w:eastAsia="Calibri" w:hAnsi="Times New Roman" w:cs="Times New Roman"/>
          <w:sz w:val="24"/>
          <w:szCs w:val="24"/>
        </w:rPr>
        <w:t>Макаровской</w:t>
      </w:r>
      <w:proofErr w:type="spellEnd"/>
      <w:r w:rsidRPr="00D57C51">
        <w:rPr>
          <w:rFonts w:ascii="Times New Roman" w:eastAsia="Calibri" w:hAnsi="Times New Roman" w:cs="Times New Roman"/>
          <w:sz w:val="24"/>
          <w:szCs w:val="24"/>
        </w:rPr>
        <w:t xml:space="preserve"> и Г.О. Поповой проводилось изучение сочетанного применения антибиотиков и иммуностимуляторов при лечении чумы. В течение многих лет специалисты лаборатории плодотворно сотрудничали с профильными институтами г. Москвы (ВНИМА, ВНИХФИ) и институтом военной медицины (г. Ленинград) по оценке эффективности новых антибактериальных препаратов и разработке ускоренных методов определения антибиотикочувствительности микроорганизмов.</w:t>
      </w:r>
    </w:p>
    <w:p w:rsidR="00BA733A" w:rsidRPr="00D57C51" w:rsidRDefault="00BA733A" w:rsidP="008A7DDF">
      <w:pPr>
        <w:widowControl w:val="0"/>
        <w:spacing w:after="0" w:line="240" w:lineRule="auto"/>
        <w:ind w:left="-567" w:right="-284" w:firstLine="708"/>
        <w:contextualSpacing/>
        <w:jc w:val="both"/>
        <w:rPr>
          <w:rFonts w:ascii="Times New Roman" w:eastAsia="Calibri" w:hAnsi="Times New Roman" w:cs="Times New Roman"/>
          <w:sz w:val="24"/>
          <w:szCs w:val="24"/>
        </w:rPr>
      </w:pPr>
      <w:proofErr w:type="gramStart"/>
      <w:r w:rsidRPr="00D57C51">
        <w:rPr>
          <w:rFonts w:ascii="Times New Roman" w:eastAsia="Times New Roman" w:hAnsi="Times New Roman" w:cs="Times New Roman"/>
          <w:sz w:val="24"/>
          <w:szCs w:val="24"/>
          <w:lang w:eastAsia="ru-RU"/>
        </w:rPr>
        <w:t>В начале</w:t>
      </w:r>
      <w:proofErr w:type="gramEnd"/>
      <w:r w:rsidRPr="00D57C51">
        <w:rPr>
          <w:rFonts w:ascii="Times New Roman" w:eastAsia="Times New Roman" w:hAnsi="Times New Roman" w:cs="Times New Roman"/>
          <w:sz w:val="24"/>
          <w:szCs w:val="24"/>
          <w:lang w:eastAsia="ru-RU"/>
        </w:rPr>
        <w:t xml:space="preserve"> 1990-х г. </w:t>
      </w:r>
      <w:r w:rsidRPr="00D57C51">
        <w:rPr>
          <w:rFonts w:ascii="Times New Roman" w:eastAsia="Calibri" w:hAnsi="Times New Roman" w:cs="Times New Roman"/>
          <w:sz w:val="24"/>
          <w:szCs w:val="24"/>
        </w:rPr>
        <w:t xml:space="preserve">лабораторию возглавила профессор, д.м.н. И.В. </w:t>
      </w:r>
      <w:proofErr w:type="spellStart"/>
      <w:r w:rsidRPr="00D57C51">
        <w:rPr>
          <w:rFonts w:ascii="Times New Roman" w:eastAsia="Calibri" w:hAnsi="Times New Roman" w:cs="Times New Roman"/>
          <w:sz w:val="24"/>
          <w:szCs w:val="24"/>
        </w:rPr>
        <w:t>Рыжко</w:t>
      </w:r>
      <w:proofErr w:type="spellEnd"/>
      <w:r w:rsidRPr="00D57C51">
        <w:rPr>
          <w:rFonts w:ascii="Times New Roman" w:eastAsia="Calibri" w:hAnsi="Times New Roman" w:cs="Times New Roman"/>
          <w:sz w:val="24"/>
          <w:szCs w:val="24"/>
        </w:rPr>
        <w:t xml:space="preserve">. </w:t>
      </w:r>
    </w:p>
    <w:p w:rsidR="00BA733A" w:rsidRPr="00D57C51" w:rsidRDefault="00BA733A" w:rsidP="008A7DDF">
      <w:pPr>
        <w:widowControl w:val="0"/>
        <w:spacing w:after="0" w:line="240" w:lineRule="auto"/>
        <w:ind w:left="-567" w:right="-284" w:firstLine="708"/>
        <w:contextualSpacing/>
        <w:jc w:val="both"/>
        <w:rPr>
          <w:rFonts w:ascii="Times New Roman" w:eastAsia="Calibri" w:hAnsi="Times New Roman" w:cs="Times New Roman"/>
          <w:sz w:val="24"/>
          <w:szCs w:val="24"/>
        </w:rPr>
      </w:pPr>
      <w:r w:rsidRPr="00D57C51">
        <w:rPr>
          <w:rFonts w:ascii="Times New Roman" w:eastAsia="Calibri" w:hAnsi="Times New Roman" w:cs="Times New Roman"/>
          <w:noProof/>
          <w:sz w:val="24"/>
          <w:szCs w:val="24"/>
          <w:lang w:eastAsia="ru-RU"/>
        </w:rPr>
        <w:drawing>
          <wp:inline distT="0" distB="0" distL="0" distR="0" wp14:anchorId="2749EB78" wp14:editId="59DB11AA">
            <wp:extent cx="1043940" cy="1410592"/>
            <wp:effectExtent l="0" t="0" r="0" b="0"/>
            <wp:docPr id="33" name="Рисунок 33" descr="C:\Users\Ирина\Desktop\БУКЛЕТ последняя версия 20.05.14   17.00 — копия\8 Биол. безопасн\фото 3 Рыжко 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БУКЛЕТ последняя версия 20.05.14   17.00 — копия\8 Биол. безопасн\фото 3 Рыжко И.В.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4458" cy="1411292"/>
                    </a:xfrm>
                    <a:prstGeom prst="rect">
                      <a:avLst/>
                    </a:prstGeom>
                    <a:noFill/>
                    <a:ln>
                      <a:noFill/>
                    </a:ln>
                  </pic:spPr>
                </pic:pic>
              </a:graphicData>
            </a:graphic>
          </wp:inline>
        </w:drawing>
      </w:r>
      <w:r w:rsidR="00D57C51">
        <w:rPr>
          <w:rFonts w:ascii="Times New Roman" w:eastAsia="Calibri" w:hAnsi="Times New Roman" w:cs="Times New Roman"/>
          <w:sz w:val="24"/>
          <w:szCs w:val="24"/>
        </w:rPr>
        <w:t xml:space="preserve">  </w:t>
      </w:r>
      <w:r w:rsidRPr="00D57C51">
        <w:rPr>
          <w:rFonts w:ascii="Times New Roman" w:eastAsia="Calibri" w:hAnsi="Times New Roman" w:cs="Times New Roman"/>
          <w:sz w:val="24"/>
          <w:szCs w:val="24"/>
        </w:rPr>
        <w:t xml:space="preserve">И.В. </w:t>
      </w:r>
      <w:proofErr w:type="spellStart"/>
      <w:r w:rsidRPr="00D57C51">
        <w:rPr>
          <w:rFonts w:ascii="Times New Roman" w:eastAsia="Calibri" w:hAnsi="Times New Roman" w:cs="Times New Roman"/>
          <w:sz w:val="24"/>
          <w:szCs w:val="24"/>
        </w:rPr>
        <w:t>Рыжко</w:t>
      </w:r>
      <w:proofErr w:type="spellEnd"/>
    </w:p>
    <w:p w:rsidR="00BA733A" w:rsidRPr="00D57C51" w:rsidRDefault="00BA733A" w:rsidP="008A7DDF">
      <w:pPr>
        <w:widowControl w:val="0"/>
        <w:spacing w:after="0" w:line="240" w:lineRule="auto"/>
        <w:ind w:left="-567" w:right="-284" w:firstLine="708"/>
        <w:contextualSpacing/>
        <w:jc w:val="both"/>
        <w:rPr>
          <w:rFonts w:ascii="Times New Roman" w:eastAsia="Times New Roman" w:hAnsi="Times New Roman" w:cs="Times New Roman"/>
          <w:color w:val="000000"/>
          <w:sz w:val="24"/>
          <w:szCs w:val="24"/>
          <w:lang w:eastAsia="ru-RU"/>
        </w:rPr>
      </w:pPr>
      <w:r w:rsidRPr="00D57C51">
        <w:rPr>
          <w:rFonts w:ascii="Times New Roman" w:eastAsia="Calibri" w:hAnsi="Times New Roman" w:cs="Times New Roman"/>
          <w:sz w:val="24"/>
          <w:szCs w:val="24"/>
        </w:rPr>
        <w:lastRenderedPageBreak/>
        <w:t xml:space="preserve">Ею разработано новое перспективное направление </w:t>
      </w:r>
      <w:r w:rsidRPr="00D57C51">
        <w:rPr>
          <w:rFonts w:ascii="Times New Roman" w:eastAsia="Times New Roman" w:hAnsi="Times New Roman" w:cs="Times New Roman"/>
          <w:sz w:val="24"/>
          <w:szCs w:val="24"/>
          <w:lang w:eastAsia="ru-RU"/>
        </w:rPr>
        <w:t xml:space="preserve">по изучению механизмов формирования и характера антибиотикорезистентности у возбудителей чумы и холеры, являющееся актуальным в наши дни. </w:t>
      </w:r>
      <w:r w:rsidRPr="00D57C51">
        <w:rPr>
          <w:rFonts w:ascii="Times New Roman" w:eastAsia="Calibri" w:hAnsi="Times New Roman" w:cs="Times New Roman"/>
          <w:sz w:val="24"/>
          <w:szCs w:val="24"/>
        </w:rPr>
        <w:t xml:space="preserve">В лаборатории получены </w:t>
      </w:r>
      <w:proofErr w:type="spellStart"/>
      <w:r w:rsidRPr="00D57C51">
        <w:rPr>
          <w:rFonts w:ascii="Times New Roman" w:eastAsia="Calibri" w:hAnsi="Times New Roman" w:cs="Times New Roman"/>
          <w:sz w:val="24"/>
          <w:szCs w:val="24"/>
        </w:rPr>
        <w:t>антибиотикорезистентные</w:t>
      </w:r>
      <w:proofErr w:type="spellEnd"/>
      <w:r w:rsidRPr="00D57C51">
        <w:rPr>
          <w:rFonts w:ascii="Times New Roman" w:eastAsia="Calibri" w:hAnsi="Times New Roman" w:cs="Times New Roman"/>
          <w:sz w:val="24"/>
          <w:szCs w:val="24"/>
        </w:rPr>
        <w:t xml:space="preserve"> </w:t>
      </w:r>
      <w:proofErr w:type="spellStart"/>
      <w:r w:rsidRPr="00D57C51">
        <w:rPr>
          <w:rFonts w:ascii="Times New Roman" w:eastAsia="Calibri" w:hAnsi="Times New Roman" w:cs="Times New Roman"/>
          <w:sz w:val="24"/>
          <w:szCs w:val="24"/>
        </w:rPr>
        <w:t>иммуногенные</w:t>
      </w:r>
      <w:proofErr w:type="spellEnd"/>
      <w:r w:rsidRPr="00D57C51">
        <w:rPr>
          <w:rFonts w:ascii="Times New Roman" w:eastAsia="Calibri" w:hAnsi="Times New Roman" w:cs="Times New Roman"/>
          <w:sz w:val="24"/>
          <w:szCs w:val="24"/>
        </w:rPr>
        <w:t xml:space="preserve"> варианты штаммов </w:t>
      </w:r>
      <w:r w:rsidRPr="00D57C51">
        <w:rPr>
          <w:rFonts w:ascii="Times New Roman" w:eastAsia="Calibri" w:hAnsi="Times New Roman" w:cs="Times New Roman"/>
          <w:sz w:val="24"/>
          <w:szCs w:val="24"/>
          <w:lang w:val="en-US"/>
        </w:rPr>
        <w:t>EV</w:t>
      </w:r>
      <w:r w:rsidRPr="00D57C51">
        <w:rPr>
          <w:rFonts w:ascii="Times New Roman" w:eastAsia="Calibri" w:hAnsi="Times New Roman" w:cs="Times New Roman"/>
          <w:sz w:val="24"/>
          <w:szCs w:val="24"/>
        </w:rPr>
        <w:t xml:space="preserve"> и К-1, разработаны схемы сочетанной специфической и экстренной профилактики чумы, изучено влияние </w:t>
      </w:r>
      <w:r w:rsidRPr="00D57C51">
        <w:rPr>
          <w:rFonts w:ascii="Times New Roman" w:eastAsia="Calibri" w:hAnsi="Times New Roman" w:cs="Times New Roman"/>
          <w:sz w:val="24"/>
          <w:szCs w:val="24"/>
          <w:lang w:val="en-US"/>
        </w:rPr>
        <w:t>R</w:t>
      </w:r>
      <w:r w:rsidRPr="00D57C51">
        <w:rPr>
          <w:rFonts w:ascii="Times New Roman" w:eastAsia="Calibri" w:hAnsi="Times New Roman" w:cs="Times New Roman"/>
          <w:sz w:val="24"/>
          <w:szCs w:val="24"/>
        </w:rPr>
        <w:t xml:space="preserve">-плазмид различных групп несовместимости на вирулентность и иммуногенность чумного микроба. </w:t>
      </w:r>
      <w:r w:rsidRPr="00D57C51">
        <w:rPr>
          <w:rFonts w:ascii="Times New Roman" w:eastAsia="Times New Roman" w:hAnsi="Times New Roman" w:cs="Times New Roman"/>
          <w:sz w:val="24"/>
          <w:szCs w:val="24"/>
          <w:lang w:eastAsia="ru-RU"/>
        </w:rPr>
        <w:t xml:space="preserve">Результаты исследований под руководством И.В. </w:t>
      </w:r>
      <w:proofErr w:type="spellStart"/>
      <w:r w:rsidRPr="00D57C51">
        <w:rPr>
          <w:rFonts w:ascii="Times New Roman" w:eastAsia="Times New Roman" w:hAnsi="Times New Roman" w:cs="Times New Roman"/>
          <w:sz w:val="24"/>
          <w:szCs w:val="24"/>
          <w:lang w:eastAsia="ru-RU"/>
        </w:rPr>
        <w:t>Рыжко</w:t>
      </w:r>
      <w:proofErr w:type="spellEnd"/>
      <w:r w:rsidRPr="00D57C51">
        <w:rPr>
          <w:rFonts w:ascii="Times New Roman" w:eastAsia="Times New Roman" w:hAnsi="Times New Roman" w:cs="Times New Roman"/>
          <w:sz w:val="24"/>
          <w:szCs w:val="24"/>
          <w:lang w:eastAsia="ru-RU"/>
        </w:rPr>
        <w:t xml:space="preserve"> были положены в основу 10 </w:t>
      </w:r>
      <w:r w:rsidRPr="00D57C51">
        <w:rPr>
          <w:rFonts w:ascii="Times New Roman" w:eastAsia="Times New Roman" w:hAnsi="Times New Roman" w:cs="Times New Roman"/>
          <w:color w:val="000000"/>
          <w:spacing w:val="-10"/>
          <w:sz w:val="24"/>
          <w:szCs w:val="24"/>
          <w:lang w:eastAsia="ru-RU"/>
        </w:rPr>
        <w:t xml:space="preserve">кандидатских диссертаций. </w:t>
      </w:r>
      <w:r w:rsidRPr="00D57C51">
        <w:rPr>
          <w:rFonts w:ascii="Times New Roman" w:eastAsia="Times New Roman" w:hAnsi="Times New Roman" w:cs="Times New Roman"/>
          <w:bCs/>
          <w:sz w:val="24"/>
          <w:szCs w:val="24"/>
          <w:lang w:eastAsia="ru-RU"/>
        </w:rPr>
        <w:t xml:space="preserve">В этих работах </w:t>
      </w:r>
      <w:r w:rsidRPr="00D57C51">
        <w:rPr>
          <w:rFonts w:ascii="Times New Roman" w:eastAsia="Times New Roman" w:hAnsi="Times New Roman" w:cs="Times New Roman"/>
          <w:sz w:val="24"/>
          <w:szCs w:val="24"/>
          <w:lang w:eastAsia="ru-RU"/>
        </w:rPr>
        <w:t xml:space="preserve">доказана возможность расширения спектра антибиотикоустойчивости холерных вибрионов в ходе эпидемического процесса, оптимизированы методы изучения, критерии оценки и интерпретации результатов определения антибиотикограмм штаммов холерных вибрионов. </w:t>
      </w:r>
      <w:r w:rsidRPr="00D57C51">
        <w:rPr>
          <w:rFonts w:ascii="Times New Roman" w:eastAsia="Times New Roman" w:hAnsi="Times New Roman" w:cs="Times New Roman"/>
          <w:spacing w:val="-4"/>
          <w:sz w:val="24"/>
          <w:szCs w:val="24"/>
          <w:lang w:eastAsia="ru-RU"/>
        </w:rPr>
        <w:t>Д</w:t>
      </w:r>
      <w:r w:rsidRPr="00D57C51">
        <w:rPr>
          <w:rFonts w:ascii="Times New Roman" w:eastAsia="Times New Roman" w:hAnsi="Times New Roman" w:cs="Times New Roman"/>
          <w:sz w:val="24"/>
          <w:szCs w:val="24"/>
          <w:lang w:eastAsia="ru-RU"/>
        </w:rPr>
        <w:t xml:space="preserve">ля изучения эффективности антибактериальных препаратов </w:t>
      </w:r>
      <w:r w:rsidRPr="00D57C51">
        <w:rPr>
          <w:rFonts w:ascii="Times New Roman" w:eastAsia="Times New Roman" w:hAnsi="Times New Roman" w:cs="Times New Roman"/>
          <w:i/>
          <w:sz w:val="24"/>
          <w:szCs w:val="24"/>
          <w:lang w:val="en-US" w:eastAsia="ru-RU"/>
        </w:rPr>
        <w:t>in</w:t>
      </w:r>
      <w:r w:rsidRPr="00D57C51">
        <w:rPr>
          <w:rFonts w:ascii="Times New Roman" w:eastAsia="Times New Roman" w:hAnsi="Times New Roman" w:cs="Times New Roman"/>
          <w:i/>
          <w:sz w:val="24"/>
          <w:szCs w:val="24"/>
          <w:lang w:eastAsia="ru-RU"/>
        </w:rPr>
        <w:t xml:space="preserve"> </w:t>
      </w:r>
      <w:r w:rsidRPr="00D57C51">
        <w:rPr>
          <w:rFonts w:ascii="Times New Roman" w:eastAsia="Times New Roman" w:hAnsi="Times New Roman" w:cs="Times New Roman"/>
          <w:i/>
          <w:sz w:val="24"/>
          <w:szCs w:val="24"/>
          <w:lang w:val="en-US" w:eastAsia="ru-RU"/>
        </w:rPr>
        <w:t>vivo</w:t>
      </w:r>
      <w:r w:rsidRPr="00D57C51">
        <w:rPr>
          <w:rFonts w:ascii="Times New Roman" w:eastAsia="Times New Roman" w:hAnsi="Times New Roman" w:cs="Times New Roman"/>
          <w:i/>
          <w:sz w:val="24"/>
          <w:szCs w:val="24"/>
          <w:lang w:eastAsia="ru-RU"/>
        </w:rPr>
        <w:t xml:space="preserve"> </w:t>
      </w:r>
      <w:proofErr w:type="gramStart"/>
      <w:r w:rsidRPr="00D57C51">
        <w:rPr>
          <w:rFonts w:ascii="Times New Roman" w:eastAsia="Times New Roman" w:hAnsi="Times New Roman" w:cs="Times New Roman"/>
          <w:sz w:val="24"/>
          <w:szCs w:val="24"/>
          <w:lang w:eastAsia="ru-RU"/>
        </w:rPr>
        <w:t>подобрана</w:t>
      </w:r>
      <w:proofErr w:type="gramEnd"/>
      <w:r w:rsidRPr="00D57C51">
        <w:rPr>
          <w:rFonts w:ascii="Times New Roman" w:eastAsia="Times New Roman" w:hAnsi="Times New Roman" w:cs="Times New Roman"/>
          <w:sz w:val="24"/>
          <w:szCs w:val="24"/>
          <w:lang w:eastAsia="ru-RU"/>
        </w:rPr>
        <w:t xml:space="preserve"> </w:t>
      </w:r>
      <w:proofErr w:type="spellStart"/>
      <w:r w:rsidRPr="00D57C51">
        <w:rPr>
          <w:rFonts w:ascii="Times New Roman" w:eastAsia="Times New Roman" w:hAnsi="Times New Roman" w:cs="Times New Roman"/>
          <w:sz w:val="24"/>
          <w:szCs w:val="24"/>
          <w:lang w:eastAsia="ru-RU"/>
        </w:rPr>
        <w:t>биомодель</w:t>
      </w:r>
      <w:proofErr w:type="spellEnd"/>
      <w:r w:rsidRPr="00D57C51">
        <w:rPr>
          <w:rFonts w:ascii="Times New Roman" w:eastAsia="Times New Roman" w:hAnsi="Times New Roman" w:cs="Times New Roman"/>
          <w:sz w:val="24"/>
          <w:szCs w:val="24"/>
          <w:lang w:eastAsia="ru-RU"/>
        </w:rPr>
        <w:t xml:space="preserve"> инфекции у белых мышей, вызванной холерными вибрионами, что позволило предложить схемы экстренной профилактики и этиотропной терапии холеры, </w:t>
      </w:r>
      <w:r w:rsidRPr="00D57C51">
        <w:rPr>
          <w:rFonts w:ascii="Times New Roman" w:eastAsia="Times New Roman" w:hAnsi="Times New Roman" w:cs="Times New Roman"/>
          <w:spacing w:val="-10"/>
          <w:sz w:val="24"/>
          <w:szCs w:val="24"/>
          <w:lang w:eastAsia="ru-RU"/>
        </w:rPr>
        <w:t xml:space="preserve">эти данные включены в действующие инструкции. </w:t>
      </w:r>
      <w:r w:rsidRPr="00D57C51">
        <w:rPr>
          <w:rFonts w:ascii="Times New Roman" w:eastAsia="Times New Roman" w:hAnsi="Times New Roman" w:cs="Times New Roman"/>
          <w:color w:val="000000"/>
          <w:sz w:val="24"/>
          <w:szCs w:val="24"/>
          <w:lang w:eastAsia="ru-RU"/>
        </w:rPr>
        <w:t>Проведённые исследования внесли весомый вклад не только в совершенствование этиотропной терапии холеры, но и в развитие биологической безопасности.</w:t>
      </w:r>
    </w:p>
    <w:p w:rsidR="00BA733A" w:rsidRPr="00D57C51" w:rsidRDefault="00BA733A" w:rsidP="008A7DDF">
      <w:pPr>
        <w:widowControl w:val="0"/>
        <w:spacing w:after="0" w:line="240" w:lineRule="auto"/>
        <w:ind w:left="-567" w:right="-284" w:firstLine="708"/>
        <w:contextualSpacing/>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С 2009 г. лаборатория переименована в лабораторию биологической безопасности и лечения ООИ, которую возглавила к.м.н. Л.М. Веркина. </w:t>
      </w:r>
    </w:p>
    <w:p w:rsidR="00BA733A" w:rsidRPr="00D57C51" w:rsidRDefault="00BA733A" w:rsidP="008A7DDF">
      <w:pPr>
        <w:widowControl w:val="0"/>
        <w:spacing w:after="0" w:line="240" w:lineRule="auto"/>
        <w:ind w:left="-567" w:right="-284" w:firstLine="708"/>
        <w:contextualSpacing/>
        <w:jc w:val="both"/>
        <w:rPr>
          <w:rFonts w:ascii="Times New Roman" w:eastAsia="Calibri" w:hAnsi="Times New Roman" w:cs="Times New Roman"/>
          <w:sz w:val="24"/>
          <w:szCs w:val="24"/>
        </w:rPr>
      </w:pPr>
      <w:r w:rsidRPr="00D57C51">
        <w:rPr>
          <w:rFonts w:ascii="Times New Roman" w:eastAsia="Calibri" w:hAnsi="Times New Roman" w:cs="Times New Roman"/>
          <w:noProof/>
          <w:sz w:val="24"/>
          <w:szCs w:val="24"/>
          <w:lang w:eastAsia="ru-RU"/>
        </w:rPr>
        <w:drawing>
          <wp:inline distT="0" distB="0" distL="0" distR="0" wp14:anchorId="44419401" wp14:editId="22D7BDC3">
            <wp:extent cx="2193818" cy="1645920"/>
            <wp:effectExtent l="0" t="0" r="0" b="0"/>
            <wp:docPr id="34" name="Рисунок 34" descr="C:\Users\Ирина\Desktop\БУКЛЕТ последняя версия 20.05.14   17.00 — копия\8 Биол. безопасн\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БУКЛЕТ последняя версия 20.05.14   17.00 — копия\8 Биол. безопасн\фото 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7610" cy="1648765"/>
                    </a:xfrm>
                    <a:prstGeom prst="rect">
                      <a:avLst/>
                    </a:prstGeom>
                    <a:noFill/>
                    <a:ln>
                      <a:noFill/>
                    </a:ln>
                  </pic:spPr>
                </pic:pic>
              </a:graphicData>
            </a:graphic>
          </wp:inline>
        </w:drawing>
      </w:r>
      <w:r w:rsidR="00D57C51">
        <w:rPr>
          <w:rFonts w:ascii="Times New Roman" w:eastAsia="Calibri" w:hAnsi="Times New Roman" w:cs="Times New Roman"/>
          <w:sz w:val="24"/>
          <w:szCs w:val="24"/>
        </w:rPr>
        <w:t xml:space="preserve">  </w:t>
      </w:r>
      <w:r w:rsidRPr="00D57C51">
        <w:rPr>
          <w:rFonts w:ascii="Times New Roman" w:eastAsia="Calibri" w:hAnsi="Times New Roman" w:cs="Times New Roman"/>
          <w:sz w:val="24"/>
          <w:szCs w:val="24"/>
        </w:rPr>
        <w:t>Л.М. Веркина</w:t>
      </w:r>
    </w:p>
    <w:p w:rsidR="00BA733A" w:rsidRPr="00D57C51" w:rsidRDefault="00BA733A" w:rsidP="008A7DDF">
      <w:pPr>
        <w:widowControl w:val="0"/>
        <w:spacing w:after="0" w:line="240" w:lineRule="auto"/>
        <w:ind w:left="-567" w:right="-284" w:firstLine="708"/>
        <w:contextualSpacing/>
        <w:jc w:val="both"/>
        <w:rPr>
          <w:rFonts w:ascii="Times New Roman" w:eastAsia="Calibri" w:hAnsi="Times New Roman" w:cs="Times New Roman"/>
          <w:sz w:val="24"/>
          <w:szCs w:val="24"/>
        </w:rPr>
      </w:pPr>
    </w:p>
    <w:p w:rsidR="00BA733A" w:rsidRPr="00D57C51" w:rsidRDefault="00BA733A" w:rsidP="008A7DDF">
      <w:pPr>
        <w:widowControl w:val="0"/>
        <w:spacing w:after="0" w:line="240" w:lineRule="auto"/>
        <w:ind w:left="-567" w:right="-284" w:firstLine="708"/>
        <w:contextualSpacing/>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В лаборатории продолжаются исследования, направленные на совершенствование подходов к профилактике, лечению чумы и холеры; проводятся определение чувствительности возбудителей инфекций ООИ к новым антибактериальным препаратам и мониторинг маркеров антибиотикорезистентности у циркулирующих штаммов холерных вибрионов.</w:t>
      </w:r>
    </w:p>
    <w:p w:rsidR="00BA733A" w:rsidRPr="00D57C51" w:rsidRDefault="00BA733A" w:rsidP="008A7DDF">
      <w:pPr>
        <w:widowControl w:val="0"/>
        <w:spacing w:after="0" w:line="240" w:lineRule="auto"/>
        <w:ind w:left="-567" w:right="-284" w:firstLine="708"/>
        <w:contextualSpacing/>
        <w:jc w:val="both"/>
        <w:rPr>
          <w:rFonts w:ascii="Times New Roman" w:eastAsia="Calibri" w:hAnsi="Times New Roman" w:cs="Times New Roman"/>
          <w:sz w:val="24"/>
          <w:szCs w:val="24"/>
        </w:rPr>
      </w:pPr>
      <w:r w:rsidRPr="00D57C51">
        <w:rPr>
          <w:rFonts w:ascii="Times New Roman" w:eastAsia="Calibri" w:hAnsi="Times New Roman" w:cs="Times New Roman"/>
          <w:noProof/>
          <w:sz w:val="24"/>
          <w:szCs w:val="24"/>
          <w:lang w:eastAsia="ru-RU"/>
        </w:rPr>
        <w:drawing>
          <wp:inline distT="0" distB="0" distL="0" distR="0" wp14:anchorId="49979BAF" wp14:editId="583C6B1B">
            <wp:extent cx="2671175" cy="2004060"/>
            <wp:effectExtent l="0" t="0" r="0" b="0"/>
            <wp:docPr id="35" name="Рисунок 35" descr="C:\Users\Ирина\Desktop\БУКЛЕТ последняя версия 20.05.14   17.00 — копия\8 Биол. безопасн\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БУКЛЕТ последняя версия 20.05.14   17.00 — копия\8 Биол. безопасн\фото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5766" cy="2007504"/>
                    </a:xfrm>
                    <a:prstGeom prst="rect">
                      <a:avLst/>
                    </a:prstGeom>
                    <a:noFill/>
                    <a:ln>
                      <a:noFill/>
                    </a:ln>
                  </pic:spPr>
                </pic:pic>
              </a:graphicData>
            </a:graphic>
          </wp:inline>
        </w:drawing>
      </w:r>
    </w:p>
    <w:p w:rsidR="00BA733A" w:rsidRPr="008A7DDF" w:rsidRDefault="00BA733A" w:rsidP="008A7DDF">
      <w:pPr>
        <w:widowControl w:val="0"/>
        <w:spacing w:after="0" w:line="240" w:lineRule="auto"/>
        <w:ind w:left="142" w:right="-284" w:hanging="11"/>
        <w:contextualSpacing/>
        <w:jc w:val="both"/>
        <w:rPr>
          <w:rFonts w:ascii="Times New Roman" w:eastAsia="Calibri" w:hAnsi="Times New Roman" w:cs="Times New Roman"/>
          <w:spacing w:val="-6"/>
          <w:sz w:val="24"/>
          <w:szCs w:val="24"/>
        </w:rPr>
      </w:pPr>
      <w:r w:rsidRPr="008A7DDF">
        <w:rPr>
          <w:rFonts w:ascii="Times New Roman" w:eastAsia="Calibri" w:hAnsi="Times New Roman" w:cs="Times New Roman"/>
          <w:spacing w:val="-6"/>
          <w:sz w:val="24"/>
          <w:szCs w:val="24"/>
        </w:rPr>
        <w:t xml:space="preserve">Верхний ряд слева направо: Е.А. Сорокина, Е.А. </w:t>
      </w:r>
      <w:proofErr w:type="spellStart"/>
      <w:r w:rsidRPr="008A7DDF">
        <w:rPr>
          <w:rFonts w:ascii="Times New Roman" w:eastAsia="Calibri" w:hAnsi="Times New Roman" w:cs="Times New Roman"/>
          <w:spacing w:val="-6"/>
          <w:sz w:val="24"/>
          <w:szCs w:val="24"/>
        </w:rPr>
        <w:t>Припикова</w:t>
      </w:r>
      <w:proofErr w:type="spellEnd"/>
      <w:r w:rsidRPr="008A7DDF">
        <w:rPr>
          <w:rFonts w:ascii="Times New Roman" w:eastAsia="Calibri" w:hAnsi="Times New Roman" w:cs="Times New Roman"/>
          <w:spacing w:val="-6"/>
          <w:sz w:val="24"/>
          <w:szCs w:val="24"/>
        </w:rPr>
        <w:t xml:space="preserve"> Н.Г. Железняк, А.Е. Бареева, Л.М. Веркина, Е.А. Березняк, С.Н. Головин, Л.А. </w:t>
      </w:r>
      <w:proofErr w:type="spellStart"/>
      <w:r w:rsidRPr="008A7DDF">
        <w:rPr>
          <w:rFonts w:ascii="Times New Roman" w:eastAsia="Calibri" w:hAnsi="Times New Roman" w:cs="Times New Roman"/>
          <w:spacing w:val="-6"/>
          <w:sz w:val="24"/>
          <w:szCs w:val="24"/>
        </w:rPr>
        <w:t>Егиазарян</w:t>
      </w:r>
      <w:proofErr w:type="spellEnd"/>
      <w:r w:rsidRPr="008A7DDF">
        <w:rPr>
          <w:rFonts w:ascii="Times New Roman" w:eastAsia="Calibri" w:hAnsi="Times New Roman" w:cs="Times New Roman"/>
          <w:spacing w:val="-6"/>
          <w:sz w:val="24"/>
          <w:szCs w:val="24"/>
        </w:rPr>
        <w:t xml:space="preserve">; </w:t>
      </w:r>
    </w:p>
    <w:p w:rsidR="00BA733A" w:rsidRPr="008A7DDF" w:rsidRDefault="00BA733A" w:rsidP="008A7DDF">
      <w:pPr>
        <w:widowControl w:val="0"/>
        <w:spacing w:after="0" w:line="240" w:lineRule="auto"/>
        <w:ind w:left="142" w:right="-284" w:hanging="11"/>
        <w:contextualSpacing/>
        <w:jc w:val="both"/>
        <w:rPr>
          <w:rFonts w:ascii="Times New Roman" w:eastAsia="Calibri" w:hAnsi="Times New Roman" w:cs="Times New Roman"/>
          <w:spacing w:val="-6"/>
          <w:sz w:val="24"/>
          <w:szCs w:val="24"/>
        </w:rPr>
      </w:pPr>
      <w:r w:rsidRPr="008A7DDF">
        <w:rPr>
          <w:rFonts w:ascii="Times New Roman" w:eastAsia="Calibri" w:hAnsi="Times New Roman" w:cs="Times New Roman"/>
          <w:spacing w:val="-6"/>
          <w:sz w:val="24"/>
          <w:szCs w:val="24"/>
        </w:rPr>
        <w:t xml:space="preserve">Нижний ряд: Т.А. </w:t>
      </w:r>
      <w:proofErr w:type="spellStart"/>
      <w:r w:rsidRPr="008A7DDF">
        <w:rPr>
          <w:rFonts w:ascii="Times New Roman" w:eastAsia="Calibri" w:hAnsi="Times New Roman" w:cs="Times New Roman"/>
          <w:spacing w:val="-6"/>
          <w:sz w:val="24"/>
          <w:szCs w:val="24"/>
        </w:rPr>
        <w:t>Припикова</w:t>
      </w:r>
      <w:proofErr w:type="spellEnd"/>
      <w:r w:rsidRPr="008A7DDF">
        <w:rPr>
          <w:rFonts w:ascii="Times New Roman" w:eastAsia="Calibri" w:hAnsi="Times New Roman" w:cs="Times New Roman"/>
          <w:spacing w:val="-6"/>
          <w:sz w:val="24"/>
          <w:szCs w:val="24"/>
        </w:rPr>
        <w:t xml:space="preserve">, </w:t>
      </w:r>
      <w:proofErr w:type="spellStart"/>
      <w:r w:rsidRPr="008A7DDF">
        <w:rPr>
          <w:rFonts w:ascii="Times New Roman" w:eastAsia="Calibri" w:hAnsi="Times New Roman" w:cs="Times New Roman"/>
          <w:spacing w:val="-6"/>
          <w:sz w:val="24"/>
          <w:szCs w:val="24"/>
        </w:rPr>
        <w:t>А.В.Тришина</w:t>
      </w:r>
      <w:proofErr w:type="spellEnd"/>
      <w:r w:rsidRPr="008A7DDF">
        <w:rPr>
          <w:rFonts w:ascii="Times New Roman" w:eastAsia="Calibri" w:hAnsi="Times New Roman" w:cs="Times New Roman"/>
          <w:spacing w:val="-6"/>
          <w:sz w:val="24"/>
          <w:szCs w:val="24"/>
        </w:rPr>
        <w:t xml:space="preserve">, И.Р. Симонова, О.Д. Кирилова М.П. </w:t>
      </w:r>
      <w:proofErr w:type="spellStart"/>
      <w:r w:rsidRPr="008A7DDF">
        <w:rPr>
          <w:rFonts w:ascii="Times New Roman" w:eastAsia="Calibri" w:hAnsi="Times New Roman" w:cs="Times New Roman"/>
          <w:spacing w:val="-6"/>
          <w:sz w:val="24"/>
          <w:szCs w:val="24"/>
        </w:rPr>
        <w:t>Волосухина</w:t>
      </w:r>
      <w:proofErr w:type="spellEnd"/>
    </w:p>
    <w:p w:rsidR="00BA733A" w:rsidRPr="00D57C51" w:rsidRDefault="00BA733A" w:rsidP="008A7DDF">
      <w:pPr>
        <w:widowControl w:val="0"/>
        <w:spacing w:after="0" w:line="240" w:lineRule="auto"/>
        <w:ind w:left="-567" w:right="-284" w:firstLine="708"/>
        <w:contextualSpacing/>
        <w:jc w:val="both"/>
        <w:rPr>
          <w:rFonts w:ascii="Times New Roman" w:eastAsia="Calibri" w:hAnsi="Times New Roman" w:cs="Times New Roman"/>
          <w:sz w:val="24"/>
          <w:szCs w:val="24"/>
        </w:rPr>
      </w:pPr>
    </w:p>
    <w:p w:rsidR="00BA733A" w:rsidRPr="00D57C51" w:rsidRDefault="00BA733A" w:rsidP="008A7DDF">
      <w:pPr>
        <w:widowControl w:val="0"/>
        <w:spacing w:after="0" w:line="240" w:lineRule="auto"/>
        <w:ind w:left="-567" w:right="-284" w:firstLine="708"/>
        <w:contextualSpacing/>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Все научные разработки имеют прикладное значение и используются в документах, регламентирующих профилактику и лечение заболеваний, вызываемых ООИ. </w:t>
      </w: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p>
    <w:p w:rsidR="00BA733A" w:rsidRPr="00D57C51" w:rsidRDefault="00BA733A" w:rsidP="008A7DDF">
      <w:pPr>
        <w:widowControl w:val="0"/>
        <w:spacing w:after="0" w:line="240" w:lineRule="auto"/>
        <w:ind w:left="-567" w:right="-284"/>
        <w:jc w:val="center"/>
        <w:rPr>
          <w:rFonts w:ascii="Times New Roman" w:hAnsi="Times New Roman" w:cs="Times New Roman"/>
          <w:b/>
          <w:sz w:val="24"/>
          <w:szCs w:val="24"/>
        </w:rPr>
      </w:pPr>
      <w:r w:rsidRPr="00D57C51">
        <w:rPr>
          <w:rFonts w:ascii="Times New Roman" w:hAnsi="Times New Roman" w:cs="Times New Roman"/>
          <w:b/>
          <w:sz w:val="24"/>
          <w:szCs w:val="24"/>
        </w:rPr>
        <w:t>Лаборатория туляремии Ростовского-на-Дону противочумного института</w:t>
      </w: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Изучение туляремии в Ростовском-на-Дону противочумном институте начинается с 1934 г. </w:t>
      </w:r>
      <w:r w:rsidRPr="00D57C51">
        <w:rPr>
          <w:rFonts w:ascii="Times New Roman" w:hAnsi="Times New Roman" w:cs="Times New Roman"/>
          <w:sz w:val="24"/>
          <w:szCs w:val="24"/>
        </w:rPr>
        <w:lastRenderedPageBreak/>
        <w:t xml:space="preserve">и связано с именами таких известных исследователей как  Б.Я. </w:t>
      </w:r>
      <w:proofErr w:type="spellStart"/>
      <w:r w:rsidRPr="00D57C51">
        <w:rPr>
          <w:rFonts w:ascii="Times New Roman" w:hAnsi="Times New Roman" w:cs="Times New Roman"/>
          <w:sz w:val="24"/>
          <w:szCs w:val="24"/>
        </w:rPr>
        <w:t>Эльберт</w:t>
      </w:r>
      <w:proofErr w:type="spellEnd"/>
      <w:r w:rsidRPr="00D57C51">
        <w:rPr>
          <w:rFonts w:ascii="Times New Roman" w:hAnsi="Times New Roman" w:cs="Times New Roman"/>
          <w:sz w:val="24"/>
          <w:szCs w:val="24"/>
        </w:rPr>
        <w:t xml:space="preserve">, И.С. </w:t>
      </w:r>
      <w:proofErr w:type="spellStart"/>
      <w:r w:rsidRPr="00D57C51">
        <w:rPr>
          <w:rFonts w:ascii="Times New Roman" w:hAnsi="Times New Roman" w:cs="Times New Roman"/>
          <w:sz w:val="24"/>
          <w:szCs w:val="24"/>
        </w:rPr>
        <w:t>Тинкер</w:t>
      </w:r>
      <w:proofErr w:type="spellEnd"/>
      <w:r w:rsidRPr="00D57C51">
        <w:rPr>
          <w:rFonts w:ascii="Times New Roman" w:hAnsi="Times New Roman" w:cs="Times New Roman"/>
          <w:sz w:val="24"/>
          <w:szCs w:val="24"/>
        </w:rPr>
        <w:t xml:space="preserve">, М.С. </w:t>
      </w:r>
      <w:proofErr w:type="spellStart"/>
      <w:r w:rsidRPr="00D57C51">
        <w:rPr>
          <w:rFonts w:ascii="Times New Roman" w:hAnsi="Times New Roman" w:cs="Times New Roman"/>
          <w:sz w:val="24"/>
          <w:szCs w:val="24"/>
        </w:rPr>
        <w:t>Дрожевкина</w:t>
      </w:r>
      <w:proofErr w:type="spellEnd"/>
      <w:r w:rsidRPr="00D57C51">
        <w:rPr>
          <w:rFonts w:ascii="Times New Roman" w:hAnsi="Times New Roman" w:cs="Times New Roman"/>
          <w:sz w:val="24"/>
          <w:szCs w:val="24"/>
        </w:rPr>
        <w:t xml:space="preserve">, З.Д. </w:t>
      </w:r>
      <w:proofErr w:type="spellStart"/>
      <w:r w:rsidRPr="00D57C51">
        <w:rPr>
          <w:rFonts w:ascii="Times New Roman" w:hAnsi="Times New Roman" w:cs="Times New Roman"/>
          <w:sz w:val="24"/>
          <w:szCs w:val="24"/>
        </w:rPr>
        <w:t>Хахина</w:t>
      </w:r>
      <w:proofErr w:type="spellEnd"/>
      <w:r w:rsidRPr="00D57C51">
        <w:rPr>
          <w:rFonts w:ascii="Times New Roman" w:hAnsi="Times New Roman" w:cs="Times New Roman"/>
          <w:sz w:val="24"/>
          <w:szCs w:val="24"/>
        </w:rPr>
        <w:t xml:space="preserve"> и другие. В эти годы проводились широкие исследования по эпидемиологии, микробиологии, патогенезу и </w:t>
      </w:r>
      <w:proofErr w:type="spellStart"/>
      <w:r w:rsidRPr="00D57C51">
        <w:rPr>
          <w:rFonts w:ascii="Times New Roman" w:hAnsi="Times New Roman" w:cs="Times New Roman"/>
          <w:sz w:val="24"/>
          <w:szCs w:val="24"/>
        </w:rPr>
        <w:t>иммуннологии</w:t>
      </w:r>
      <w:proofErr w:type="spellEnd"/>
      <w:r w:rsidRPr="00D57C51">
        <w:rPr>
          <w:rFonts w:ascii="Times New Roman" w:hAnsi="Times New Roman" w:cs="Times New Roman"/>
          <w:sz w:val="24"/>
          <w:szCs w:val="24"/>
        </w:rPr>
        <w:t xml:space="preserve">, результаты которых не утратили своего значения и в современных условиях. Выдающимися достижениями являются работы Б.Я. </w:t>
      </w:r>
      <w:proofErr w:type="spellStart"/>
      <w:r w:rsidRPr="00D57C51">
        <w:rPr>
          <w:rFonts w:ascii="Times New Roman" w:hAnsi="Times New Roman" w:cs="Times New Roman"/>
          <w:sz w:val="24"/>
          <w:szCs w:val="24"/>
        </w:rPr>
        <w:t>Эльберта</w:t>
      </w:r>
      <w:proofErr w:type="spellEnd"/>
      <w:r w:rsidRPr="00D57C51">
        <w:rPr>
          <w:rFonts w:ascii="Times New Roman" w:hAnsi="Times New Roman" w:cs="Times New Roman"/>
          <w:sz w:val="24"/>
          <w:szCs w:val="24"/>
        </w:rPr>
        <w:t xml:space="preserve"> с </w:t>
      </w:r>
      <w:proofErr w:type="spellStart"/>
      <w:r w:rsidRPr="00D57C51">
        <w:rPr>
          <w:rFonts w:ascii="Times New Roman" w:hAnsi="Times New Roman" w:cs="Times New Roman"/>
          <w:sz w:val="24"/>
          <w:szCs w:val="24"/>
        </w:rPr>
        <w:t>соавт</w:t>
      </w:r>
      <w:proofErr w:type="spellEnd"/>
      <w:r w:rsidRPr="00D57C51">
        <w:rPr>
          <w:rFonts w:ascii="Times New Roman" w:hAnsi="Times New Roman" w:cs="Times New Roman"/>
          <w:sz w:val="24"/>
          <w:szCs w:val="24"/>
        </w:rPr>
        <w:t xml:space="preserve">. по внедрению в практику живой туляремийной вакцины для профилактики туляремии и М.С. </w:t>
      </w:r>
      <w:proofErr w:type="spellStart"/>
      <w:r w:rsidRPr="00D57C51">
        <w:rPr>
          <w:rFonts w:ascii="Times New Roman" w:hAnsi="Times New Roman" w:cs="Times New Roman"/>
          <w:sz w:val="24"/>
          <w:szCs w:val="24"/>
        </w:rPr>
        <w:t>Дрожевкиной</w:t>
      </w:r>
      <w:proofErr w:type="spellEnd"/>
      <w:r w:rsidRPr="00D57C51">
        <w:rPr>
          <w:rFonts w:ascii="Times New Roman" w:hAnsi="Times New Roman" w:cs="Times New Roman"/>
          <w:sz w:val="24"/>
          <w:szCs w:val="24"/>
        </w:rPr>
        <w:t xml:space="preserve"> по разработке жидкой желточной среды для культивирования вакцинного штамма. На основании этих исследований в 1950-е годы была введена массовая иммунизация населения, что позволило существенно снизить заболеваемость в стране. </w:t>
      </w: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proofErr w:type="gramStart"/>
      <w:r w:rsidRPr="00D57C51">
        <w:rPr>
          <w:rFonts w:ascii="Times New Roman" w:hAnsi="Times New Roman" w:cs="Times New Roman"/>
          <w:sz w:val="24"/>
          <w:szCs w:val="24"/>
        </w:rPr>
        <w:t xml:space="preserve">В последующем в институте не прекращались работы по изучению специфических антигенов туляремийного микроба (В.В. Сухарь), по совершенствованию лабораторной диагностики инфекции (М.М. </w:t>
      </w:r>
      <w:proofErr w:type="spellStart"/>
      <w:r w:rsidRPr="00D57C51">
        <w:rPr>
          <w:rFonts w:ascii="Times New Roman" w:hAnsi="Times New Roman" w:cs="Times New Roman"/>
          <w:sz w:val="24"/>
          <w:szCs w:val="24"/>
        </w:rPr>
        <w:t>Гулида</w:t>
      </w:r>
      <w:proofErr w:type="spellEnd"/>
      <w:r w:rsidRPr="00D57C51">
        <w:rPr>
          <w:rFonts w:ascii="Times New Roman" w:hAnsi="Times New Roman" w:cs="Times New Roman"/>
          <w:sz w:val="24"/>
          <w:szCs w:val="24"/>
        </w:rPr>
        <w:t xml:space="preserve">, Б.Н. Мишанькин, Н.В. Павлович), по изучению биохимических свойств бактерий (Н.Я. </w:t>
      </w:r>
      <w:proofErr w:type="spellStart"/>
      <w:r w:rsidRPr="00D57C51">
        <w:rPr>
          <w:rFonts w:ascii="Times New Roman" w:hAnsi="Times New Roman" w:cs="Times New Roman"/>
          <w:sz w:val="24"/>
          <w:szCs w:val="24"/>
        </w:rPr>
        <w:t>Шиманюк</w:t>
      </w:r>
      <w:proofErr w:type="spellEnd"/>
      <w:r w:rsidRPr="00D57C51">
        <w:rPr>
          <w:rFonts w:ascii="Times New Roman" w:hAnsi="Times New Roman" w:cs="Times New Roman"/>
          <w:sz w:val="24"/>
          <w:szCs w:val="24"/>
        </w:rPr>
        <w:t>, М.В. Цимбалистова), конструированию прозрачной питательной среды для культивирования туляремийного микроба (В.В. Сухарь, Н.В. Павлович).</w:t>
      </w:r>
      <w:proofErr w:type="gramEnd"/>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В 1993 г. была создана группа туляремии, на базе которой в 2005 г. было организовано самостоятельное научное подразделение – лаборатория туляремии под руководством д.м.н. Н.В. Павлович. </w:t>
      </w: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noProof/>
          <w:sz w:val="24"/>
          <w:szCs w:val="24"/>
          <w:lang w:eastAsia="ru-RU"/>
        </w:rPr>
        <w:drawing>
          <wp:inline distT="0" distB="0" distL="0" distR="0" wp14:anchorId="20E5BF2E" wp14:editId="28E40F6B">
            <wp:extent cx="2331720" cy="1554480"/>
            <wp:effectExtent l="0" t="0" r="0" b="0"/>
            <wp:docPr id="36" name="Рисунок 36" descr="C:\Users\Ирина\Desktop\БУКЛЕТ последняя версия 20.05.14   17.00 — копия\9 Туляремия на юбил. сборник\фото 2 Павлович 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9 Туляремия на юбил. сборник\фото 2 Павлович Н.В..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0474" cy="1553650"/>
                    </a:xfrm>
                    <a:prstGeom prst="rect">
                      <a:avLst/>
                    </a:prstGeom>
                    <a:noFill/>
                    <a:ln>
                      <a:noFill/>
                    </a:ln>
                  </pic:spPr>
                </pic:pic>
              </a:graphicData>
            </a:graphic>
          </wp:inline>
        </w:drawing>
      </w:r>
      <w:r w:rsidR="00D57C51">
        <w:rPr>
          <w:rFonts w:ascii="Times New Roman" w:hAnsi="Times New Roman" w:cs="Times New Roman"/>
          <w:sz w:val="24"/>
          <w:szCs w:val="24"/>
        </w:rPr>
        <w:t xml:space="preserve">  </w:t>
      </w:r>
      <w:r w:rsidRPr="00D57C51">
        <w:rPr>
          <w:rFonts w:ascii="Times New Roman" w:hAnsi="Times New Roman" w:cs="Times New Roman"/>
          <w:sz w:val="24"/>
          <w:szCs w:val="24"/>
        </w:rPr>
        <w:t>Н.В. Павлович</w:t>
      </w: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proofErr w:type="gramStart"/>
      <w:r w:rsidRPr="00D57C51">
        <w:rPr>
          <w:rFonts w:ascii="Times New Roman" w:hAnsi="Times New Roman" w:cs="Times New Roman"/>
          <w:sz w:val="24"/>
          <w:szCs w:val="24"/>
        </w:rPr>
        <w:t>За эти годы были защищены докторская диссертация «Биологические свойства и факторы патогенности F.</w:t>
      </w:r>
      <w:r w:rsidRPr="00D57C51">
        <w:rPr>
          <w:rFonts w:ascii="Times New Roman" w:hAnsi="Times New Roman" w:cs="Times New Roman"/>
          <w:sz w:val="24"/>
          <w:szCs w:val="24"/>
          <w:lang w:val="en-US"/>
        </w:rPr>
        <w:t>tularensis</w:t>
      </w:r>
      <w:r w:rsidRPr="00D57C51">
        <w:rPr>
          <w:rFonts w:ascii="Times New Roman" w:hAnsi="Times New Roman" w:cs="Times New Roman"/>
          <w:sz w:val="24"/>
          <w:szCs w:val="24"/>
        </w:rPr>
        <w:t>» (Павлович Н.В., 1993), кандидатские диссертации «</w:t>
      </w:r>
      <w:proofErr w:type="spellStart"/>
      <w:r w:rsidRPr="00D57C51">
        <w:rPr>
          <w:rFonts w:ascii="Times New Roman" w:hAnsi="Times New Roman" w:cs="Times New Roman"/>
          <w:sz w:val="24"/>
          <w:szCs w:val="24"/>
        </w:rPr>
        <w:t>Фосфатазная</w:t>
      </w:r>
      <w:proofErr w:type="spellEnd"/>
      <w:r w:rsidRPr="00D57C51">
        <w:rPr>
          <w:rFonts w:ascii="Times New Roman" w:hAnsi="Times New Roman" w:cs="Times New Roman"/>
          <w:sz w:val="24"/>
          <w:szCs w:val="24"/>
        </w:rPr>
        <w:t xml:space="preserve"> активность бактерий рода Francisella» (Цимбалистова М.В., 1998), «Сравнительная характеристика </w:t>
      </w:r>
      <w:proofErr w:type="spellStart"/>
      <w:r w:rsidRPr="00D57C51">
        <w:rPr>
          <w:rFonts w:ascii="Times New Roman" w:hAnsi="Times New Roman" w:cs="Times New Roman"/>
          <w:sz w:val="24"/>
          <w:szCs w:val="24"/>
        </w:rPr>
        <w:t>липополисахаридов</w:t>
      </w:r>
      <w:proofErr w:type="spellEnd"/>
      <w:r w:rsidRPr="00D57C51">
        <w:rPr>
          <w:rFonts w:ascii="Times New Roman" w:hAnsi="Times New Roman" w:cs="Times New Roman"/>
          <w:sz w:val="24"/>
          <w:szCs w:val="24"/>
        </w:rPr>
        <w:t xml:space="preserve"> бактерий рода Francisella» (Оноприенко Н.Н., 2001), «</w:t>
      </w:r>
      <w:proofErr w:type="spellStart"/>
      <w:r w:rsidRPr="00D57C51">
        <w:rPr>
          <w:rFonts w:ascii="Times New Roman" w:hAnsi="Times New Roman" w:cs="Times New Roman"/>
          <w:sz w:val="24"/>
          <w:szCs w:val="24"/>
        </w:rPr>
        <w:t>Липополисахариды</w:t>
      </w:r>
      <w:proofErr w:type="spellEnd"/>
      <w:r w:rsidRPr="00D57C51">
        <w:rPr>
          <w:rFonts w:ascii="Times New Roman" w:hAnsi="Times New Roman" w:cs="Times New Roman"/>
          <w:sz w:val="24"/>
          <w:szCs w:val="24"/>
        </w:rPr>
        <w:t xml:space="preserve"> бактерий рода Francisella как </w:t>
      </w:r>
      <w:proofErr w:type="spellStart"/>
      <w:r w:rsidRPr="00D57C51">
        <w:rPr>
          <w:rFonts w:ascii="Times New Roman" w:hAnsi="Times New Roman" w:cs="Times New Roman"/>
          <w:sz w:val="24"/>
          <w:szCs w:val="24"/>
        </w:rPr>
        <w:t>иммунодоминантные</w:t>
      </w:r>
      <w:proofErr w:type="spellEnd"/>
      <w:r w:rsidRPr="00D57C51">
        <w:rPr>
          <w:rFonts w:ascii="Times New Roman" w:hAnsi="Times New Roman" w:cs="Times New Roman"/>
          <w:sz w:val="24"/>
          <w:szCs w:val="24"/>
        </w:rPr>
        <w:t xml:space="preserve"> антигены и их фазовые вариации в условиях </w:t>
      </w:r>
      <w:r w:rsidRPr="00D57C51">
        <w:rPr>
          <w:rFonts w:ascii="Times New Roman" w:hAnsi="Times New Roman" w:cs="Times New Roman"/>
          <w:sz w:val="24"/>
          <w:szCs w:val="24"/>
          <w:lang w:val="en-US"/>
        </w:rPr>
        <w:t>in</w:t>
      </w:r>
      <w:r w:rsidRPr="00D57C51">
        <w:rPr>
          <w:rFonts w:ascii="Times New Roman" w:hAnsi="Times New Roman" w:cs="Times New Roman"/>
          <w:sz w:val="24"/>
          <w:szCs w:val="24"/>
        </w:rPr>
        <w:t xml:space="preserve"> </w:t>
      </w:r>
      <w:r w:rsidRPr="00D57C51">
        <w:rPr>
          <w:rFonts w:ascii="Times New Roman" w:hAnsi="Times New Roman" w:cs="Times New Roman"/>
          <w:sz w:val="24"/>
          <w:szCs w:val="24"/>
          <w:lang w:val="en-US"/>
        </w:rPr>
        <w:t>vivo</w:t>
      </w:r>
      <w:r w:rsidRPr="00D57C51">
        <w:rPr>
          <w:rFonts w:ascii="Times New Roman" w:hAnsi="Times New Roman" w:cs="Times New Roman"/>
          <w:sz w:val="24"/>
          <w:szCs w:val="24"/>
        </w:rPr>
        <w:t>» (Аронова Н.В., 2005).</w:t>
      </w:r>
      <w:proofErr w:type="gramEnd"/>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noProof/>
          <w:sz w:val="24"/>
          <w:szCs w:val="24"/>
          <w:lang w:eastAsia="ru-RU"/>
        </w:rPr>
        <w:drawing>
          <wp:inline distT="0" distB="0" distL="0" distR="0" wp14:anchorId="50304F31" wp14:editId="685AE40A">
            <wp:extent cx="2891790" cy="1927860"/>
            <wp:effectExtent l="0" t="0" r="0" b="0"/>
            <wp:docPr id="37" name="Рисунок 37" descr="C:\Users\Ирина\Desktop\БУКЛЕТ последняя версия 20.05.14   17.00 — копия\9 Туляремия на юбил. сборник\фото 1 лаб туляремии об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БУКЛЕТ последняя версия 20.05.14   17.00 — копия\9 Туляремия на юбил. сборник\фото 1 лаб туляремии общая.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0245" cy="1926830"/>
                    </a:xfrm>
                    <a:prstGeom prst="rect">
                      <a:avLst/>
                    </a:prstGeom>
                    <a:noFill/>
                    <a:ln>
                      <a:noFill/>
                    </a:ln>
                  </pic:spPr>
                </pic:pic>
              </a:graphicData>
            </a:graphic>
          </wp:inline>
        </w:drawing>
      </w:r>
    </w:p>
    <w:p w:rsidR="00BA733A" w:rsidRPr="00D57C51" w:rsidRDefault="00BA733A" w:rsidP="008A7DDF">
      <w:pPr>
        <w:widowControl w:val="0"/>
        <w:spacing w:after="0" w:line="240" w:lineRule="auto"/>
        <w:ind w:left="-567" w:right="-284"/>
        <w:jc w:val="both"/>
        <w:rPr>
          <w:rFonts w:ascii="Times New Roman" w:hAnsi="Times New Roman" w:cs="Times New Roman"/>
          <w:sz w:val="24"/>
          <w:szCs w:val="24"/>
        </w:rPr>
      </w:pPr>
      <w:r w:rsidRPr="00D57C51">
        <w:rPr>
          <w:rFonts w:ascii="Times New Roman" w:hAnsi="Times New Roman" w:cs="Times New Roman"/>
          <w:sz w:val="24"/>
          <w:szCs w:val="24"/>
        </w:rPr>
        <w:t xml:space="preserve">Сотрудники лаборатории туляремии слева направо вверху:  Н.Г. Володарская,  Т.А. </w:t>
      </w:r>
      <w:proofErr w:type="spellStart"/>
      <w:r w:rsidRPr="00D57C51">
        <w:rPr>
          <w:rFonts w:ascii="Times New Roman" w:hAnsi="Times New Roman" w:cs="Times New Roman"/>
          <w:sz w:val="24"/>
          <w:szCs w:val="24"/>
        </w:rPr>
        <w:t>Луговская</w:t>
      </w:r>
      <w:proofErr w:type="spellEnd"/>
      <w:r w:rsidRPr="00D57C51">
        <w:rPr>
          <w:rFonts w:ascii="Times New Roman" w:hAnsi="Times New Roman" w:cs="Times New Roman"/>
          <w:sz w:val="24"/>
          <w:szCs w:val="24"/>
        </w:rPr>
        <w:t xml:space="preserve">; М.В. Цимбалистова, Н.К. </w:t>
      </w:r>
      <w:proofErr w:type="spellStart"/>
      <w:r w:rsidRPr="00D57C51">
        <w:rPr>
          <w:rFonts w:ascii="Times New Roman" w:hAnsi="Times New Roman" w:cs="Times New Roman"/>
          <w:sz w:val="24"/>
          <w:szCs w:val="24"/>
        </w:rPr>
        <w:t>Тынкевич</w:t>
      </w:r>
      <w:proofErr w:type="spellEnd"/>
      <w:r w:rsidRPr="00D57C51">
        <w:rPr>
          <w:rFonts w:ascii="Times New Roman" w:hAnsi="Times New Roman" w:cs="Times New Roman"/>
          <w:sz w:val="24"/>
          <w:szCs w:val="24"/>
        </w:rPr>
        <w:t>,  Н.В. Аронова.</w:t>
      </w:r>
    </w:p>
    <w:p w:rsidR="00BA733A" w:rsidRPr="00D57C51" w:rsidRDefault="00BA733A" w:rsidP="008A7DDF">
      <w:pPr>
        <w:widowControl w:val="0"/>
        <w:spacing w:after="0" w:line="240" w:lineRule="auto"/>
        <w:ind w:left="-567" w:right="-284"/>
        <w:jc w:val="both"/>
        <w:rPr>
          <w:rFonts w:ascii="Times New Roman" w:hAnsi="Times New Roman" w:cs="Times New Roman"/>
          <w:sz w:val="24"/>
          <w:szCs w:val="24"/>
        </w:rPr>
      </w:pPr>
      <w:r w:rsidRPr="00D57C51">
        <w:rPr>
          <w:rFonts w:ascii="Times New Roman" w:hAnsi="Times New Roman" w:cs="Times New Roman"/>
          <w:sz w:val="24"/>
          <w:szCs w:val="24"/>
        </w:rPr>
        <w:t xml:space="preserve">Внизу: Н.С. Еременко, Н.В. Павлович (заведующая лабораторией),  Е.Г. </w:t>
      </w:r>
      <w:proofErr w:type="spellStart"/>
      <w:r w:rsidRPr="00D57C51">
        <w:rPr>
          <w:rFonts w:ascii="Times New Roman" w:hAnsi="Times New Roman" w:cs="Times New Roman"/>
          <w:sz w:val="24"/>
          <w:szCs w:val="24"/>
        </w:rPr>
        <w:t>Хаихян</w:t>
      </w:r>
      <w:proofErr w:type="spellEnd"/>
      <w:r w:rsidRPr="00D57C51">
        <w:rPr>
          <w:rFonts w:ascii="Times New Roman" w:hAnsi="Times New Roman" w:cs="Times New Roman"/>
          <w:sz w:val="24"/>
          <w:szCs w:val="24"/>
        </w:rPr>
        <w:t>.</w:t>
      </w: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p>
    <w:p w:rsidR="00BA733A" w:rsidRPr="00D57C51" w:rsidRDefault="00BA733A" w:rsidP="008A7DDF">
      <w:pPr>
        <w:widowControl w:val="0"/>
        <w:spacing w:after="0" w:line="240" w:lineRule="auto"/>
        <w:ind w:left="-567" w:right="-284" w:firstLine="708"/>
        <w:jc w:val="both"/>
        <w:rPr>
          <w:rFonts w:ascii="Times New Roman" w:hAnsi="Times New Roman" w:cs="Times New Roman"/>
          <w:sz w:val="24"/>
          <w:szCs w:val="24"/>
        </w:rPr>
      </w:pPr>
      <w:r w:rsidRPr="00D57C51">
        <w:rPr>
          <w:rFonts w:ascii="Times New Roman" w:hAnsi="Times New Roman" w:cs="Times New Roman"/>
          <w:sz w:val="24"/>
          <w:szCs w:val="24"/>
        </w:rPr>
        <w:t xml:space="preserve">В лаборатории на протяжении последних десятилетий ведутся исследования по нескольким научным направлениям:  изучение роли ЛПС в патогенезе и иммуногенезе туляремийной инфекции; изучение признаков, отличающих представителей различных подвидов и создание новых методов подвидовой дифференциации штаммов. Разработан способ дифференциации </w:t>
      </w:r>
      <w:r w:rsidRPr="00D57C51">
        <w:rPr>
          <w:rFonts w:ascii="Times New Roman" w:hAnsi="Times New Roman" w:cs="Times New Roman"/>
          <w:sz w:val="24"/>
          <w:szCs w:val="24"/>
        </w:rPr>
        <w:lastRenderedPageBreak/>
        <w:t>инфекционного и вакцинального процессов у человека; усовершенствована схема экстренной профилактики и лечения туляремийной инфекции, результаты которых включены в методические указания федерального уровня (2010 г.).  Пополняется коллекция штаммов туляремийного микроба, выделенных на территории СССР из  абиотических и биотических объектов в  1935–2004 гг. Созданы каталоги штаммов, выделенных на территории Ростовской области в 1945–1997 гг., а база данных «Коллекция штаммов туляремийного микроба» зарегистрирована в государственном Реестре баз данных РФ.</w:t>
      </w:r>
    </w:p>
    <w:p w:rsidR="00BA733A" w:rsidRPr="00D57C51" w:rsidRDefault="00BA733A" w:rsidP="008A7DDF">
      <w:pPr>
        <w:widowControl w:val="0"/>
        <w:spacing w:after="0" w:line="240" w:lineRule="auto"/>
        <w:ind w:left="-567" w:right="-284" w:firstLine="708"/>
        <w:jc w:val="both"/>
        <w:rPr>
          <w:rFonts w:ascii="Times New Roman" w:hAnsi="Times New Roman" w:cs="Times New Roman"/>
          <w:sz w:val="24"/>
          <w:szCs w:val="24"/>
        </w:rPr>
      </w:pPr>
      <w:r w:rsidRPr="00D57C51">
        <w:rPr>
          <w:rFonts w:ascii="Times New Roman" w:hAnsi="Times New Roman" w:cs="Times New Roman"/>
          <w:sz w:val="24"/>
          <w:szCs w:val="24"/>
        </w:rPr>
        <w:t xml:space="preserve">Результаты научных разработок были представлены на отечественных и международных (Израиль, Швеция, Чехия, Великобритания, США, Германия) конференциях по туляремии </w:t>
      </w: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proofErr w:type="gramStart"/>
      <w:r w:rsidRPr="00D57C51">
        <w:rPr>
          <w:rFonts w:ascii="Times New Roman" w:hAnsi="Times New Roman" w:cs="Times New Roman"/>
          <w:sz w:val="24"/>
          <w:szCs w:val="24"/>
        </w:rPr>
        <w:t>За последние 30 лет по проблеме «Туляремия» были опубликованы более 150 научных работ в отечественных и зарубежных журналах, получены 17 авторских свидетельств и патентов на изобретения, утверждены 20 инструктивно-методических документов учрежденческого и федерального уровней.</w:t>
      </w:r>
      <w:proofErr w:type="gramEnd"/>
    </w:p>
    <w:p w:rsidR="00D954AC" w:rsidRPr="00D57C51" w:rsidRDefault="00D954AC" w:rsidP="008A7DDF">
      <w:pPr>
        <w:widowControl w:val="0"/>
        <w:spacing w:after="0" w:line="240" w:lineRule="auto"/>
        <w:ind w:left="-567" w:right="-284" w:firstLine="709"/>
        <w:jc w:val="both"/>
        <w:rPr>
          <w:rFonts w:ascii="Times New Roman" w:hAnsi="Times New Roman" w:cs="Times New Roman"/>
          <w:sz w:val="24"/>
          <w:szCs w:val="24"/>
        </w:rPr>
      </w:pPr>
    </w:p>
    <w:p w:rsidR="00BA733A" w:rsidRPr="00D57C51" w:rsidRDefault="00BA733A" w:rsidP="008A7DDF">
      <w:pPr>
        <w:widowControl w:val="0"/>
        <w:spacing w:after="0" w:line="240" w:lineRule="auto"/>
        <w:ind w:left="-567" w:right="-284"/>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 xml:space="preserve">Лаборатория микробиологии холеры </w:t>
      </w:r>
    </w:p>
    <w:p w:rsidR="00BA733A" w:rsidRPr="00D57C51" w:rsidRDefault="00BA733A" w:rsidP="008A7DDF">
      <w:pPr>
        <w:widowControl w:val="0"/>
        <w:spacing w:after="0" w:line="240" w:lineRule="auto"/>
        <w:ind w:left="-567" w:right="-284" w:firstLine="993"/>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Сотрудники института с холерой столкнулись в Поволжье в годы Великой Отечественной войны в 1942 г. Противоэпидемическую работу по холере в Астраханской области возглавил заместитель директора по научной работе П.Н. </w:t>
      </w:r>
      <w:proofErr w:type="spellStart"/>
      <w:r w:rsidRPr="00D57C51">
        <w:rPr>
          <w:rFonts w:ascii="Times New Roman" w:eastAsiaTheme="minorEastAsia" w:hAnsi="Times New Roman" w:cs="Times New Roman"/>
          <w:sz w:val="24"/>
          <w:szCs w:val="24"/>
          <w:lang w:eastAsia="ru-RU"/>
        </w:rPr>
        <w:t>Ступницкий</w:t>
      </w:r>
      <w:proofErr w:type="spellEnd"/>
      <w:r w:rsidRPr="00D57C51">
        <w:rPr>
          <w:rFonts w:ascii="Times New Roman" w:eastAsiaTheme="minorEastAsia" w:hAnsi="Times New Roman" w:cs="Times New Roman"/>
          <w:sz w:val="24"/>
          <w:szCs w:val="24"/>
          <w:lang w:eastAsia="ru-RU"/>
        </w:rPr>
        <w:t xml:space="preserve">. Для борьбы с холерой он создал три группы: врачи К.С. </w:t>
      </w:r>
      <w:proofErr w:type="spellStart"/>
      <w:r w:rsidRPr="00D57C51">
        <w:rPr>
          <w:rFonts w:ascii="Times New Roman" w:eastAsiaTheme="minorEastAsia" w:hAnsi="Times New Roman" w:cs="Times New Roman"/>
          <w:sz w:val="24"/>
          <w:szCs w:val="24"/>
          <w:lang w:eastAsia="ru-RU"/>
        </w:rPr>
        <w:t>Карпузиди</w:t>
      </w:r>
      <w:proofErr w:type="spellEnd"/>
      <w:r w:rsidRPr="00D57C51">
        <w:rPr>
          <w:rFonts w:ascii="Times New Roman" w:eastAsiaTheme="minorEastAsia" w:hAnsi="Times New Roman" w:cs="Times New Roman"/>
          <w:sz w:val="24"/>
          <w:szCs w:val="24"/>
          <w:lang w:eastAsia="ru-RU"/>
        </w:rPr>
        <w:t xml:space="preserve">, М.С. </w:t>
      </w:r>
      <w:proofErr w:type="spellStart"/>
      <w:r w:rsidRPr="00D57C51">
        <w:rPr>
          <w:rFonts w:ascii="Times New Roman" w:eastAsiaTheme="minorEastAsia" w:hAnsi="Times New Roman" w:cs="Times New Roman"/>
          <w:sz w:val="24"/>
          <w:szCs w:val="24"/>
          <w:lang w:eastAsia="ru-RU"/>
        </w:rPr>
        <w:t>Дрожевкина</w:t>
      </w:r>
      <w:proofErr w:type="spellEnd"/>
      <w:r w:rsidRPr="00D57C51">
        <w:rPr>
          <w:rFonts w:ascii="Times New Roman" w:eastAsiaTheme="minorEastAsia" w:hAnsi="Times New Roman" w:cs="Times New Roman"/>
          <w:sz w:val="24"/>
          <w:szCs w:val="24"/>
          <w:lang w:eastAsia="ru-RU"/>
        </w:rPr>
        <w:t xml:space="preserve">, лаборант Чёрная; врачи К.В. </w:t>
      </w:r>
      <w:proofErr w:type="spellStart"/>
      <w:r w:rsidRPr="00D57C51">
        <w:rPr>
          <w:rFonts w:ascii="Times New Roman" w:eastAsiaTheme="minorEastAsia" w:hAnsi="Times New Roman" w:cs="Times New Roman"/>
          <w:sz w:val="24"/>
          <w:szCs w:val="24"/>
          <w:lang w:eastAsia="ru-RU"/>
        </w:rPr>
        <w:t>Заварзина</w:t>
      </w:r>
      <w:proofErr w:type="spellEnd"/>
      <w:r w:rsidRPr="00D57C51">
        <w:rPr>
          <w:rFonts w:ascii="Times New Roman" w:eastAsiaTheme="minorEastAsia" w:hAnsi="Times New Roman" w:cs="Times New Roman"/>
          <w:sz w:val="24"/>
          <w:szCs w:val="24"/>
          <w:lang w:eastAsia="ru-RU"/>
        </w:rPr>
        <w:t xml:space="preserve">, В.И. </w:t>
      </w:r>
      <w:proofErr w:type="spellStart"/>
      <w:r w:rsidRPr="00D57C51">
        <w:rPr>
          <w:rFonts w:ascii="Times New Roman" w:eastAsiaTheme="minorEastAsia" w:hAnsi="Times New Roman" w:cs="Times New Roman"/>
          <w:sz w:val="24"/>
          <w:szCs w:val="24"/>
          <w:lang w:eastAsia="ru-RU"/>
        </w:rPr>
        <w:t>Кузенков</w:t>
      </w:r>
      <w:proofErr w:type="spellEnd"/>
      <w:r w:rsidRPr="00D57C51">
        <w:rPr>
          <w:rFonts w:ascii="Times New Roman" w:eastAsiaTheme="minorEastAsia" w:hAnsi="Times New Roman" w:cs="Times New Roman"/>
          <w:sz w:val="24"/>
          <w:szCs w:val="24"/>
          <w:lang w:eastAsia="ru-RU"/>
        </w:rPr>
        <w:t xml:space="preserve">, лаборант Т.Ф. Васильева; врачи И.М. </w:t>
      </w:r>
      <w:proofErr w:type="spellStart"/>
      <w:r w:rsidRPr="00D57C51">
        <w:rPr>
          <w:rFonts w:ascii="Times New Roman" w:eastAsiaTheme="minorEastAsia" w:hAnsi="Times New Roman" w:cs="Times New Roman"/>
          <w:sz w:val="24"/>
          <w:szCs w:val="24"/>
          <w:lang w:eastAsia="ru-RU"/>
        </w:rPr>
        <w:t>Ягубянц</w:t>
      </w:r>
      <w:proofErr w:type="spellEnd"/>
      <w:r w:rsidRPr="00D57C51">
        <w:rPr>
          <w:rFonts w:ascii="Times New Roman" w:eastAsiaTheme="minorEastAsia" w:hAnsi="Times New Roman" w:cs="Times New Roman"/>
          <w:sz w:val="24"/>
          <w:szCs w:val="24"/>
          <w:lang w:eastAsia="ru-RU"/>
        </w:rPr>
        <w:t xml:space="preserve">, О.Д. Бибикова, лаборант Пилипко. В бактериологической лаборатории Астраханской ПЧС работали А.М. Хохлова и сотрудники станции, которые проводили исследование проб воды, материала от больных и трупов. К осени 1942 г. эпидемия холеры, а также опасность туляремии были ликвидированы. </w:t>
      </w:r>
    </w:p>
    <w:p w:rsidR="00BA733A" w:rsidRPr="00D57C51" w:rsidRDefault="00BA733A" w:rsidP="008A7DDF">
      <w:pPr>
        <w:widowControl w:val="0"/>
        <w:spacing w:after="0" w:line="240" w:lineRule="auto"/>
        <w:ind w:left="-567" w:right="-284" w:firstLine="993"/>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 1944 г. изучением вибриофлоры р. Дон занималась А.А. </w:t>
      </w:r>
      <w:proofErr w:type="spellStart"/>
      <w:r w:rsidRPr="00D57C51">
        <w:rPr>
          <w:rFonts w:ascii="Times New Roman" w:eastAsiaTheme="minorEastAsia" w:hAnsi="Times New Roman" w:cs="Times New Roman"/>
          <w:sz w:val="24"/>
          <w:szCs w:val="24"/>
          <w:lang w:eastAsia="ru-RU"/>
        </w:rPr>
        <w:t>Доломанова</w:t>
      </w:r>
      <w:proofErr w:type="spellEnd"/>
      <w:r w:rsidRPr="00D57C51">
        <w:rPr>
          <w:rFonts w:ascii="Times New Roman" w:eastAsiaTheme="minorEastAsia" w:hAnsi="Times New Roman" w:cs="Times New Roman"/>
          <w:sz w:val="24"/>
          <w:szCs w:val="24"/>
          <w:lang w:eastAsia="ru-RU"/>
        </w:rPr>
        <w:t>.</w:t>
      </w:r>
    </w:p>
    <w:p w:rsidR="00BA733A" w:rsidRPr="00D57C51" w:rsidRDefault="00BA733A" w:rsidP="008A7DDF">
      <w:pPr>
        <w:widowControl w:val="0"/>
        <w:spacing w:after="0" w:line="240" w:lineRule="auto"/>
        <w:ind w:left="-567" w:right="-284" w:firstLine="993"/>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 конце 1950-х годов под руководством д.м.н., профессора А.Г. Никонова в институте были развёрнуты работы по экспериментальному моделированию холерной инфекции. </w:t>
      </w:r>
    </w:p>
    <w:p w:rsidR="00BA733A" w:rsidRPr="00D57C51" w:rsidRDefault="00BA733A" w:rsidP="008A7DDF">
      <w:pPr>
        <w:widowControl w:val="0"/>
        <w:spacing w:after="0" w:line="240" w:lineRule="auto"/>
        <w:ind w:left="-567" w:right="-284" w:firstLine="993"/>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01EB3A4A" wp14:editId="3827D684">
            <wp:extent cx="982980" cy="1421936"/>
            <wp:effectExtent l="0" t="0" r="0" b="0"/>
            <wp:docPr id="38" name="Рисунок 38" descr="C:\Users\Ирина\Desktop\БУКЛЕТ последняя версия 20.05.14   17.00 — копия\10 Микробиологии холеры фото\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10 Микробиологии холеры фото\фото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87071" cy="1427854"/>
                    </a:xfrm>
                    <a:prstGeom prst="rect">
                      <a:avLst/>
                    </a:prstGeom>
                    <a:noFill/>
                    <a:ln>
                      <a:noFill/>
                    </a:ln>
                  </pic:spPr>
                </pic:pic>
              </a:graphicData>
            </a:graphic>
          </wp:inline>
        </w:drawing>
      </w:r>
      <w:r w:rsidR="00D57C5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А.Г. Никонов</w:t>
      </w:r>
    </w:p>
    <w:p w:rsidR="00BA733A" w:rsidRPr="00D57C51" w:rsidRDefault="00BA733A" w:rsidP="008A7DDF">
      <w:pPr>
        <w:widowControl w:val="0"/>
        <w:spacing w:after="0" w:line="240" w:lineRule="auto"/>
        <w:ind w:left="-567" w:right="-284" w:firstLine="993"/>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Предложены подходы к изучению носительства холерного вибриона с сохранением его в жёлчном пузыре морских свинок (Л.И. Колесникова) и кроликов (К.Г. </w:t>
      </w:r>
      <w:proofErr w:type="spellStart"/>
      <w:r w:rsidRPr="00D57C51">
        <w:rPr>
          <w:rFonts w:ascii="Times New Roman" w:eastAsiaTheme="minorEastAsia" w:hAnsi="Times New Roman" w:cs="Times New Roman"/>
          <w:sz w:val="24"/>
          <w:szCs w:val="24"/>
          <w:lang w:eastAsia="ru-RU"/>
        </w:rPr>
        <w:t>Бичуль</w:t>
      </w:r>
      <w:proofErr w:type="spellEnd"/>
      <w:r w:rsidRPr="00D57C51">
        <w:rPr>
          <w:rFonts w:ascii="Times New Roman" w:eastAsiaTheme="minorEastAsia" w:hAnsi="Times New Roman" w:cs="Times New Roman"/>
          <w:sz w:val="24"/>
          <w:szCs w:val="24"/>
          <w:lang w:eastAsia="ru-RU"/>
        </w:rPr>
        <w:t xml:space="preserve">), разработан способ повышения вирулентности возбудителя, пассажами через куриные эмбрионы (Л.Г. Воронежская). Под руководством А.Г. Никонова, исследования Р.М. </w:t>
      </w:r>
      <w:proofErr w:type="spellStart"/>
      <w:r w:rsidRPr="00D57C51">
        <w:rPr>
          <w:rFonts w:ascii="Times New Roman" w:eastAsiaTheme="minorEastAsia" w:hAnsi="Times New Roman" w:cs="Times New Roman"/>
          <w:sz w:val="24"/>
          <w:szCs w:val="24"/>
          <w:lang w:eastAsia="ru-RU"/>
        </w:rPr>
        <w:t>Саямова</w:t>
      </w:r>
      <w:proofErr w:type="spellEnd"/>
      <w:r w:rsidRPr="00D57C51">
        <w:rPr>
          <w:rFonts w:ascii="Times New Roman" w:eastAsiaTheme="minorEastAsia" w:hAnsi="Times New Roman" w:cs="Times New Roman"/>
          <w:sz w:val="24"/>
          <w:szCs w:val="24"/>
          <w:lang w:eastAsia="ru-RU"/>
        </w:rPr>
        <w:t xml:space="preserve"> стали основанием для признания ВОЗ вибриона Эль Тор, наряду с классическим </w:t>
      </w:r>
      <w:proofErr w:type="spellStart"/>
      <w:r w:rsidRPr="00D57C51">
        <w:rPr>
          <w:rFonts w:ascii="Times New Roman" w:eastAsiaTheme="minorEastAsia" w:hAnsi="Times New Roman" w:cs="Times New Roman"/>
          <w:sz w:val="24"/>
          <w:szCs w:val="24"/>
          <w:lang w:eastAsia="ru-RU"/>
        </w:rPr>
        <w:t>биоваром</w:t>
      </w:r>
      <w:proofErr w:type="spellEnd"/>
      <w:r w:rsidRPr="00D57C51">
        <w:rPr>
          <w:rFonts w:ascii="Times New Roman" w:eastAsiaTheme="minorEastAsia" w:hAnsi="Times New Roman" w:cs="Times New Roman"/>
          <w:sz w:val="24"/>
          <w:szCs w:val="24"/>
          <w:lang w:eastAsia="ru-RU"/>
        </w:rPr>
        <w:t xml:space="preserve">, возбудителем холеры. В этот же период в лаборатории начали производство бактериофагов для лечения и профилактики холеры (А.Г. Никонов, А.Г. Сомова, Р.М. </w:t>
      </w:r>
      <w:proofErr w:type="spellStart"/>
      <w:r w:rsidRPr="00D57C51">
        <w:rPr>
          <w:rFonts w:ascii="Times New Roman" w:eastAsiaTheme="minorEastAsia" w:hAnsi="Times New Roman" w:cs="Times New Roman"/>
          <w:sz w:val="24"/>
          <w:szCs w:val="24"/>
          <w:lang w:eastAsia="ru-RU"/>
        </w:rPr>
        <w:t>Саямов</w:t>
      </w:r>
      <w:proofErr w:type="spellEnd"/>
      <w:r w:rsidRPr="00D57C51">
        <w:rPr>
          <w:rFonts w:ascii="Times New Roman" w:eastAsiaTheme="minorEastAsia" w:hAnsi="Times New Roman" w:cs="Times New Roman"/>
          <w:sz w:val="24"/>
          <w:szCs w:val="24"/>
          <w:lang w:eastAsia="ru-RU"/>
        </w:rPr>
        <w:t xml:space="preserve">, К.Г. </w:t>
      </w:r>
      <w:proofErr w:type="spellStart"/>
      <w:r w:rsidRPr="00D57C51">
        <w:rPr>
          <w:rFonts w:ascii="Times New Roman" w:eastAsiaTheme="minorEastAsia" w:hAnsi="Times New Roman" w:cs="Times New Roman"/>
          <w:sz w:val="24"/>
          <w:szCs w:val="24"/>
          <w:lang w:eastAsia="ru-RU"/>
        </w:rPr>
        <w:t>Бичуль</w:t>
      </w:r>
      <w:proofErr w:type="spellEnd"/>
      <w:r w:rsidRPr="00D57C51">
        <w:rPr>
          <w:rFonts w:ascii="Times New Roman" w:eastAsiaTheme="minorEastAsia" w:hAnsi="Times New Roman" w:cs="Times New Roman"/>
          <w:sz w:val="24"/>
          <w:szCs w:val="24"/>
          <w:lang w:eastAsia="ru-RU"/>
        </w:rPr>
        <w:t xml:space="preserve">). Хотя это направление не получило развития, оно привлекло внимание к холерным бактериофагам, в связи с чем была создана лаборатория холерных фагов под руководством М.С. </w:t>
      </w:r>
      <w:proofErr w:type="spellStart"/>
      <w:r w:rsidRPr="00D57C51">
        <w:rPr>
          <w:rFonts w:ascii="Times New Roman" w:eastAsiaTheme="minorEastAsia" w:hAnsi="Times New Roman" w:cs="Times New Roman"/>
          <w:sz w:val="24"/>
          <w:szCs w:val="24"/>
          <w:lang w:eastAsia="ru-RU"/>
        </w:rPr>
        <w:t>Дрожевкиной</w:t>
      </w:r>
      <w:proofErr w:type="spellEnd"/>
      <w:r w:rsidRPr="00D57C51">
        <w:rPr>
          <w:rFonts w:ascii="Times New Roman" w:eastAsiaTheme="minorEastAsia" w:hAnsi="Times New Roman" w:cs="Times New Roman"/>
          <w:sz w:val="24"/>
          <w:szCs w:val="24"/>
          <w:lang w:eastAsia="ru-RU"/>
        </w:rPr>
        <w:t>.</w:t>
      </w:r>
    </w:p>
    <w:p w:rsidR="00BA733A" w:rsidRPr="00D57C51" w:rsidRDefault="00BA733A" w:rsidP="008A7DDF">
      <w:pPr>
        <w:widowControl w:val="0"/>
        <w:spacing w:after="0" w:line="240" w:lineRule="auto"/>
        <w:ind w:left="-567" w:right="-284" w:firstLine="993"/>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Успешному внедрению модели кроликов-сосунков в практику исследований по холере, способствовали работы А.Е. </w:t>
      </w:r>
      <w:proofErr w:type="spellStart"/>
      <w:r w:rsidRPr="00D57C51">
        <w:rPr>
          <w:rFonts w:ascii="Times New Roman" w:eastAsiaTheme="minorEastAsia" w:hAnsi="Times New Roman" w:cs="Times New Roman"/>
          <w:sz w:val="24"/>
          <w:szCs w:val="24"/>
          <w:lang w:eastAsia="ru-RU"/>
        </w:rPr>
        <w:t>Либинзон</w:t>
      </w:r>
      <w:proofErr w:type="spellEnd"/>
      <w:r w:rsidRPr="00D57C51">
        <w:rPr>
          <w:rFonts w:ascii="Times New Roman" w:eastAsiaTheme="minorEastAsia" w:hAnsi="Times New Roman" w:cs="Times New Roman"/>
          <w:sz w:val="24"/>
          <w:szCs w:val="24"/>
          <w:lang w:eastAsia="ru-RU"/>
        </w:rPr>
        <w:t xml:space="preserve">. Она использовала модель для оценки эффективности противохолерных препаратов. </w:t>
      </w:r>
    </w:p>
    <w:p w:rsidR="00BA733A" w:rsidRPr="00D57C51" w:rsidRDefault="00BA733A" w:rsidP="008A7DDF">
      <w:pPr>
        <w:widowControl w:val="0"/>
        <w:spacing w:after="0" w:line="240" w:lineRule="auto"/>
        <w:ind w:left="-567" w:right="-284" w:firstLine="993"/>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Долгие годы холерной лабораторией руководил к.м.н. Р.М. </w:t>
      </w:r>
      <w:proofErr w:type="spellStart"/>
      <w:r w:rsidRPr="00D57C51">
        <w:rPr>
          <w:rFonts w:ascii="Times New Roman" w:eastAsiaTheme="minorEastAsia" w:hAnsi="Times New Roman" w:cs="Times New Roman"/>
          <w:sz w:val="24"/>
          <w:szCs w:val="24"/>
          <w:lang w:eastAsia="ru-RU"/>
        </w:rPr>
        <w:t>Саямов</w:t>
      </w:r>
      <w:proofErr w:type="spellEnd"/>
      <w:r w:rsidRPr="00D57C51">
        <w:rPr>
          <w:rFonts w:ascii="Times New Roman" w:eastAsiaTheme="minorEastAsia" w:hAnsi="Times New Roman" w:cs="Times New Roman"/>
          <w:sz w:val="24"/>
          <w:szCs w:val="24"/>
          <w:lang w:eastAsia="ru-RU"/>
        </w:rPr>
        <w:t xml:space="preserve">, а затем к.м.н. Б.Л. Мазрухо. Б.Л. Мазрухо впервые в нашей стране получил агглютинирующую сыворотку к холерному вибриону О139 серогруппы. Это позволило успешно диагностировать нового возбудителя и активно проводить профилактические мероприятия, при осложнениях, вызванные этим вибрионом. </w:t>
      </w:r>
    </w:p>
    <w:p w:rsidR="00BA733A" w:rsidRPr="00D57C51" w:rsidRDefault="00BA733A" w:rsidP="008A7DDF">
      <w:pPr>
        <w:widowControl w:val="0"/>
        <w:spacing w:after="0" w:line="240" w:lineRule="auto"/>
        <w:ind w:left="-567" w:right="-284" w:firstLine="993"/>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lastRenderedPageBreak/>
        <w:drawing>
          <wp:inline distT="0" distB="0" distL="0" distR="0" wp14:anchorId="6B5D512E" wp14:editId="760050A3">
            <wp:extent cx="1120140" cy="1536527"/>
            <wp:effectExtent l="0" t="0" r="0" b="0"/>
            <wp:docPr id="39" name="Рисунок 39" descr="C:\Users\Ирина\Desktop\БУКЛЕТ последняя версия 20.05.14   17.00 — копия\10 Микробиологии холеры фото\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БУКЛЕТ последняя версия 20.05.14   17.00 — копия\10 Микробиологии холеры фото\Фото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0140" cy="1536527"/>
                    </a:xfrm>
                    <a:prstGeom prst="rect">
                      <a:avLst/>
                    </a:prstGeom>
                    <a:noFill/>
                    <a:ln>
                      <a:noFill/>
                    </a:ln>
                  </pic:spPr>
                </pic:pic>
              </a:graphicData>
            </a:graphic>
          </wp:inline>
        </w:drawing>
      </w:r>
      <w:r w:rsidRPr="00D57C5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noProof/>
          <w:sz w:val="24"/>
          <w:szCs w:val="24"/>
          <w:lang w:eastAsia="ru-RU"/>
        </w:rPr>
        <w:drawing>
          <wp:inline distT="0" distB="0" distL="0" distR="0" wp14:anchorId="05227208" wp14:editId="157D5747">
            <wp:extent cx="2316480" cy="1486571"/>
            <wp:effectExtent l="0" t="0" r="0" b="0"/>
            <wp:docPr id="40" name="Рисунок 40" descr="C:\Users\Ирина\Desktop\БУКЛЕТ последняя версия 20.05.14   17.00 — копия\10 Микробиологии холеры фото\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БУКЛЕТ последняя версия 20.05.14   17.00 — копия\10 Микробиологии холеры фото\фото 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17812" cy="1487426"/>
                    </a:xfrm>
                    <a:prstGeom prst="rect">
                      <a:avLst/>
                    </a:prstGeom>
                    <a:noFill/>
                    <a:ln>
                      <a:noFill/>
                    </a:ln>
                  </pic:spPr>
                </pic:pic>
              </a:graphicData>
            </a:graphic>
          </wp:inline>
        </w:drawing>
      </w:r>
    </w:p>
    <w:p w:rsidR="00BA733A" w:rsidRPr="00D57C51" w:rsidRDefault="00BA733A" w:rsidP="008A7DDF">
      <w:pPr>
        <w:widowControl w:val="0"/>
        <w:spacing w:after="0" w:line="240" w:lineRule="auto"/>
        <w:ind w:left="-567" w:right="-284" w:firstLine="993"/>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Р.М. </w:t>
      </w:r>
      <w:proofErr w:type="spellStart"/>
      <w:r w:rsidRPr="00D57C51">
        <w:rPr>
          <w:rFonts w:ascii="Times New Roman" w:eastAsiaTheme="minorEastAsia" w:hAnsi="Times New Roman" w:cs="Times New Roman"/>
          <w:sz w:val="24"/>
          <w:szCs w:val="24"/>
          <w:lang w:eastAsia="ru-RU"/>
        </w:rPr>
        <w:t>Саямов</w:t>
      </w:r>
      <w:proofErr w:type="spellEnd"/>
      <w:r w:rsidRPr="00D57C51">
        <w:rPr>
          <w:rFonts w:ascii="Times New Roman" w:eastAsiaTheme="minorEastAsia" w:hAnsi="Times New Roman" w:cs="Times New Roman"/>
          <w:sz w:val="24"/>
          <w:szCs w:val="24"/>
          <w:lang w:eastAsia="ru-RU"/>
        </w:rPr>
        <w:t xml:space="preserve">                                         Б.Л. Мазрухо, Р.В.  Плотников</w:t>
      </w:r>
    </w:p>
    <w:p w:rsidR="00BA733A" w:rsidRPr="00D57C51" w:rsidRDefault="00BA733A" w:rsidP="008A7DDF">
      <w:pPr>
        <w:widowControl w:val="0"/>
        <w:spacing w:after="0" w:line="240" w:lineRule="auto"/>
        <w:ind w:left="-567" w:right="-284" w:firstLine="993"/>
        <w:jc w:val="both"/>
        <w:rPr>
          <w:rFonts w:ascii="Times New Roman" w:eastAsiaTheme="minorEastAsia" w:hAnsi="Times New Roman" w:cs="Times New Roman"/>
          <w:sz w:val="24"/>
          <w:szCs w:val="24"/>
          <w:lang w:eastAsia="ru-RU"/>
        </w:rPr>
      </w:pPr>
    </w:p>
    <w:p w:rsidR="00BA733A" w:rsidRPr="00D57C51" w:rsidRDefault="00BA733A" w:rsidP="008A7DDF">
      <w:pPr>
        <w:widowControl w:val="0"/>
        <w:spacing w:after="0" w:line="240" w:lineRule="auto"/>
        <w:ind w:left="-567" w:right="-284" w:firstLine="851"/>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В лаборатории в течение многих лет изучают  вопрос сохранения холерного вибриона в природе с целью прогнозирования эпидситуации,   проводятся работы по совершенствованию ускоренных и экспрессных схем индикации возбудителей холеры.</w:t>
      </w: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С 1971 г. институт стал Головным по проблеме «Холера» в РФ, в связи с этим в лабораторию микробиологии холеры ежегодно со всей территории РФ поступают на идентификацию штаммы холерных вибрионов. </w:t>
      </w: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В состав лаборатории входят четыре группы: исследования бактериофагов, гибридом, геномики и </w:t>
      </w:r>
      <w:proofErr w:type="spellStart"/>
      <w:r w:rsidRPr="00D57C51">
        <w:rPr>
          <w:rFonts w:ascii="Times New Roman" w:eastAsia="Times New Roman" w:hAnsi="Times New Roman" w:cs="Times New Roman"/>
          <w:sz w:val="24"/>
          <w:szCs w:val="24"/>
          <w:lang w:eastAsia="ru-RU"/>
        </w:rPr>
        <w:t>протеомики</w:t>
      </w:r>
      <w:proofErr w:type="spellEnd"/>
      <w:r w:rsidRPr="00D57C51">
        <w:rPr>
          <w:rFonts w:ascii="Times New Roman" w:eastAsia="Times New Roman" w:hAnsi="Times New Roman" w:cs="Times New Roman"/>
          <w:sz w:val="24"/>
          <w:szCs w:val="24"/>
          <w:lang w:eastAsia="ru-RU"/>
        </w:rPr>
        <w:t xml:space="preserve">, группа молекулярной биологии патогенных для человека вибрионов. </w:t>
      </w: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К достижениям лаборатории микробиологии холеры можно отнести: </w:t>
      </w:r>
    </w:p>
    <w:p w:rsidR="00BA733A" w:rsidRPr="00D57C51" w:rsidRDefault="00BA733A" w:rsidP="008A7DDF">
      <w:pPr>
        <w:widowControl w:val="0"/>
        <w:spacing w:after="0" w:line="240" w:lineRule="auto"/>
        <w:ind w:left="-567" w:right="-284"/>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получение холерного токсина в кристаллической форме; создание набора сухих диагностических моноспецифических сывороток, предназначенных для серологической идентификации холерных вибрионов не О</w:t>
      </w:r>
      <w:proofErr w:type="gramStart"/>
      <w:r w:rsidRPr="00D57C51">
        <w:rPr>
          <w:rFonts w:ascii="Times New Roman" w:eastAsia="Times New Roman" w:hAnsi="Times New Roman" w:cs="Times New Roman"/>
          <w:sz w:val="24"/>
          <w:szCs w:val="24"/>
          <w:lang w:eastAsia="ru-RU"/>
        </w:rPr>
        <w:t>1</w:t>
      </w:r>
      <w:proofErr w:type="gramEnd"/>
      <w:r w:rsidRPr="00D57C51">
        <w:rPr>
          <w:rFonts w:ascii="Times New Roman" w:eastAsia="Times New Roman" w:hAnsi="Times New Roman" w:cs="Times New Roman"/>
          <w:sz w:val="24"/>
          <w:szCs w:val="24"/>
          <w:lang w:eastAsia="ru-RU"/>
        </w:rPr>
        <w:t xml:space="preserve">/не О139 серогрупп в слайд–агглютинации;  производство адсорбированной кроличьей диагностической холерной сыворотки О139. </w:t>
      </w:r>
    </w:p>
    <w:p w:rsidR="00BA733A" w:rsidRPr="00D57C51" w:rsidRDefault="00BA733A" w:rsidP="008A7DDF">
      <w:pPr>
        <w:widowControl w:val="0"/>
        <w:spacing w:after="0" w:line="240" w:lineRule="auto"/>
        <w:ind w:left="-567" w:right="-284" w:firstLine="709"/>
        <w:jc w:val="both"/>
        <w:rPr>
          <w:rFonts w:eastAsiaTheme="minorEastAsia"/>
          <w:sz w:val="24"/>
          <w:szCs w:val="24"/>
          <w:lang w:eastAsia="ru-RU"/>
        </w:rPr>
      </w:pPr>
      <w:r w:rsidRPr="00D57C51">
        <w:rPr>
          <w:rFonts w:ascii="Times New Roman" w:eastAsiaTheme="minorEastAsia" w:hAnsi="Times New Roman" w:cs="Times New Roman"/>
          <w:sz w:val="24"/>
          <w:szCs w:val="24"/>
          <w:lang w:eastAsia="ru-RU"/>
        </w:rPr>
        <w:t>С 2008 г. лабораторией заведует к.м.н. В.Д. Кругликов.</w:t>
      </w:r>
      <w:r w:rsidRPr="00D57C51">
        <w:rPr>
          <w:rFonts w:eastAsiaTheme="minorEastAsia"/>
          <w:sz w:val="24"/>
          <w:szCs w:val="24"/>
          <w:lang w:eastAsia="ru-RU"/>
        </w:rPr>
        <w:t xml:space="preserve"> </w:t>
      </w:r>
    </w:p>
    <w:p w:rsidR="00BA733A" w:rsidRPr="00D57C51" w:rsidRDefault="00BA733A" w:rsidP="008A7DDF">
      <w:pPr>
        <w:widowControl w:val="0"/>
        <w:spacing w:after="0" w:line="240" w:lineRule="auto"/>
        <w:ind w:left="-567" w:right="-284" w:firstLine="709"/>
        <w:jc w:val="both"/>
        <w:rPr>
          <w:rFonts w:eastAsiaTheme="minorEastAsia"/>
          <w:sz w:val="24"/>
          <w:szCs w:val="24"/>
          <w:lang w:eastAsia="ru-RU"/>
        </w:rPr>
      </w:pPr>
      <w:r w:rsidRPr="00D57C51">
        <w:rPr>
          <w:rFonts w:eastAsiaTheme="minorEastAsia"/>
          <w:noProof/>
          <w:sz w:val="24"/>
          <w:szCs w:val="24"/>
          <w:lang w:eastAsia="ru-RU"/>
        </w:rPr>
        <w:drawing>
          <wp:inline distT="0" distB="0" distL="0" distR="0" wp14:anchorId="048A0561" wp14:editId="3DFD11C3">
            <wp:extent cx="2956354" cy="1981200"/>
            <wp:effectExtent l="0" t="0" r="0" b="0"/>
            <wp:docPr id="41" name="Рисунок 41" descr="C:\Users\Ирина\Desktop\БУКЛЕТ последняя версия 20.05.14   17.00 — копия\10 Микробиологии холеры фото\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БУКЛЕТ последняя версия 20.05.14   17.00 — копия\10 Микробиологии холеры фото\фото 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58833" cy="1982861"/>
                    </a:xfrm>
                    <a:prstGeom prst="rect">
                      <a:avLst/>
                    </a:prstGeom>
                    <a:noFill/>
                    <a:ln>
                      <a:noFill/>
                    </a:ln>
                  </pic:spPr>
                </pic:pic>
              </a:graphicData>
            </a:graphic>
          </wp:inline>
        </w:drawing>
      </w:r>
    </w:p>
    <w:p w:rsidR="00BA733A" w:rsidRPr="00D57C51" w:rsidRDefault="00BA733A" w:rsidP="008A7DDF">
      <w:pPr>
        <w:widowControl w:val="0"/>
        <w:spacing w:after="0" w:line="240" w:lineRule="auto"/>
        <w:ind w:left="-567" w:right="-284"/>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Сидят:  И.В. Архангельская, В.Д. Кругликов (заведующий лабораторией), И.С. Шестиалтынова; </w:t>
      </w:r>
    </w:p>
    <w:p w:rsidR="00BA733A" w:rsidRPr="00D57C51" w:rsidRDefault="00BA733A" w:rsidP="008A7DDF">
      <w:pPr>
        <w:widowControl w:val="0"/>
        <w:spacing w:after="0" w:line="240" w:lineRule="auto"/>
        <w:ind w:left="-567" w:right="-284"/>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Стоят: Д.А. Зубкова, М.И. Ежова, С.Г.  Богдан, М.О. </w:t>
      </w:r>
      <w:proofErr w:type="spellStart"/>
      <w:r w:rsidRPr="00D57C51">
        <w:rPr>
          <w:rFonts w:ascii="Times New Roman" w:eastAsiaTheme="minorEastAsia" w:hAnsi="Times New Roman" w:cs="Times New Roman"/>
          <w:sz w:val="24"/>
          <w:szCs w:val="24"/>
          <w:lang w:eastAsia="ru-RU"/>
        </w:rPr>
        <w:t>Коломыйченко</w:t>
      </w:r>
      <w:proofErr w:type="spellEnd"/>
      <w:r w:rsidRPr="00D57C51">
        <w:rPr>
          <w:rFonts w:ascii="Times New Roman" w:eastAsiaTheme="minorEastAsia" w:hAnsi="Times New Roman" w:cs="Times New Roman"/>
          <w:sz w:val="24"/>
          <w:szCs w:val="24"/>
          <w:lang w:eastAsia="ru-RU"/>
        </w:rPr>
        <w:t xml:space="preserve">, Н.В. </w:t>
      </w:r>
      <w:proofErr w:type="spellStart"/>
      <w:r w:rsidRPr="00D57C51">
        <w:rPr>
          <w:rFonts w:ascii="Times New Roman" w:eastAsiaTheme="minorEastAsia" w:hAnsi="Times New Roman" w:cs="Times New Roman"/>
          <w:sz w:val="24"/>
          <w:szCs w:val="24"/>
          <w:lang w:eastAsia="ru-RU"/>
        </w:rPr>
        <w:t>Дроботковская</w:t>
      </w:r>
      <w:proofErr w:type="spellEnd"/>
      <w:r w:rsidRPr="00D57C51">
        <w:rPr>
          <w:rFonts w:ascii="Times New Roman" w:eastAsiaTheme="minorEastAsia" w:hAnsi="Times New Roman" w:cs="Times New Roman"/>
          <w:sz w:val="24"/>
          <w:szCs w:val="24"/>
          <w:lang w:eastAsia="ru-RU"/>
        </w:rPr>
        <w:t>, Т.А. Левченко, И.Т. Аверьянова</w:t>
      </w:r>
    </w:p>
    <w:p w:rsidR="00BA733A" w:rsidRPr="00D57C51" w:rsidRDefault="00BA733A" w:rsidP="008A7DDF">
      <w:pPr>
        <w:widowControl w:val="0"/>
        <w:spacing w:after="0" w:line="240" w:lineRule="auto"/>
        <w:ind w:left="-567" w:right="-284"/>
        <w:jc w:val="both"/>
        <w:rPr>
          <w:rFonts w:ascii="Times New Roman" w:eastAsiaTheme="minorEastAsia" w:hAnsi="Times New Roman" w:cs="Times New Roman"/>
          <w:sz w:val="24"/>
          <w:szCs w:val="24"/>
          <w:lang w:eastAsia="ru-RU"/>
        </w:rPr>
      </w:pPr>
    </w:p>
    <w:p w:rsidR="00BA733A" w:rsidRPr="00D57C51" w:rsidRDefault="00BA733A" w:rsidP="008A7DDF">
      <w:pPr>
        <w:widowControl w:val="0"/>
        <w:spacing w:after="0" w:line="240" w:lineRule="auto"/>
        <w:ind w:left="-567" w:right="-284" w:firstLine="709"/>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С целью оптимизации мониторинговых исследований на холеру анализируются  результаты проводимого многолетнего мониторинга водных объектов окружающей среды г. Ростова-на-Дону и Ростовской области на наличие холерных вибрионов. Проводится фен</w:t>
      </w:r>
      <w:proofErr w:type="gramStart"/>
      <w:r w:rsidRPr="00D57C51">
        <w:rPr>
          <w:rFonts w:ascii="Times New Roman" w:eastAsiaTheme="minorEastAsia" w:hAnsi="Times New Roman" w:cs="Times New Roman"/>
          <w:sz w:val="24"/>
          <w:szCs w:val="24"/>
          <w:lang w:eastAsia="ru-RU"/>
        </w:rPr>
        <w:t>о-</w:t>
      </w:r>
      <w:proofErr w:type="gramEnd"/>
      <w:r w:rsidRPr="00D57C51">
        <w:rPr>
          <w:rFonts w:ascii="Times New Roman" w:eastAsiaTheme="minorEastAsia" w:hAnsi="Times New Roman" w:cs="Times New Roman"/>
          <w:sz w:val="24"/>
          <w:szCs w:val="24"/>
          <w:lang w:eastAsia="ru-RU"/>
        </w:rPr>
        <w:t xml:space="preserve"> и генотипическая идентификация штаммов холерных вибрионов О1 различного происхождения, а также неО1/неО139  серогрупп, выделенных от людей на территории Российской Федерации. Усовершенствованы методы серологической диагностики, внедрены новые методы генотипирования. Изучаются  дополнительные факторы патогенности </w:t>
      </w:r>
      <w:r w:rsidRPr="00D57C51">
        <w:rPr>
          <w:rFonts w:ascii="Times New Roman" w:eastAsiaTheme="minorEastAsia" w:hAnsi="Times New Roman" w:cs="Times New Roman"/>
          <w:sz w:val="24"/>
          <w:szCs w:val="24"/>
          <w:lang w:val="en-US" w:eastAsia="ru-RU"/>
        </w:rPr>
        <w:t>V</w:t>
      </w:r>
      <w:r w:rsidRPr="00D57C5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val="en-US" w:eastAsia="ru-RU"/>
        </w:rPr>
        <w:t>cholerae</w:t>
      </w:r>
      <w:r w:rsidRPr="00D57C51">
        <w:rPr>
          <w:rFonts w:ascii="Times New Roman" w:eastAsiaTheme="minorEastAsia" w:hAnsi="Times New Roman" w:cs="Times New Roman"/>
          <w:sz w:val="24"/>
          <w:szCs w:val="24"/>
          <w:lang w:eastAsia="ru-RU"/>
        </w:rPr>
        <w:t xml:space="preserve">. В.н.с. Е.В. </w:t>
      </w:r>
      <w:proofErr w:type="spellStart"/>
      <w:r w:rsidRPr="00D57C51">
        <w:rPr>
          <w:rFonts w:ascii="Times New Roman" w:eastAsiaTheme="minorEastAsia" w:hAnsi="Times New Roman" w:cs="Times New Roman"/>
          <w:sz w:val="24"/>
          <w:szCs w:val="24"/>
          <w:lang w:eastAsia="ru-RU"/>
        </w:rPr>
        <w:t>Монаховой</w:t>
      </w:r>
      <w:proofErr w:type="spellEnd"/>
      <w:r w:rsidRPr="00D57C51">
        <w:rPr>
          <w:rFonts w:ascii="Times New Roman" w:eastAsiaTheme="minorEastAsia" w:hAnsi="Times New Roman" w:cs="Times New Roman"/>
          <w:sz w:val="24"/>
          <w:szCs w:val="24"/>
          <w:lang w:eastAsia="ru-RU"/>
        </w:rPr>
        <w:t xml:space="preserve"> защищена диссертация на соискание ученой степени доктора биологических наук по данной проблеме. Кроме того, в лаборатории изучается генотипическая характеристика штаммов V. parahaemolyticus, циркулирующих на территориях России и сопредельных государств. О.А. Подойницыной защищена диссертация на соискание ученой степени кандидата биологических наук по этому направлению.</w:t>
      </w:r>
    </w:p>
    <w:p w:rsidR="00BA733A" w:rsidRPr="00D57C51" w:rsidRDefault="00BA733A" w:rsidP="008A7DDF">
      <w:pPr>
        <w:widowControl w:val="0"/>
        <w:spacing w:after="0" w:line="240" w:lineRule="auto"/>
        <w:ind w:left="-567" w:right="-284"/>
        <w:jc w:val="both"/>
        <w:rPr>
          <w:rFonts w:ascii="Times New Roman" w:eastAsiaTheme="minorEastAsia" w:hAnsi="Times New Roman" w:cs="Times New Roman"/>
          <w:sz w:val="24"/>
          <w:szCs w:val="24"/>
          <w:lang w:eastAsia="ru-RU"/>
        </w:rPr>
      </w:pP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p>
    <w:p w:rsidR="00BA733A" w:rsidRPr="00D57C51" w:rsidRDefault="00BA733A" w:rsidP="008A7DDF">
      <w:pPr>
        <w:widowControl w:val="0"/>
        <w:spacing w:after="0" w:line="240" w:lineRule="auto"/>
        <w:ind w:left="-567" w:right="-284"/>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Страницы истории лаборатории бактериофагов.</w:t>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 Ростовском противочумном институте у истоков исследования бактериофагов и явления бактериофагии особо опасных инфекций стояла М.С. </w:t>
      </w:r>
      <w:proofErr w:type="spellStart"/>
      <w:r w:rsidRPr="00D57C51">
        <w:rPr>
          <w:rFonts w:ascii="Times New Roman" w:eastAsiaTheme="minorEastAsia" w:hAnsi="Times New Roman" w:cs="Times New Roman"/>
          <w:sz w:val="24"/>
          <w:szCs w:val="24"/>
          <w:lang w:eastAsia="ru-RU"/>
        </w:rPr>
        <w:t>Дрожевкина</w:t>
      </w:r>
      <w:proofErr w:type="spellEnd"/>
      <w:r w:rsidRPr="00D57C51">
        <w:rPr>
          <w:rFonts w:ascii="Times New Roman" w:eastAsiaTheme="minorEastAsia" w:hAnsi="Times New Roman" w:cs="Times New Roman"/>
          <w:sz w:val="24"/>
          <w:szCs w:val="24"/>
          <w:lang w:eastAsia="ru-RU"/>
        </w:rPr>
        <w:t xml:space="preserve">, кандидатская диссертация которой «Ускоренная бактериологическая диагностика туляремии», защищённая в 1946 г., была посвящена разработке жидкой желточной среде, использованной для производства живой туляремийной вакцины Б.Я. </w:t>
      </w:r>
      <w:proofErr w:type="spellStart"/>
      <w:r w:rsidRPr="00D57C51">
        <w:rPr>
          <w:rFonts w:ascii="Times New Roman" w:eastAsiaTheme="minorEastAsia" w:hAnsi="Times New Roman" w:cs="Times New Roman"/>
          <w:sz w:val="24"/>
          <w:szCs w:val="24"/>
          <w:lang w:eastAsia="ru-RU"/>
        </w:rPr>
        <w:t>Эльбертом</w:t>
      </w:r>
      <w:proofErr w:type="spellEnd"/>
      <w:r w:rsidRPr="00D57C51">
        <w:rPr>
          <w:rFonts w:ascii="Times New Roman" w:eastAsiaTheme="minorEastAsia" w:hAnsi="Times New Roman" w:cs="Times New Roman"/>
          <w:sz w:val="24"/>
          <w:szCs w:val="24"/>
          <w:lang w:eastAsia="ru-RU"/>
        </w:rPr>
        <w:t xml:space="preserve"> и Н.А. Гайским.  В 1958 г. она защитила докторскую диссертацию «</w:t>
      </w:r>
      <w:proofErr w:type="spellStart"/>
      <w:r w:rsidRPr="00D57C51">
        <w:rPr>
          <w:rFonts w:ascii="Times New Roman" w:eastAsiaTheme="minorEastAsia" w:hAnsi="Times New Roman" w:cs="Times New Roman"/>
          <w:sz w:val="24"/>
          <w:szCs w:val="24"/>
          <w:lang w:eastAsia="ru-RU"/>
        </w:rPr>
        <w:t>Бруцеллёзный</w:t>
      </w:r>
      <w:proofErr w:type="spellEnd"/>
      <w:r w:rsidRPr="00D57C51">
        <w:rPr>
          <w:rFonts w:ascii="Times New Roman" w:eastAsiaTheme="minorEastAsia" w:hAnsi="Times New Roman" w:cs="Times New Roman"/>
          <w:sz w:val="24"/>
          <w:szCs w:val="24"/>
          <w:lang w:eastAsia="ru-RU"/>
        </w:rPr>
        <w:t xml:space="preserve"> бактериофаг и перспективы его использования». Достоинство работы заключалось в том, что </w:t>
      </w:r>
      <w:proofErr w:type="spellStart"/>
      <w:r w:rsidRPr="00D57C51">
        <w:rPr>
          <w:rFonts w:ascii="Times New Roman" w:eastAsiaTheme="minorEastAsia" w:hAnsi="Times New Roman" w:cs="Times New Roman"/>
          <w:sz w:val="24"/>
          <w:szCs w:val="24"/>
          <w:lang w:eastAsia="ru-RU"/>
        </w:rPr>
        <w:t>бруцеллёзный</w:t>
      </w:r>
      <w:proofErr w:type="spellEnd"/>
      <w:r w:rsidRPr="00D57C51">
        <w:rPr>
          <w:rFonts w:ascii="Times New Roman" w:eastAsiaTheme="minorEastAsia" w:hAnsi="Times New Roman" w:cs="Times New Roman"/>
          <w:sz w:val="24"/>
          <w:szCs w:val="24"/>
          <w:lang w:eastAsia="ru-RU"/>
        </w:rPr>
        <w:t xml:space="preserve"> фаг был впервые в мире выделен М.С. </w:t>
      </w:r>
      <w:proofErr w:type="spellStart"/>
      <w:r w:rsidRPr="00D57C51">
        <w:rPr>
          <w:rFonts w:ascii="Times New Roman" w:eastAsiaTheme="minorEastAsia" w:hAnsi="Times New Roman" w:cs="Times New Roman"/>
          <w:sz w:val="24"/>
          <w:szCs w:val="24"/>
          <w:lang w:eastAsia="ru-RU"/>
        </w:rPr>
        <w:t>Дрожевкиной</w:t>
      </w:r>
      <w:proofErr w:type="spellEnd"/>
      <w:r w:rsidRPr="00D57C51">
        <w:rPr>
          <w:rFonts w:ascii="Times New Roman" w:eastAsiaTheme="minorEastAsia" w:hAnsi="Times New Roman" w:cs="Times New Roman"/>
          <w:sz w:val="24"/>
          <w:szCs w:val="24"/>
          <w:lang w:eastAsia="ru-RU"/>
        </w:rPr>
        <w:t xml:space="preserve">. </w:t>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Логическим продолжением этого направления были работы её учеников, охарактеризовавших вирулентные и умеренные фаги </w:t>
      </w:r>
      <w:proofErr w:type="spellStart"/>
      <w:r w:rsidRPr="00D57C51">
        <w:rPr>
          <w:rFonts w:ascii="Times New Roman" w:eastAsiaTheme="minorEastAsia" w:hAnsi="Times New Roman" w:cs="Times New Roman"/>
          <w:sz w:val="24"/>
          <w:szCs w:val="24"/>
          <w:lang w:eastAsia="ru-RU"/>
        </w:rPr>
        <w:t>бруцелл</w:t>
      </w:r>
      <w:proofErr w:type="spellEnd"/>
      <w:r w:rsidRPr="00D57C51">
        <w:rPr>
          <w:rFonts w:ascii="Times New Roman" w:eastAsiaTheme="minorEastAsia" w:hAnsi="Times New Roman" w:cs="Times New Roman"/>
          <w:sz w:val="24"/>
          <w:szCs w:val="24"/>
          <w:lang w:eastAsia="ru-RU"/>
        </w:rPr>
        <w:t xml:space="preserve"> (д.м.н. Ю.М. Ломов, д.м.н. Т.А. Кудрякова). Проведена работа по использованию бактериофагов </w:t>
      </w:r>
      <w:proofErr w:type="spellStart"/>
      <w:r w:rsidRPr="00D57C51">
        <w:rPr>
          <w:rFonts w:ascii="Times New Roman" w:eastAsiaTheme="minorEastAsia" w:hAnsi="Times New Roman" w:cs="Times New Roman"/>
          <w:sz w:val="24"/>
          <w:szCs w:val="24"/>
          <w:lang w:eastAsia="ru-RU"/>
        </w:rPr>
        <w:t>бруцелл</w:t>
      </w:r>
      <w:proofErr w:type="spellEnd"/>
      <w:r w:rsidRPr="00D57C51">
        <w:rPr>
          <w:rFonts w:ascii="Times New Roman" w:eastAsiaTheme="minorEastAsia" w:hAnsi="Times New Roman" w:cs="Times New Roman"/>
          <w:sz w:val="24"/>
          <w:szCs w:val="24"/>
          <w:lang w:eastAsia="ru-RU"/>
        </w:rPr>
        <w:t xml:space="preserve"> для лечения экспериментального бруцеллёза у животных (к.м.н. В.И. Киселёва). Под руководством М.С. </w:t>
      </w:r>
      <w:proofErr w:type="spellStart"/>
      <w:r w:rsidRPr="00D57C51">
        <w:rPr>
          <w:rFonts w:ascii="Times New Roman" w:eastAsiaTheme="minorEastAsia" w:hAnsi="Times New Roman" w:cs="Times New Roman"/>
          <w:sz w:val="24"/>
          <w:szCs w:val="24"/>
          <w:lang w:eastAsia="ru-RU"/>
        </w:rPr>
        <w:t>Дрожевкиной</w:t>
      </w:r>
      <w:proofErr w:type="spellEnd"/>
      <w:r w:rsidRPr="00D57C51">
        <w:rPr>
          <w:rFonts w:ascii="Times New Roman" w:eastAsiaTheme="minorEastAsia" w:hAnsi="Times New Roman" w:cs="Times New Roman"/>
          <w:sz w:val="24"/>
          <w:szCs w:val="24"/>
          <w:lang w:eastAsia="ru-RU"/>
        </w:rPr>
        <w:t xml:space="preserve"> впервые выделены и изучены умеренные чумные фаги, определены закономерности их взаимодействия с клетками возбудителя чумы (д.м.н. Н.Н. Новосельцев); проведено сравнительное изучение биологических свойств чумных и </w:t>
      </w:r>
      <w:proofErr w:type="spellStart"/>
      <w:r w:rsidRPr="00D57C51">
        <w:rPr>
          <w:rFonts w:ascii="Times New Roman" w:eastAsiaTheme="minorEastAsia" w:hAnsi="Times New Roman" w:cs="Times New Roman"/>
          <w:sz w:val="24"/>
          <w:szCs w:val="24"/>
          <w:lang w:eastAsia="ru-RU"/>
        </w:rPr>
        <w:t>псевдотуберкулёзных</w:t>
      </w:r>
      <w:proofErr w:type="spellEnd"/>
      <w:r w:rsidRPr="00D57C51">
        <w:rPr>
          <w:rFonts w:ascii="Times New Roman" w:eastAsiaTheme="minorEastAsia" w:hAnsi="Times New Roman" w:cs="Times New Roman"/>
          <w:sz w:val="24"/>
          <w:szCs w:val="24"/>
          <w:lang w:eastAsia="ru-RU"/>
        </w:rPr>
        <w:t xml:space="preserve"> фагов (к.м.н. Ю.И. Арутюнов). </w:t>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 началом </w:t>
      </w:r>
      <w:r w:rsidRPr="00D57C51">
        <w:rPr>
          <w:rFonts w:ascii="Times New Roman" w:eastAsiaTheme="minorEastAsia" w:hAnsi="Times New Roman" w:cs="Times New Roman"/>
          <w:sz w:val="24"/>
          <w:szCs w:val="24"/>
          <w:lang w:val="en-US" w:eastAsia="ru-RU"/>
        </w:rPr>
        <w:t>VII</w:t>
      </w:r>
      <w:r w:rsidRPr="00D57C51">
        <w:rPr>
          <w:rFonts w:ascii="Times New Roman" w:eastAsiaTheme="minorEastAsia" w:hAnsi="Times New Roman" w:cs="Times New Roman"/>
          <w:sz w:val="24"/>
          <w:szCs w:val="24"/>
          <w:lang w:eastAsia="ru-RU"/>
        </w:rPr>
        <w:t xml:space="preserve"> пандемии холеры коллектив под руководством Марии Семёновны плодотворно работал над вопросами бактериофагии холерных вибрионов. </w:t>
      </w:r>
      <w:proofErr w:type="gramStart"/>
      <w:r w:rsidRPr="00D57C51">
        <w:rPr>
          <w:rFonts w:ascii="Times New Roman" w:eastAsiaTheme="minorEastAsia" w:hAnsi="Times New Roman" w:cs="Times New Roman"/>
          <w:sz w:val="24"/>
          <w:szCs w:val="24"/>
          <w:lang w:eastAsia="ru-RU"/>
        </w:rPr>
        <w:t xml:space="preserve">Вместе с коллегами из родственного института завершены работы по таксономии холерных фагов (д.м.н. М.С. </w:t>
      </w:r>
      <w:proofErr w:type="spellStart"/>
      <w:r w:rsidRPr="00D57C51">
        <w:rPr>
          <w:rFonts w:ascii="Times New Roman" w:eastAsiaTheme="minorEastAsia" w:hAnsi="Times New Roman" w:cs="Times New Roman"/>
          <w:sz w:val="24"/>
          <w:szCs w:val="24"/>
          <w:lang w:eastAsia="ru-RU"/>
        </w:rPr>
        <w:t>Дрожевкина</w:t>
      </w:r>
      <w:proofErr w:type="spellEnd"/>
      <w:r w:rsidRPr="00D57C51">
        <w:rPr>
          <w:rFonts w:ascii="Times New Roman" w:eastAsiaTheme="minorEastAsia" w:hAnsi="Times New Roman" w:cs="Times New Roman"/>
          <w:sz w:val="24"/>
          <w:szCs w:val="24"/>
          <w:lang w:eastAsia="ru-RU"/>
        </w:rPr>
        <w:t>, д.м.н. Н.Ф. Быстрый, д.м.н. Н.М. Остроумова, к.м.н. Ю.И. Арутюнов).</w:t>
      </w:r>
      <w:proofErr w:type="gramEnd"/>
      <w:r w:rsidRPr="00D57C51">
        <w:rPr>
          <w:rFonts w:ascii="Times New Roman" w:eastAsiaTheme="minorEastAsia" w:hAnsi="Times New Roman" w:cs="Times New Roman"/>
          <w:sz w:val="24"/>
          <w:szCs w:val="24"/>
          <w:lang w:eastAsia="ru-RU"/>
        </w:rPr>
        <w:t xml:space="preserve"> Предложен комплект фагов, для </w:t>
      </w:r>
      <w:proofErr w:type="spellStart"/>
      <w:r w:rsidRPr="00D57C51">
        <w:rPr>
          <w:rFonts w:ascii="Times New Roman" w:eastAsiaTheme="minorEastAsia" w:hAnsi="Times New Roman" w:cs="Times New Roman"/>
          <w:sz w:val="24"/>
          <w:szCs w:val="24"/>
          <w:lang w:eastAsia="ru-RU"/>
        </w:rPr>
        <w:t>фаготипирования</w:t>
      </w:r>
      <w:proofErr w:type="spellEnd"/>
      <w:r w:rsidRPr="00D57C51">
        <w:rPr>
          <w:rFonts w:ascii="Times New Roman" w:eastAsiaTheme="minorEastAsia" w:hAnsi="Times New Roman" w:cs="Times New Roman"/>
          <w:sz w:val="24"/>
          <w:szCs w:val="24"/>
          <w:lang w:eastAsia="ru-RU"/>
        </w:rPr>
        <w:t xml:space="preserve"> вибрионов </w:t>
      </w:r>
      <w:proofErr w:type="gramStart"/>
      <w:r w:rsidRPr="00D57C51">
        <w:rPr>
          <w:rFonts w:ascii="Times New Roman" w:eastAsiaTheme="minorEastAsia" w:hAnsi="Times New Roman" w:cs="Times New Roman"/>
          <w:sz w:val="24"/>
          <w:szCs w:val="24"/>
          <w:lang w:eastAsia="ru-RU"/>
        </w:rPr>
        <w:t>классического</w:t>
      </w:r>
      <w:proofErr w:type="gramEnd"/>
      <w:r w:rsidRPr="00D57C51">
        <w:rPr>
          <w:rFonts w:ascii="Times New Roman" w:eastAsiaTheme="minorEastAsia" w:hAnsi="Times New Roman" w:cs="Times New Roman"/>
          <w:sz w:val="24"/>
          <w:szCs w:val="24"/>
          <w:lang w:eastAsia="ru-RU"/>
        </w:rPr>
        <w:t xml:space="preserve"> и Эль Тор биотипов. Схема </w:t>
      </w:r>
      <w:proofErr w:type="spellStart"/>
      <w:r w:rsidRPr="00D57C51">
        <w:rPr>
          <w:rFonts w:ascii="Times New Roman" w:eastAsiaTheme="minorEastAsia" w:hAnsi="Times New Roman" w:cs="Times New Roman"/>
          <w:sz w:val="24"/>
          <w:szCs w:val="24"/>
          <w:lang w:eastAsia="ru-RU"/>
        </w:rPr>
        <w:t>фаготипирования</w:t>
      </w:r>
      <w:proofErr w:type="spellEnd"/>
      <w:r w:rsidRPr="00D57C51">
        <w:rPr>
          <w:rFonts w:ascii="Times New Roman" w:eastAsiaTheme="minorEastAsia" w:hAnsi="Times New Roman" w:cs="Times New Roman"/>
          <w:sz w:val="24"/>
          <w:szCs w:val="24"/>
          <w:lang w:eastAsia="ru-RU"/>
        </w:rPr>
        <w:t xml:space="preserve"> была признана ВОЗ в 1985 г. Разработаны </w:t>
      </w:r>
      <w:proofErr w:type="spellStart"/>
      <w:r w:rsidRPr="00D57C51">
        <w:rPr>
          <w:rFonts w:ascii="Times New Roman" w:eastAsiaTheme="minorEastAsia" w:hAnsi="Times New Roman" w:cs="Times New Roman"/>
          <w:sz w:val="24"/>
          <w:szCs w:val="24"/>
          <w:lang w:eastAsia="ru-RU"/>
        </w:rPr>
        <w:t>фаговые</w:t>
      </w:r>
      <w:proofErr w:type="spellEnd"/>
      <w:r w:rsidRPr="00D57C51">
        <w:rPr>
          <w:rFonts w:ascii="Times New Roman" w:eastAsiaTheme="minorEastAsia" w:hAnsi="Times New Roman" w:cs="Times New Roman"/>
          <w:sz w:val="24"/>
          <w:szCs w:val="24"/>
          <w:lang w:eastAsia="ru-RU"/>
        </w:rPr>
        <w:t xml:space="preserve"> методы диагностики (М.С. </w:t>
      </w:r>
      <w:proofErr w:type="spellStart"/>
      <w:r w:rsidRPr="00D57C51">
        <w:rPr>
          <w:rFonts w:ascii="Times New Roman" w:eastAsiaTheme="minorEastAsia" w:hAnsi="Times New Roman" w:cs="Times New Roman"/>
          <w:sz w:val="24"/>
          <w:szCs w:val="24"/>
          <w:lang w:eastAsia="ru-RU"/>
        </w:rPr>
        <w:t>Дрожевкина</w:t>
      </w:r>
      <w:proofErr w:type="spellEnd"/>
      <w:r w:rsidRPr="00D57C51">
        <w:rPr>
          <w:rFonts w:ascii="Times New Roman" w:eastAsiaTheme="minorEastAsia" w:hAnsi="Times New Roman" w:cs="Times New Roman"/>
          <w:sz w:val="24"/>
          <w:szCs w:val="24"/>
          <w:lang w:eastAsia="ru-RU"/>
        </w:rPr>
        <w:t xml:space="preserve">, Ю.И. Арутюнов, Ю.М. Ломов, Т.А. Кудрякова, Т.И. Харитонова, В.И. Киселёва, Н.Н. Новосельцев). </w:t>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309F302C" wp14:editId="6607C2A7">
            <wp:extent cx="2430780" cy="1990465"/>
            <wp:effectExtent l="0" t="0" r="0" b="0"/>
            <wp:docPr id="42" name="Рисунок 42" descr="C:\Users\Ирина\Desktop\БУКЛЕТ последняя версия 20.05.14   17.00 — копия\11 Кудрякова\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11 Кудрякова\фото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2184" cy="1991615"/>
                    </a:xfrm>
                    <a:prstGeom prst="rect">
                      <a:avLst/>
                    </a:prstGeom>
                    <a:noFill/>
                    <a:ln>
                      <a:noFill/>
                    </a:ln>
                  </pic:spPr>
                </pic:pic>
              </a:graphicData>
            </a:graphic>
          </wp:inline>
        </w:drawing>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1 ряд слева направо: Т.И. Харитонова, М.С. </w:t>
      </w:r>
      <w:proofErr w:type="spellStart"/>
      <w:r w:rsidRPr="00D57C51">
        <w:rPr>
          <w:rFonts w:ascii="Times New Roman" w:eastAsiaTheme="minorEastAsia" w:hAnsi="Times New Roman" w:cs="Times New Roman"/>
          <w:sz w:val="24"/>
          <w:szCs w:val="24"/>
          <w:lang w:eastAsia="ru-RU"/>
        </w:rPr>
        <w:t>Дрожевкина</w:t>
      </w:r>
      <w:proofErr w:type="spellEnd"/>
      <w:r w:rsidRPr="00D57C51">
        <w:rPr>
          <w:rFonts w:ascii="Times New Roman" w:eastAsiaTheme="minorEastAsia" w:hAnsi="Times New Roman" w:cs="Times New Roman"/>
          <w:sz w:val="24"/>
          <w:szCs w:val="24"/>
          <w:lang w:eastAsia="ru-RU"/>
        </w:rPr>
        <w:t xml:space="preserve"> (заведующая лабораторией), </w:t>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Л.А. Добровольская; </w:t>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2 ряд: А.В. </w:t>
      </w:r>
      <w:proofErr w:type="spellStart"/>
      <w:r w:rsidRPr="00D57C51">
        <w:rPr>
          <w:rFonts w:ascii="Times New Roman" w:eastAsiaTheme="minorEastAsia" w:hAnsi="Times New Roman" w:cs="Times New Roman"/>
          <w:sz w:val="24"/>
          <w:szCs w:val="24"/>
          <w:lang w:eastAsia="ru-RU"/>
        </w:rPr>
        <w:t>Самошина</w:t>
      </w:r>
      <w:proofErr w:type="spellEnd"/>
      <w:r w:rsidRPr="00D57C51">
        <w:rPr>
          <w:rFonts w:ascii="Times New Roman" w:eastAsiaTheme="minorEastAsia" w:hAnsi="Times New Roman" w:cs="Times New Roman"/>
          <w:sz w:val="24"/>
          <w:szCs w:val="24"/>
          <w:lang w:eastAsia="ru-RU"/>
        </w:rPr>
        <w:t xml:space="preserve">, В.И. Киселёва, П.У. </w:t>
      </w:r>
      <w:proofErr w:type="spellStart"/>
      <w:r w:rsidRPr="00D57C51">
        <w:rPr>
          <w:rFonts w:ascii="Times New Roman" w:eastAsiaTheme="minorEastAsia" w:hAnsi="Times New Roman" w:cs="Times New Roman"/>
          <w:sz w:val="24"/>
          <w:szCs w:val="24"/>
          <w:lang w:eastAsia="ru-RU"/>
        </w:rPr>
        <w:t>Чудинова</w:t>
      </w:r>
      <w:proofErr w:type="spellEnd"/>
      <w:r w:rsidRPr="00D57C51">
        <w:rPr>
          <w:rFonts w:ascii="Times New Roman" w:eastAsiaTheme="minorEastAsia" w:hAnsi="Times New Roman" w:cs="Times New Roman"/>
          <w:sz w:val="24"/>
          <w:szCs w:val="24"/>
          <w:lang w:eastAsia="ru-RU"/>
        </w:rPr>
        <w:t>, Т.А. Кудрякова</w:t>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3 ряд: С.П. Громова, Ю.И. Арутюнов, Н.Я. </w:t>
      </w:r>
      <w:proofErr w:type="spellStart"/>
      <w:r w:rsidRPr="00D57C51">
        <w:rPr>
          <w:rFonts w:ascii="Times New Roman" w:eastAsiaTheme="minorEastAsia" w:hAnsi="Times New Roman" w:cs="Times New Roman"/>
          <w:sz w:val="24"/>
          <w:szCs w:val="24"/>
          <w:lang w:eastAsia="ru-RU"/>
        </w:rPr>
        <w:t>Вериютина</w:t>
      </w:r>
      <w:proofErr w:type="spellEnd"/>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Правительство высоко оценило деятельность М.С. </w:t>
      </w:r>
      <w:proofErr w:type="spellStart"/>
      <w:r w:rsidRPr="00D57C51">
        <w:rPr>
          <w:rFonts w:ascii="Times New Roman" w:eastAsiaTheme="minorEastAsia" w:hAnsi="Times New Roman" w:cs="Times New Roman"/>
          <w:sz w:val="24"/>
          <w:szCs w:val="24"/>
          <w:lang w:eastAsia="ru-RU"/>
        </w:rPr>
        <w:t>Дрожевкиной</w:t>
      </w:r>
      <w:proofErr w:type="spellEnd"/>
      <w:r w:rsidRPr="00D57C51">
        <w:rPr>
          <w:rFonts w:ascii="Times New Roman" w:eastAsiaTheme="minorEastAsia" w:hAnsi="Times New Roman" w:cs="Times New Roman"/>
          <w:sz w:val="24"/>
          <w:szCs w:val="24"/>
          <w:lang w:eastAsia="ru-RU"/>
        </w:rPr>
        <w:t xml:space="preserve">. Она была отмечена орденами «Трудового Красного Знамени», «Знак Почёта», значком «Отличник здравоохранения», медалями. </w:t>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 1982 г. исследованиями бактериофагии в институте руководит д.м.н. Т.А. Кудрякова. Основные задачи, стоящие перед коллективом лаборатории: выделение и изучение бактериофагов особо опасных инфекций, пополнение коллекции фагов,  разработка диагностических </w:t>
      </w:r>
      <w:proofErr w:type="spellStart"/>
      <w:r w:rsidRPr="00D57C51">
        <w:rPr>
          <w:rFonts w:ascii="Times New Roman" w:eastAsiaTheme="minorEastAsia" w:hAnsi="Times New Roman" w:cs="Times New Roman"/>
          <w:sz w:val="24"/>
          <w:szCs w:val="24"/>
          <w:lang w:eastAsia="ru-RU"/>
        </w:rPr>
        <w:t>фаговых</w:t>
      </w:r>
      <w:proofErr w:type="spellEnd"/>
      <w:r w:rsidRPr="00D57C51">
        <w:rPr>
          <w:rFonts w:ascii="Times New Roman" w:eastAsiaTheme="minorEastAsia" w:hAnsi="Times New Roman" w:cs="Times New Roman"/>
          <w:sz w:val="24"/>
          <w:szCs w:val="24"/>
          <w:lang w:eastAsia="ru-RU"/>
        </w:rPr>
        <w:t xml:space="preserve"> препаратов. </w:t>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lastRenderedPageBreak/>
        <w:drawing>
          <wp:inline distT="0" distB="0" distL="0" distR="0" wp14:anchorId="52C3631F" wp14:editId="2CBE9007">
            <wp:extent cx="2042160" cy="1380454"/>
            <wp:effectExtent l="0" t="0" r="0" b="0"/>
            <wp:docPr id="43" name="Рисунок 43" descr="заведую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аведующая.jpg"/>
                    <pic:cNvPicPr>
                      <a:picLocks noChangeAspect="1" noChangeArrowheads="1"/>
                    </pic:cNvPicPr>
                  </pic:nvPicPr>
                  <pic:blipFill>
                    <a:blip r:embed="rId50" cstate="print"/>
                    <a:srcRect/>
                    <a:stretch>
                      <a:fillRect/>
                    </a:stretch>
                  </pic:blipFill>
                  <pic:spPr bwMode="auto">
                    <a:xfrm>
                      <a:off x="0" y="0"/>
                      <a:ext cx="2046467" cy="1383366"/>
                    </a:xfrm>
                    <a:prstGeom prst="rect">
                      <a:avLst/>
                    </a:prstGeom>
                    <a:noFill/>
                    <a:ln w="9525">
                      <a:noFill/>
                      <a:miter lim="800000"/>
                      <a:headEnd/>
                      <a:tailEnd/>
                    </a:ln>
                  </pic:spPr>
                </pic:pic>
              </a:graphicData>
            </a:graphic>
          </wp:inline>
        </w:drawing>
      </w:r>
      <w:r w:rsidR="00D57C5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Т.А. Кудрякова</w:t>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BA733A" w:rsidRPr="00D57C51" w:rsidRDefault="00BA733A" w:rsidP="008A7DDF">
      <w:pPr>
        <w:widowControl w:val="0"/>
        <w:spacing w:after="0" w:line="240" w:lineRule="auto"/>
        <w:ind w:left="-567" w:right="-284" w:firstLine="426"/>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Способы сохранения умеренных холерных фагов лиофилизацией и </w:t>
      </w:r>
      <w:proofErr w:type="spellStart"/>
      <w:r w:rsidRPr="00D57C51">
        <w:rPr>
          <w:rFonts w:ascii="Times New Roman" w:eastAsiaTheme="minorEastAsia" w:hAnsi="Times New Roman" w:cs="Times New Roman"/>
          <w:sz w:val="24"/>
          <w:szCs w:val="24"/>
          <w:lang w:eastAsia="ru-RU"/>
        </w:rPr>
        <w:t>криоконсервацией</w:t>
      </w:r>
      <w:proofErr w:type="spellEnd"/>
      <w:r w:rsidRPr="00D57C51">
        <w:rPr>
          <w:rFonts w:ascii="Times New Roman" w:eastAsiaTheme="minorEastAsia" w:hAnsi="Times New Roman" w:cs="Times New Roman"/>
          <w:sz w:val="24"/>
          <w:szCs w:val="24"/>
          <w:lang w:eastAsia="ru-RU"/>
        </w:rPr>
        <w:t xml:space="preserve">, успешно разработаны к.м.н. Л.Д. </w:t>
      </w:r>
      <w:proofErr w:type="spellStart"/>
      <w:r w:rsidRPr="00D57C51">
        <w:rPr>
          <w:rFonts w:ascii="Times New Roman" w:eastAsiaTheme="minorEastAsia" w:hAnsi="Times New Roman" w:cs="Times New Roman"/>
          <w:sz w:val="24"/>
          <w:szCs w:val="24"/>
          <w:lang w:eastAsia="ru-RU"/>
        </w:rPr>
        <w:t>Македоновой</w:t>
      </w:r>
      <w:proofErr w:type="spellEnd"/>
      <w:r w:rsidRPr="00D57C51">
        <w:rPr>
          <w:rFonts w:ascii="Times New Roman" w:eastAsiaTheme="minorEastAsia" w:hAnsi="Times New Roman" w:cs="Times New Roman"/>
          <w:sz w:val="24"/>
          <w:szCs w:val="24"/>
          <w:lang w:eastAsia="ru-RU"/>
        </w:rPr>
        <w:t xml:space="preserve"> с использованием методов лиофилизации и </w:t>
      </w:r>
      <w:proofErr w:type="spellStart"/>
      <w:r w:rsidRPr="00D57C51">
        <w:rPr>
          <w:rFonts w:ascii="Times New Roman" w:eastAsiaTheme="minorEastAsia" w:hAnsi="Times New Roman" w:cs="Times New Roman"/>
          <w:sz w:val="24"/>
          <w:szCs w:val="24"/>
          <w:lang w:eastAsia="ru-RU"/>
        </w:rPr>
        <w:t>криоконсервации</w:t>
      </w:r>
      <w:proofErr w:type="spellEnd"/>
      <w:r w:rsidRPr="00D57C51">
        <w:rPr>
          <w:rFonts w:ascii="Times New Roman" w:eastAsiaTheme="minorEastAsia" w:hAnsi="Times New Roman" w:cs="Times New Roman"/>
          <w:sz w:val="24"/>
          <w:szCs w:val="24"/>
          <w:lang w:eastAsia="ru-RU"/>
        </w:rPr>
        <w:t xml:space="preserve">.  </w:t>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roofErr w:type="gramStart"/>
      <w:r w:rsidRPr="00D57C51">
        <w:rPr>
          <w:rFonts w:ascii="Times New Roman" w:eastAsiaTheme="minorEastAsia" w:hAnsi="Times New Roman" w:cs="Times New Roman"/>
          <w:sz w:val="24"/>
          <w:szCs w:val="24"/>
          <w:lang w:eastAsia="ru-RU"/>
        </w:rPr>
        <w:t xml:space="preserve">В настоящее время работа коллектива лаборатории (д.м.н. Т.А. Кудрякова, к.м.н. Л.Д. Македонова, к.м.н. Н.Е. Гаевская, н.с. Г.В. Качкина) направлена на  разработку новых критериев биологической характеристики бактериофагов патогенных вибрионов и иерсиний, их дифференциацию, применение бактериофагов в передаче генетической информации, а также в диагностике возбудителей острых кишечных инфекций. </w:t>
      </w:r>
      <w:proofErr w:type="gramEnd"/>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25A8285F" wp14:editId="3F219775">
            <wp:extent cx="2636520" cy="1798320"/>
            <wp:effectExtent l="0" t="0" r="0" b="0"/>
            <wp:docPr id="44" name="Рисунок 0" descr="Групп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руппа 1.jpg"/>
                    <pic:cNvPicPr>
                      <a:picLocks noChangeAspect="1" noChangeArrowheads="1"/>
                    </pic:cNvPicPr>
                  </pic:nvPicPr>
                  <pic:blipFill>
                    <a:blip r:embed="rId51"/>
                    <a:srcRect/>
                    <a:stretch>
                      <a:fillRect/>
                    </a:stretch>
                  </pic:blipFill>
                  <pic:spPr bwMode="auto">
                    <a:xfrm>
                      <a:off x="0" y="0"/>
                      <a:ext cx="2641353" cy="1801617"/>
                    </a:xfrm>
                    <a:prstGeom prst="rect">
                      <a:avLst/>
                    </a:prstGeom>
                    <a:noFill/>
                    <a:ln w="9525">
                      <a:noFill/>
                      <a:miter lim="800000"/>
                      <a:headEnd/>
                      <a:tailEnd/>
                    </a:ln>
                  </pic:spPr>
                </pic:pic>
              </a:graphicData>
            </a:graphic>
          </wp:inline>
        </w:drawing>
      </w:r>
    </w:p>
    <w:p w:rsidR="00BA733A" w:rsidRPr="00D57C51" w:rsidRDefault="00BA733A" w:rsidP="008A7DDF">
      <w:pPr>
        <w:widowControl w:val="0"/>
        <w:spacing w:after="0" w:line="240" w:lineRule="auto"/>
        <w:ind w:left="-567" w:right="-284"/>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Первый ряд слева направо: Г.В. Качкина, Е.М. Савинкова, Т.А. Кудрякова (руководитель группы), Л.Д. Македонова</w:t>
      </w:r>
    </w:p>
    <w:p w:rsidR="00BA733A" w:rsidRPr="00D57C51" w:rsidRDefault="00BA733A" w:rsidP="008A7DDF">
      <w:pPr>
        <w:widowControl w:val="0"/>
        <w:spacing w:after="0" w:line="240" w:lineRule="auto"/>
        <w:ind w:left="-567" w:right="-284"/>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Второй ряд слева направо: М.С. </w:t>
      </w:r>
      <w:proofErr w:type="spellStart"/>
      <w:r w:rsidRPr="00D57C51">
        <w:rPr>
          <w:rFonts w:ascii="Times New Roman" w:eastAsiaTheme="minorEastAsia" w:hAnsi="Times New Roman" w:cs="Times New Roman"/>
          <w:sz w:val="24"/>
          <w:szCs w:val="24"/>
          <w:lang w:eastAsia="ru-RU"/>
        </w:rPr>
        <w:t>Солоцкая</w:t>
      </w:r>
      <w:proofErr w:type="spellEnd"/>
      <w:r w:rsidRPr="00D57C51">
        <w:rPr>
          <w:rFonts w:ascii="Times New Roman" w:eastAsiaTheme="minorEastAsia" w:hAnsi="Times New Roman" w:cs="Times New Roman"/>
          <w:sz w:val="24"/>
          <w:szCs w:val="24"/>
          <w:lang w:eastAsia="ru-RU"/>
        </w:rPr>
        <w:t xml:space="preserve">, Т.М. Меламед, А.А. Веригина, С.Ю. </w:t>
      </w:r>
      <w:proofErr w:type="spellStart"/>
      <w:r w:rsidRPr="00D57C51">
        <w:rPr>
          <w:rFonts w:ascii="Times New Roman" w:eastAsiaTheme="minorEastAsia" w:hAnsi="Times New Roman" w:cs="Times New Roman"/>
          <w:sz w:val="24"/>
          <w:szCs w:val="24"/>
          <w:lang w:eastAsia="ru-RU"/>
        </w:rPr>
        <w:t>Лупилина</w:t>
      </w:r>
      <w:proofErr w:type="spellEnd"/>
      <w:r w:rsidRPr="00D57C51">
        <w:rPr>
          <w:rFonts w:ascii="Times New Roman" w:eastAsiaTheme="minorEastAsia" w:hAnsi="Times New Roman" w:cs="Times New Roman"/>
          <w:sz w:val="24"/>
          <w:szCs w:val="24"/>
          <w:lang w:eastAsia="ru-RU"/>
        </w:rPr>
        <w:t>, Н.Е. Гаевская</w:t>
      </w:r>
    </w:p>
    <w:p w:rsidR="00BA733A" w:rsidRPr="00D57C51" w:rsidRDefault="00BA733A" w:rsidP="008A7DDF">
      <w:pPr>
        <w:widowControl w:val="0"/>
        <w:spacing w:after="0" w:line="240" w:lineRule="auto"/>
        <w:ind w:left="-567" w:right="-284"/>
        <w:jc w:val="both"/>
        <w:rPr>
          <w:rFonts w:ascii="Times New Roman" w:eastAsiaTheme="minorEastAsia" w:hAnsi="Times New Roman" w:cs="Times New Roman"/>
          <w:sz w:val="24"/>
          <w:szCs w:val="24"/>
          <w:lang w:eastAsia="ru-RU"/>
        </w:rPr>
      </w:pP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Установлены особенности лизогении холерных вибрионов О</w:t>
      </w:r>
      <w:proofErr w:type="gramStart"/>
      <w:r w:rsidRPr="00D57C51">
        <w:rPr>
          <w:rFonts w:ascii="Times New Roman" w:eastAsiaTheme="minorEastAsia" w:hAnsi="Times New Roman" w:cs="Times New Roman"/>
          <w:sz w:val="24"/>
          <w:szCs w:val="24"/>
          <w:lang w:eastAsia="ru-RU"/>
        </w:rPr>
        <w:t>1</w:t>
      </w:r>
      <w:proofErr w:type="gramEnd"/>
      <w:r w:rsidRPr="00D57C51">
        <w:rPr>
          <w:rFonts w:ascii="Times New Roman" w:eastAsiaTheme="minorEastAsia" w:hAnsi="Times New Roman" w:cs="Times New Roman"/>
          <w:sz w:val="24"/>
          <w:szCs w:val="24"/>
          <w:lang w:eastAsia="ru-RU"/>
        </w:rPr>
        <w:t xml:space="preserve"> и не О1 серогрупп, светящихся и галофильных вибрионов (Т.А. Кудрякова). Охарактеризованы биологические свойства бактериофагов холерных и парагемолитических вибрионов (Н.Е. Гаевская). Исследованы геномы холерных фагов, выявлены особенности структуры </w:t>
      </w:r>
      <w:proofErr w:type="spellStart"/>
      <w:r w:rsidRPr="00D57C51">
        <w:rPr>
          <w:rFonts w:ascii="Times New Roman" w:eastAsiaTheme="minorEastAsia" w:hAnsi="Times New Roman" w:cs="Times New Roman"/>
          <w:sz w:val="24"/>
          <w:szCs w:val="24"/>
          <w:lang w:eastAsia="ru-RU"/>
        </w:rPr>
        <w:t>филаментозных</w:t>
      </w:r>
      <w:proofErr w:type="spellEnd"/>
      <w:r w:rsidRPr="00D57C51">
        <w:rPr>
          <w:rFonts w:ascii="Times New Roman" w:eastAsiaTheme="minorEastAsia" w:hAnsi="Times New Roman" w:cs="Times New Roman"/>
          <w:sz w:val="24"/>
          <w:szCs w:val="24"/>
          <w:lang w:eastAsia="ru-RU"/>
        </w:rPr>
        <w:t xml:space="preserve"> фагов.  Создан «Каталог бактериофагов патогенных вибрионов и иерсиний». </w:t>
      </w:r>
    </w:p>
    <w:p w:rsidR="00BA733A" w:rsidRPr="00D57C51" w:rsidRDefault="00BA733A" w:rsidP="008A7DDF">
      <w:pPr>
        <w:widowControl w:val="0"/>
        <w:spacing w:after="0" w:line="240" w:lineRule="auto"/>
        <w:ind w:left="-567" w:right="-284" w:firstLine="567"/>
        <w:rPr>
          <w:rFonts w:ascii="Times New Roman" w:eastAsiaTheme="minorEastAsia" w:hAnsi="Times New Roman" w:cs="Times New Roman"/>
          <w:sz w:val="24"/>
          <w:szCs w:val="24"/>
          <w:lang w:eastAsia="ru-RU"/>
        </w:rPr>
      </w:pPr>
    </w:p>
    <w:p w:rsidR="00BA733A" w:rsidRPr="00D57C51" w:rsidRDefault="00BA733A" w:rsidP="008A7DDF">
      <w:pPr>
        <w:widowControl w:val="0"/>
        <w:spacing w:after="0" w:line="240" w:lineRule="auto"/>
        <w:ind w:left="-567" w:right="-284"/>
        <w:jc w:val="center"/>
        <w:rPr>
          <w:rFonts w:ascii="Times New Roman" w:hAnsi="Times New Roman" w:cs="Times New Roman"/>
          <w:b/>
          <w:sz w:val="24"/>
          <w:szCs w:val="24"/>
        </w:rPr>
      </w:pPr>
      <w:r w:rsidRPr="00D57C51">
        <w:rPr>
          <w:rFonts w:ascii="Times New Roman" w:hAnsi="Times New Roman" w:cs="Times New Roman"/>
          <w:b/>
          <w:sz w:val="24"/>
          <w:szCs w:val="24"/>
        </w:rPr>
        <w:t>Лаборатория экологии холерных вибрионов.</w:t>
      </w: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Необходимость прогнозирования вспышек холеры с целью их предупреждения обусловило создание в 1976 г. лаборатории экологии холерных вибрионов, которую  возглавила д.м.н., профессор А.Г. Сомова. </w:t>
      </w: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noProof/>
          <w:sz w:val="24"/>
          <w:szCs w:val="24"/>
          <w:lang w:eastAsia="ru-RU"/>
        </w:rPr>
        <w:drawing>
          <wp:inline distT="0" distB="0" distL="0" distR="0" wp14:anchorId="06BC4045" wp14:editId="7EFA4598">
            <wp:extent cx="1104900" cy="1371260"/>
            <wp:effectExtent l="0" t="0" r="0" b="0"/>
            <wp:docPr id="45" name="Рисунок 45" descr="C:\Users\Ирина\Desktop\БУКЛЕТ последняя версия 20.05.14   17.00 — копия\12 экол.хол.вибр\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12 экол.хол.вибр\фото 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6561" cy="1373322"/>
                    </a:xfrm>
                    <a:prstGeom prst="rect">
                      <a:avLst/>
                    </a:prstGeom>
                    <a:noFill/>
                    <a:ln>
                      <a:noFill/>
                    </a:ln>
                  </pic:spPr>
                </pic:pic>
              </a:graphicData>
            </a:graphic>
          </wp:inline>
        </w:drawing>
      </w:r>
      <w:r w:rsidR="00D57C51">
        <w:rPr>
          <w:rFonts w:ascii="Times New Roman" w:hAnsi="Times New Roman" w:cs="Times New Roman"/>
          <w:sz w:val="24"/>
          <w:szCs w:val="24"/>
        </w:rPr>
        <w:t xml:space="preserve">  </w:t>
      </w:r>
      <w:r w:rsidRPr="00D57C51">
        <w:rPr>
          <w:rFonts w:ascii="Times New Roman" w:hAnsi="Times New Roman" w:cs="Times New Roman"/>
          <w:sz w:val="24"/>
          <w:szCs w:val="24"/>
        </w:rPr>
        <w:t>А.Г. Сомова</w:t>
      </w: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С 1985г. отделом холеры и лабораторией экологии холерных вибрионов руководил д.м.н., профессор Ю.М. Ломов. Интенсивно изучались вопросы распространения холерных вибрионов, </w:t>
      </w:r>
      <w:r w:rsidRPr="00D57C51">
        <w:rPr>
          <w:rFonts w:ascii="Times New Roman" w:hAnsi="Times New Roman" w:cs="Times New Roman"/>
          <w:sz w:val="24"/>
          <w:szCs w:val="24"/>
        </w:rPr>
        <w:lastRenderedPageBreak/>
        <w:t xml:space="preserve">их сохранение в природе, диапазон изменчивости. Сотрудниками лаборатории (к.м.н. Л.М. Смоликова, Ю.М. Ломов) получены экспериментально и выделены из водоемов </w:t>
      </w:r>
      <w:r w:rsidRPr="00D57C51">
        <w:rPr>
          <w:rFonts w:ascii="Times New Roman" w:hAnsi="Times New Roman" w:cs="Times New Roman"/>
          <w:sz w:val="24"/>
          <w:szCs w:val="24"/>
          <w:lang w:val="en-US"/>
        </w:rPr>
        <w:t>L</w:t>
      </w:r>
      <w:r w:rsidRPr="00D57C51">
        <w:rPr>
          <w:rFonts w:ascii="Times New Roman" w:hAnsi="Times New Roman" w:cs="Times New Roman"/>
          <w:sz w:val="24"/>
          <w:szCs w:val="24"/>
        </w:rPr>
        <w:t xml:space="preserve">–формы холерного вибриона. Результаты исследований были изложены коллективом </w:t>
      </w:r>
      <w:proofErr w:type="spellStart"/>
      <w:r w:rsidRPr="00D57C51">
        <w:rPr>
          <w:rFonts w:ascii="Times New Roman" w:hAnsi="Times New Roman" w:cs="Times New Roman"/>
          <w:sz w:val="24"/>
          <w:szCs w:val="24"/>
        </w:rPr>
        <w:t>авторовв</w:t>
      </w:r>
      <w:proofErr w:type="spellEnd"/>
      <w:r w:rsidRPr="00D57C51">
        <w:rPr>
          <w:rFonts w:ascii="Times New Roman" w:hAnsi="Times New Roman" w:cs="Times New Roman"/>
          <w:sz w:val="24"/>
          <w:szCs w:val="24"/>
        </w:rPr>
        <w:t xml:space="preserve"> </w:t>
      </w:r>
      <w:proofErr w:type="gramStart"/>
      <w:r w:rsidRPr="00D57C51">
        <w:rPr>
          <w:rFonts w:ascii="Times New Roman" w:hAnsi="Times New Roman" w:cs="Times New Roman"/>
          <w:sz w:val="24"/>
          <w:szCs w:val="24"/>
        </w:rPr>
        <w:t>монографиях</w:t>
      </w:r>
      <w:proofErr w:type="gramEnd"/>
      <w:r w:rsidRPr="00D57C51">
        <w:rPr>
          <w:rFonts w:ascii="Times New Roman" w:hAnsi="Times New Roman" w:cs="Times New Roman"/>
          <w:sz w:val="24"/>
          <w:szCs w:val="24"/>
        </w:rPr>
        <w:t xml:space="preserve"> «Механизмы и диапазон изменчивости холерного вибриона» (1981) и «Микробиология и лабораторная диагностика холеры» (1975),  которые долгие годы являются незаменимым пособием при работе микробиологов.</w:t>
      </w: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noProof/>
          <w:sz w:val="24"/>
          <w:szCs w:val="24"/>
          <w:lang w:eastAsia="ru-RU"/>
        </w:rPr>
        <w:drawing>
          <wp:inline distT="0" distB="0" distL="0" distR="0" wp14:anchorId="624CD0B4" wp14:editId="37EF663A">
            <wp:extent cx="3116580" cy="3022495"/>
            <wp:effectExtent l="0" t="0" r="0" b="0"/>
            <wp:docPr id="46" name="Рисунок 46" descr="C:\Users\Ирина\Desktop\БУКЛЕТ последняя версия 20.05.14   17.00 — копия\12 экол.хол.вибр\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БУКЛЕТ последняя версия 20.05.14   17.00 — копия\12 экол.хол.вибр\фото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19472" cy="3025300"/>
                    </a:xfrm>
                    <a:prstGeom prst="rect">
                      <a:avLst/>
                    </a:prstGeom>
                    <a:noFill/>
                    <a:ln>
                      <a:noFill/>
                    </a:ln>
                  </pic:spPr>
                </pic:pic>
              </a:graphicData>
            </a:graphic>
          </wp:inline>
        </w:drawing>
      </w:r>
    </w:p>
    <w:p w:rsidR="00BA733A" w:rsidRPr="000C6917" w:rsidRDefault="00BA733A" w:rsidP="000C6917">
      <w:pPr>
        <w:widowControl w:val="0"/>
        <w:spacing w:after="0" w:line="240" w:lineRule="auto"/>
        <w:ind w:left="142" w:right="-284"/>
        <w:rPr>
          <w:rFonts w:ascii="Times New Roman" w:hAnsi="Times New Roman" w:cs="Times New Roman"/>
          <w:spacing w:val="-8"/>
          <w:sz w:val="24"/>
          <w:szCs w:val="24"/>
        </w:rPr>
      </w:pPr>
      <w:r w:rsidRPr="000C6917">
        <w:rPr>
          <w:rFonts w:ascii="Times New Roman" w:hAnsi="Times New Roman" w:cs="Times New Roman"/>
          <w:spacing w:val="-8"/>
          <w:sz w:val="24"/>
          <w:szCs w:val="24"/>
        </w:rPr>
        <w:t xml:space="preserve">Стоят слева-направо: Е.А. Меньшикова, С.В. Титова, Л.С. </w:t>
      </w:r>
      <w:proofErr w:type="spellStart"/>
      <w:r w:rsidRPr="000C6917">
        <w:rPr>
          <w:rFonts w:ascii="Times New Roman" w:hAnsi="Times New Roman" w:cs="Times New Roman"/>
          <w:spacing w:val="-8"/>
          <w:sz w:val="24"/>
          <w:szCs w:val="24"/>
        </w:rPr>
        <w:t>Подосинникова</w:t>
      </w:r>
      <w:proofErr w:type="spellEnd"/>
      <w:r w:rsidRPr="000C6917">
        <w:rPr>
          <w:rFonts w:ascii="Times New Roman" w:hAnsi="Times New Roman" w:cs="Times New Roman"/>
          <w:spacing w:val="-8"/>
          <w:sz w:val="24"/>
          <w:szCs w:val="24"/>
        </w:rPr>
        <w:t xml:space="preserve">, А.А. Татарченко, Е.М. Курбатова,  М.А. Васильева, А.Б. Мазрухо, А.В. Миронова, А.В. </w:t>
      </w:r>
      <w:proofErr w:type="spellStart"/>
      <w:r w:rsidRPr="000C6917">
        <w:rPr>
          <w:rFonts w:ascii="Times New Roman" w:hAnsi="Times New Roman" w:cs="Times New Roman"/>
          <w:spacing w:val="-8"/>
          <w:sz w:val="24"/>
          <w:szCs w:val="24"/>
        </w:rPr>
        <w:t>Челядинова</w:t>
      </w:r>
      <w:proofErr w:type="spellEnd"/>
      <w:r w:rsidRPr="000C6917">
        <w:rPr>
          <w:rFonts w:ascii="Times New Roman" w:hAnsi="Times New Roman" w:cs="Times New Roman"/>
          <w:spacing w:val="-8"/>
          <w:sz w:val="24"/>
          <w:szCs w:val="24"/>
        </w:rPr>
        <w:t xml:space="preserve">, Е.Б. </w:t>
      </w:r>
      <w:proofErr w:type="spellStart"/>
      <w:r w:rsidRPr="000C6917">
        <w:rPr>
          <w:rFonts w:ascii="Times New Roman" w:hAnsi="Times New Roman" w:cs="Times New Roman"/>
          <w:spacing w:val="-8"/>
          <w:sz w:val="24"/>
          <w:szCs w:val="24"/>
        </w:rPr>
        <w:t>Данилкина</w:t>
      </w:r>
      <w:proofErr w:type="spellEnd"/>
      <w:r w:rsidRPr="000C6917">
        <w:rPr>
          <w:rFonts w:ascii="Times New Roman" w:hAnsi="Times New Roman" w:cs="Times New Roman"/>
          <w:spacing w:val="-8"/>
          <w:sz w:val="24"/>
          <w:szCs w:val="24"/>
        </w:rPr>
        <w:t xml:space="preserve">, Б.П. </w:t>
      </w:r>
      <w:proofErr w:type="gramStart"/>
      <w:r w:rsidRPr="000C6917">
        <w:rPr>
          <w:rFonts w:ascii="Times New Roman" w:hAnsi="Times New Roman" w:cs="Times New Roman"/>
          <w:spacing w:val="-8"/>
          <w:sz w:val="24"/>
          <w:szCs w:val="24"/>
        </w:rPr>
        <w:t>Голубев</w:t>
      </w:r>
      <w:proofErr w:type="gramEnd"/>
    </w:p>
    <w:p w:rsidR="00BA733A" w:rsidRPr="00D57C51" w:rsidRDefault="00BA733A" w:rsidP="000C6917">
      <w:pPr>
        <w:widowControl w:val="0"/>
        <w:spacing w:after="0" w:line="240" w:lineRule="auto"/>
        <w:ind w:left="142" w:right="-284"/>
        <w:rPr>
          <w:rFonts w:ascii="Times New Roman" w:hAnsi="Times New Roman" w:cs="Times New Roman"/>
          <w:sz w:val="24"/>
          <w:szCs w:val="24"/>
        </w:rPr>
      </w:pPr>
      <w:r w:rsidRPr="00D57C51">
        <w:rPr>
          <w:rFonts w:ascii="Times New Roman" w:hAnsi="Times New Roman" w:cs="Times New Roman"/>
          <w:sz w:val="24"/>
          <w:szCs w:val="24"/>
        </w:rPr>
        <w:t xml:space="preserve">Сидят: И.К. Бунин, Б.К. </w:t>
      </w:r>
      <w:proofErr w:type="spellStart"/>
      <w:r w:rsidRPr="00D57C51">
        <w:rPr>
          <w:rFonts w:ascii="Times New Roman" w:hAnsi="Times New Roman" w:cs="Times New Roman"/>
          <w:sz w:val="24"/>
          <w:szCs w:val="24"/>
        </w:rPr>
        <w:t>Оксюзова</w:t>
      </w:r>
      <w:proofErr w:type="spellEnd"/>
      <w:r w:rsidRPr="00D57C51">
        <w:rPr>
          <w:rFonts w:ascii="Times New Roman" w:hAnsi="Times New Roman" w:cs="Times New Roman"/>
          <w:sz w:val="24"/>
          <w:szCs w:val="24"/>
        </w:rPr>
        <w:t xml:space="preserve">, Ю.М. Ломов (заведующий лабораторией), </w:t>
      </w:r>
    </w:p>
    <w:p w:rsidR="00BA733A" w:rsidRPr="00D57C51" w:rsidRDefault="00BA733A" w:rsidP="000C6917">
      <w:pPr>
        <w:widowControl w:val="0"/>
        <w:spacing w:after="0" w:line="240" w:lineRule="auto"/>
        <w:ind w:left="142" w:right="-284"/>
        <w:rPr>
          <w:rFonts w:ascii="Times New Roman" w:hAnsi="Times New Roman" w:cs="Times New Roman"/>
          <w:sz w:val="24"/>
          <w:szCs w:val="24"/>
        </w:rPr>
      </w:pPr>
      <w:r w:rsidRPr="00D57C51">
        <w:rPr>
          <w:rFonts w:ascii="Times New Roman" w:hAnsi="Times New Roman" w:cs="Times New Roman"/>
          <w:sz w:val="24"/>
          <w:szCs w:val="24"/>
        </w:rPr>
        <w:t>Л.Р. Черкасова, Н.И. Димитрова</w:t>
      </w: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sz w:val="24"/>
          <w:szCs w:val="24"/>
        </w:rPr>
        <w:t xml:space="preserve">На базе лаборатории экологии холерных вибрионов д.м.н. Л.С.  </w:t>
      </w:r>
      <w:proofErr w:type="spellStart"/>
      <w:r w:rsidRPr="00D57C51">
        <w:rPr>
          <w:rFonts w:ascii="Times New Roman" w:hAnsi="Times New Roman" w:cs="Times New Roman"/>
          <w:sz w:val="24"/>
          <w:szCs w:val="24"/>
        </w:rPr>
        <w:t>Подосинникова</w:t>
      </w:r>
      <w:proofErr w:type="spellEnd"/>
      <w:r w:rsidRPr="00D57C51">
        <w:rPr>
          <w:rFonts w:ascii="Times New Roman" w:hAnsi="Times New Roman" w:cs="Times New Roman"/>
          <w:sz w:val="24"/>
          <w:szCs w:val="24"/>
        </w:rPr>
        <w:t xml:space="preserve"> изучала биологические свойства вибрионов Эль Тор, выделенных на территории СССР в период седьмой пандемии, и предложила формулу эпидемического варианта холерного вибриона. Сотрудники лаборатории к.м.н. А.Б. Мазрухо, А.В. </w:t>
      </w:r>
      <w:proofErr w:type="spellStart"/>
      <w:r w:rsidRPr="00D57C51">
        <w:rPr>
          <w:rFonts w:ascii="Times New Roman" w:hAnsi="Times New Roman" w:cs="Times New Roman"/>
          <w:sz w:val="24"/>
          <w:szCs w:val="24"/>
        </w:rPr>
        <w:t>Челядинова</w:t>
      </w:r>
      <w:proofErr w:type="spellEnd"/>
      <w:r w:rsidRPr="00D57C51">
        <w:rPr>
          <w:rFonts w:ascii="Times New Roman" w:hAnsi="Times New Roman" w:cs="Times New Roman"/>
          <w:sz w:val="24"/>
          <w:szCs w:val="24"/>
        </w:rPr>
        <w:t xml:space="preserve"> и Е.М. Курбатова исследовали новый вариант возбудителя холеры - О139 </w:t>
      </w:r>
      <w:proofErr w:type="spellStart"/>
      <w:r w:rsidRPr="00D57C51">
        <w:rPr>
          <w:rFonts w:ascii="Times New Roman" w:hAnsi="Times New Roman" w:cs="Times New Roman"/>
          <w:sz w:val="24"/>
          <w:szCs w:val="24"/>
        </w:rPr>
        <w:t>серовара</w:t>
      </w:r>
      <w:proofErr w:type="spellEnd"/>
      <w:r w:rsidRPr="00D57C51">
        <w:rPr>
          <w:rFonts w:ascii="Times New Roman" w:hAnsi="Times New Roman" w:cs="Times New Roman"/>
          <w:sz w:val="24"/>
          <w:szCs w:val="24"/>
        </w:rPr>
        <w:t xml:space="preserve">. А. Б. Мазрухо получил и изучил токсин холерного вибриона О139 варианта. В условиях эксперимента к.м.н. С.В. Титова проанализировала взаимоотношения холерного вибриона с планктоном водоемов средних широт. Изучением некультивируемых форм занималась </w:t>
      </w:r>
      <w:proofErr w:type="gramStart"/>
      <w:r w:rsidRPr="00D57C51">
        <w:rPr>
          <w:rFonts w:ascii="Times New Roman" w:hAnsi="Times New Roman" w:cs="Times New Roman"/>
          <w:sz w:val="24"/>
          <w:szCs w:val="24"/>
        </w:rPr>
        <w:t>к.б</w:t>
      </w:r>
      <w:proofErr w:type="gramEnd"/>
      <w:r w:rsidRPr="00D57C51">
        <w:rPr>
          <w:rFonts w:ascii="Times New Roman" w:hAnsi="Times New Roman" w:cs="Times New Roman"/>
          <w:sz w:val="24"/>
          <w:szCs w:val="24"/>
        </w:rPr>
        <w:t xml:space="preserve">.н. А.В. Соколенко, а к.б.н. Е.А. Меньшикова - гемолитической активности холерных вибрионов различных серогрупп и токсигенности. А.В. Миронова, Л.С. </w:t>
      </w:r>
      <w:proofErr w:type="spellStart"/>
      <w:r w:rsidRPr="00D57C51">
        <w:rPr>
          <w:rFonts w:ascii="Times New Roman" w:hAnsi="Times New Roman" w:cs="Times New Roman"/>
          <w:sz w:val="24"/>
          <w:szCs w:val="24"/>
        </w:rPr>
        <w:t>Подосинникова</w:t>
      </w:r>
      <w:proofErr w:type="spellEnd"/>
      <w:r w:rsidRPr="00D57C51">
        <w:rPr>
          <w:rFonts w:ascii="Times New Roman" w:hAnsi="Times New Roman" w:cs="Times New Roman"/>
          <w:sz w:val="24"/>
          <w:szCs w:val="24"/>
        </w:rPr>
        <w:t xml:space="preserve">, Е.А. Меньшикова исследовали экспрессию биологических и инвазивных  свойств возбудителя холеры на </w:t>
      </w:r>
      <w:proofErr w:type="spellStart"/>
      <w:r w:rsidRPr="00D57C51">
        <w:rPr>
          <w:rFonts w:ascii="Times New Roman" w:hAnsi="Times New Roman" w:cs="Times New Roman"/>
          <w:sz w:val="24"/>
          <w:szCs w:val="24"/>
        </w:rPr>
        <w:t>биомоделях</w:t>
      </w:r>
      <w:proofErr w:type="spellEnd"/>
      <w:r w:rsidRPr="00D57C51">
        <w:rPr>
          <w:rFonts w:ascii="Times New Roman" w:hAnsi="Times New Roman" w:cs="Times New Roman"/>
          <w:sz w:val="24"/>
          <w:szCs w:val="24"/>
        </w:rPr>
        <w:t xml:space="preserve">. На базе лаборатории к.б.н. В.В. Агафонова провела анализ закономерностей  проявления </w:t>
      </w:r>
      <w:proofErr w:type="spellStart"/>
      <w:r w:rsidRPr="00D57C51">
        <w:rPr>
          <w:rFonts w:ascii="Times New Roman" w:hAnsi="Times New Roman" w:cs="Times New Roman"/>
          <w:sz w:val="24"/>
          <w:szCs w:val="24"/>
        </w:rPr>
        <w:t>триацилглицероллипазной</w:t>
      </w:r>
      <w:proofErr w:type="spellEnd"/>
      <w:r w:rsidRPr="00D57C51">
        <w:rPr>
          <w:rFonts w:ascii="Times New Roman" w:hAnsi="Times New Roman" w:cs="Times New Roman"/>
          <w:sz w:val="24"/>
          <w:szCs w:val="24"/>
        </w:rPr>
        <w:t xml:space="preserve"> активности, а </w:t>
      </w:r>
      <w:proofErr w:type="spellStart"/>
      <w:r w:rsidRPr="00D57C51">
        <w:rPr>
          <w:rFonts w:ascii="Times New Roman" w:hAnsi="Times New Roman" w:cs="Times New Roman"/>
          <w:sz w:val="24"/>
          <w:szCs w:val="24"/>
        </w:rPr>
        <w:t>к.м</w:t>
      </w:r>
      <w:proofErr w:type="gramStart"/>
      <w:r w:rsidRPr="00D57C51">
        <w:rPr>
          <w:rFonts w:ascii="Times New Roman" w:hAnsi="Times New Roman" w:cs="Times New Roman"/>
          <w:sz w:val="24"/>
          <w:szCs w:val="24"/>
        </w:rPr>
        <w:t>.н</w:t>
      </w:r>
      <w:proofErr w:type="spellEnd"/>
      <w:proofErr w:type="gramEnd"/>
      <w:r w:rsidRPr="00D57C51">
        <w:rPr>
          <w:rFonts w:ascii="Times New Roman" w:hAnsi="Times New Roman" w:cs="Times New Roman"/>
          <w:sz w:val="24"/>
          <w:szCs w:val="24"/>
        </w:rPr>
        <w:t xml:space="preserve"> А.В.. </w:t>
      </w:r>
      <w:proofErr w:type="spellStart"/>
      <w:r w:rsidRPr="00D57C51">
        <w:rPr>
          <w:rFonts w:ascii="Times New Roman" w:hAnsi="Times New Roman" w:cs="Times New Roman"/>
          <w:sz w:val="24"/>
          <w:szCs w:val="24"/>
        </w:rPr>
        <w:t>Колякина</w:t>
      </w:r>
      <w:proofErr w:type="spellEnd"/>
      <w:r w:rsidRPr="00D57C51">
        <w:rPr>
          <w:rFonts w:ascii="Times New Roman" w:hAnsi="Times New Roman" w:cs="Times New Roman"/>
          <w:sz w:val="24"/>
          <w:szCs w:val="24"/>
        </w:rPr>
        <w:t xml:space="preserve"> изучила </w:t>
      </w:r>
      <w:proofErr w:type="spellStart"/>
      <w:r w:rsidRPr="00D57C51">
        <w:rPr>
          <w:rFonts w:ascii="Times New Roman" w:hAnsi="Times New Roman" w:cs="Times New Roman"/>
          <w:sz w:val="24"/>
          <w:szCs w:val="24"/>
        </w:rPr>
        <w:t>лектиновые</w:t>
      </w:r>
      <w:proofErr w:type="spellEnd"/>
      <w:r w:rsidRPr="00D57C51">
        <w:rPr>
          <w:rFonts w:ascii="Times New Roman" w:hAnsi="Times New Roman" w:cs="Times New Roman"/>
          <w:sz w:val="24"/>
          <w:szCs w:val="24"/>
        </w:rPr>
        <w:t xml:space="preserve"> рецепторы холерных вибрионов. Сотрудниками лаборатории экологии холерных вибрионов С.О. Чайка и И.А. Чайкой впервые создана и зарегистрирована база данных белковых профилей масс-спектров представителей </w:t>
      </w:r>
      <w:r w:rsidRPr="00D57C51">
        <w:rPr>
          <w:rFonts w:ascii="Times New Roman" w:hAnsi="Times New Roman" w:cs="Times New Roman"/>
          <w:sz w:val="24"/>
          <w:szCs w:val="24"/>
          <w:lang w:val="en-US"/>
        </w:rPr>
        <w:t>V</w:t>
      </w:r>
      <w:r w:rsidRPr="00D57C51">
        <w:rPr>
          <w:rFonts w:ascii="Times New Roman" w:hAnsi="Times New Roman" w:cs="Times New Roman"/>
          <w:sz w:val="24"/>
          <w:szCs w:val="24"/>
        </w:rPr>
        <w:t xml:space="preserve">. </w:t>
      </w:r>
      <w:r w:rsidRPr="00D57C51">
        <w:rPr>
          <w:rFonts w:ascii="Times New Roman" w:hAnsi="Times New Roman" w:cs="Times New Roman"/>
          <w:sz w:val="24"/>
          <w:szCs w:val="24"/>
          <w:lang w:val="en-US"/>
        </w:rPr>
        <w:t>cholerae</w:t>
      </w:r>
      <w:r w:rsidRPr="00D57C51">
        <w:rPr>
          <w:rFonts w:ascii="Times New Roman" w:hAnsi="Times New Roman" w:cs="Times New Roman"/>
          <w:sz w:val="24"/>
          <w:szCs w:val="24"/>
        </w:rPr>
        <w:t xml:space="preserve">, используемая для идентификации холерных вибрионов методом </w:t>
      </w:r>
      <w:r w:rsidRPr="00D57C51">
        <w:rPr>
          <w:rFonts w:ascii="Times New Roman" w:hAnsi="Times New Roman" w:cs="Times New Roman"/>
          <w:sz w:val="24"/>
          <w:szCs w:val="24"/>
          <w:lang w:val="en-US"/>
        </w:rPr>
        <w:t>MALDI</w:t>
      </w:r>
      <w:r w:rsidRPr="00D57C51">
        <w:rPr>
          <w:rFonts w:ascii="Times New Roman" w:hAnsi="Times New Roman" w:cs="Times New Roman"/>
          <w:sz w:val="24"/>
          <w:szCs w:val="24"/>
        </w:rPr>
        <w:t xml:space="preserve"> масс-спектрометрии. </w:t>
      </w:r>
    </w:p>
    <w:p w:rsidR="00BA733A" w:rsidRPr="00D57C51" w:rsidRDefault="00BA733A" w:rsidP="008A7DDF">
      <w:pPr>
        <w:widowControl w:val="0"/>
        <w:spacing w:after="0" w:line="240" w:lineRule="auto"/>
        <w:ind w:left="-567" w:right="-284"/>
        <w:jc w:val="both"/>
        <w:rPr>
          <w:rFonts w:ascii="Times New Roman" w:hAnsi="Times New Roman" w:cs="Times New Roman"/>
          <w:noProof/>
          <w:sz w:val="24"/>
          <w:szCs w:val="24"/>
          <w:lang w:eastAsia="ru-RU"/>
        </w:rPr>
      </w:pPr>
    </w:p>
    <w:p w:rsidR="00BA733A" w:rsidRPr="00D57C51" w:rsidRDefault="00BA733A" w:rsidP="008A7DDF">
      <w:pPr>
        <w:widowControl w:val="0"/>
        <w:spacing w:after="0" w:line="240" w:lineRule="auto"/>
        <w:ind w:left="-567" w:right="-284"/>
        <w:jc w:val="center"/>
        <w:rPr>
          <w:rFonts w:ascii="Times New Roman" w:hAnsi="Times New Roman" w:cs="Times New Roman"/>
          <w:sz w:val="24"/>
          <w:szCs w:val="24"/>
        </w:rPr>
      </w:pPr>
    </w:p>
    <w:p w:rsidR="00BA733A" w:rsidRPr="00D57C51" w:rsidRDefault="00BA733A" w:rsidP="008A7DDF">
      <w:pPr>
        <w:widowControl w:val="0"/>
        <w:spacing w:after="0" w:line="240" w:lineRule="auto"/>
        <w:ind w:left="-567" w:right="-284"/>
        <w:jc w:val="center"/>
        <w:rPr>
          <w:rFonts w:ascii="Times New Roman" w:eastAsia="Calibri" w:hAnsi="Times New Roman" w:cs="Times New Roman"/>
          <w:b/>
          <w:sz w:val="24"/>
          <w:szCs w:val="24"/>
        </w:rPr>
      </w:pPr>
      <w:r w:rsidRPr="00D57C51">
        <w:rPr>
          <w:rFonts w:ascii="Times New Roman" w:eastAsia="Calibri" w:hAnsi="Times New Roman" w:cs="Times New Roman"/>
          <w:b/>
          <w:sz w:val="24"/>
          <w:szCs w:val="24"/>
        </w:rPr>
        <w:t>Лаборатория биохимии микробов</w:t>
      </w:r>
    </w:p>
    <w:p w:rsidR="00BA733A" w:rsidRPr="00D57C51" w:rsidRDefault="00BA733A"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Лаборатория биохимии микробов была создана в 1956 г. д.м.н., проф. Е.М. Губаревым. В том же году её возглавил к.м.н. В.Л. Пустовалов. С 1964 г. лабораторией руководил член-корр. АМН СССР, д.м.н., проф. И.В. </w:t>
      </w:r>
      <w:proofErr w:type="spellStart"/>
      <w:r w:rsidRPr="00D57C51">
        <w:rPr>
          <w:rFonts w:ascii="Times New Roman" w:eastAsia="Calibri" w:hAnsi="Times New Roman" w:cs="Times New Roman"/>
          <w:sz w:val="24"/>
          <w:szCs w:val="24"/>
        </w:rPr>
        <w:t>Домарадский</w:t>
      </w:r>
      <w:proofErr w:type="spellEnd"/>
      <w:r w:rsidRPr="00D57C51">
        <w:rPr>
          <w:rFonts w:ascii="Times New Roman" w:eastAsia="Calibri" w:hAnsi="Times New Roman" w:cs="Times New Roman"/>
          <w:sz w:val="24"/>
          <w:szCs w:val="24"/>
        </w:rPr>
        <w:t xml:space="preserve">. В 1973 г. руководство перешло к д.м.н., профессору, заслуженному деятелю науки РФ Б.Н. </w:t>
      </w:r>
      <w:proofErr w:type="spellStart"/>
      <w:r w:rsidRPr="00D57C51">
        <w:rPr>
          <w:rFonts w:ascii="Times New Roman" w:eastAsia="Calibri" w:hAnsi="Times New Roman" w:cs="Times New Roman"/>
          <w:sz w:val="24"/>
          <w:szCs w:val="24"/>
        </w:rPr>
        <w:t>Мишанькину</w:t>
      </w:r>
      <w:proofErr w:type="spellEnd"/>
      <w:r w:rsidRPr="00D57C51">
        <w:rPr>
          <w:rFonts w:ascii="Times New Roman" w:eastAsia="Calibri" w:hAnsi="Times New Roman" w:cs="Times New Roman"/>
          <w:sz w:val="24"/>
          <w:szCs w:val="24"/>
        </w:rPr>
        <w:t xml:space="preserve">, а с 2008 г. до настоящего времени </w:t>
      </w:r>
      <w:r w:rsidRPr="00D57C51">
        <w:rPr>
          <w:rFonts w:ascii="Times New Roman" w:eastAsia="Calibri" w:hAnsi="Times New Roman" w:cs="Times New Roman"/>
          <w:sz w:val="24"/>
          <w:szCs w:val="24"/>
        </w:rPr>
        <w:lastRenderedPageBreak/>
        <w:t>лабораторию возглавляет д.м.н. С.О. Водопьянов.</w:t>
      </w:r>
    </w:p>
    <w:p w:rsidR="00BA733A" w:rsidRPr="00D57C51" w:rsidRDefault="00BA733A"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Calibri" w:eastAsia="Calibri" w:hAnsi="Calibri" w:cs="Times New Roman"/>
          <w:noProof/>
          <w:sz w:val="24"/>
          <w:szCs w:val="24"/>
          <w:lang w:eastAsia="ru-RU"/>
        </w:rPr>
        <w:drawing>
          <wp:inline distT="0" distB="0" distL="0" distR="0" wp14:anchorId="76319AEE" wp14:editId="681190D3">
            <wp:extent cx="2247900" cy="2278380"/>
            <wp:effectExtent l="0" t="0" r="0" b="0"/>
            <wp:docPr id="48" name="Рисунок 48" descr="C:\Users\User1\Desktop\Водопьянов 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1\Desktop\Водопьянов С.О.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7900" cy="2278380"/>
                    </a:xfrm>
                    <a:prstGeom prst="rect">
                      <a:avLst/>
                    </a:prstGeom>
                    <a:noFill/>
                    <a:ln>
                      <a:noFill/>
                    </a:ln>
                  </pic:spPr>
                </pic:pic>
              </a:graphicData>
            </a:graphic>
          </wp:inline>
        </w:drawing>
      </w:r>
      <w:r w:rsidR="00D57C51">
        <w:rPr>
          <w:rFonts w:ascii="Times New Roman" w:eastAsia="Calibri" w:hAnsi="Times New Roman" w:cs="Times New Roman"/>
          <w:sz w:val="24"/>
          <w:szCs w:val="24"/>
        </w:rPr>
        <w:t xml:space="preserve">  </w:t>
      </w:r>
      <w:r w:rsidRPr="00D57C51">
        <w:rPr>
          <w:rFonts w:ascii="Times New Roman" w:eastAsia="Calibri" w:hAnsi="Times New Roman" w:cs="Times New Roman"/>
          <w:sz w:val="24"/>
          <w:szCs w:val="24"/>
        </w:rPr>
        <w:t>С.О. Водопьянов</w:t>
      </w:r>
    </w:p>
    <w:p w:rsidR="00BA733A" w:rsidRPr="000C6917" w:rsidRDefault="00BA733A" w:rsidP="008A7DDF">
      <w:pPr>
        <w:widowControl w:val="0"/>
        <w:spacing w:after="0" w:line="240" w:lineRule="auto"/>
        <w:ind w:left="-567" w:right="-284" w:firstLine="567"/>
        <w:jc w:val="both"/>
        <w:rPr>
          <w:rFonts w:ascii="Times New Roman" w:eastAsia="Calibri" w:hAnsi="Times New Roman" w:cs="Times New Roman"/>
          <w:spacing w:val="-4"/>
          <w:sz w:val="24"/>
          <w:szCs w:val="24"/>
        </w:rPr>
      </w:pPr>
      <w:r w:rsidRPr="000C6917">
        <w:rPr>
          <w:rFonts w:ascii="Times New Roman" w:eastAsia="Calibri" w:hAnsi="Times New Roman" w:cs="Times New Roman"/>
          <w:spacing w:val="-4"/>
          <w:sz w:val="24"/>
          <w:szCs w:val="24"/>
        </w:rPr>
        <w:t xml:space="preserve">В своем научном развитии лаборатория прошла ряд этапов. Первоначально в рамках статической биохимии проводились исследования по выявлению факторов вирулентности чумного микроба (макрофагальных токсинов). С приходом И.В. </w:t>
      </w:r>
      <w:proofErr w:type="spellStart"/>
      <w:r w:rsidRPr="000C6917">
        <w:rPr>
          <w:rFonts w:ascii="Times New Roman" w:eastAsia="Calibri" w:hAnsi="Times New Roman" w:cs="Times New Roman"/>
          <w:spacing w:val="-4"/>
          <w:sz w:val="24"/>
          <w:szCs w:val="24"/>
        </w:rPr>
        <w:t>Домарадского</w:t>
      </w:r>
      <w:proofErr w:type="spellEnd"/>
      <w:r w:rsidRPr="000C6917">
        <w:rPr>
          <w:rFonts w:ascii="Times New Roman" w:eastAsia="Calibri" w:hAnsi="Times New Roman" w:cs="Times New Roman"/>
          <w:spacing w:val="-4"/>
          <w:sz w:val="24"/>
          <w:szCs w:val="24"/>
        </w:rPr>
        <w:t xml:space="preserve"> были развернуты исследования в рамках динамического подхода к изучению биохимии и генетики возбудителей ООИ.</w:t>
      </w:r>
    </w:p>
    <w:p w:rsidR="00BA733A" w:rsidRPr="00D57C51" w:rsidRDefault="00BA733A"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Под руководством Б.Н. </w:t>
      </w:r>
      <w:proofErr w:type="spellStart"/>
      <w:r w:rsidRPr="00D57C51">
        <w:rPr>
          <w:rFonts w:ascii="Times New Roman" w:eastAsia="Calibri" w:hAnsi="Times New Roman" w:cs="Times New Roman"/>
          <w:sz w:val="24"/>
          <w:szCs w:val="24"/>
        </w:rPr>
        <w:t>Мишанькина</w:t>
      </w:r>
      <w:proofErr w:type="spellEnd"/>
      <w:r w:rsidRPr="00D57C51">
        <w:rPr>
          <w:rFonts w:ascii="Times New Roman" w:eastAsia="Calibri" w:hAnsi="Times New Roman" w:cs="Times New Roman"/>
          <w:sz w:val="24"/>
          <w:szCs w:val="24"/>
        </w:rPr>
        <w:t xml:space="preserve"> были получены важные в теоретическом и практическом отношении результаты изучения биохимических основ антибиотикорезистентности и особенностей экспрессии генетической информации у возбудителей ООИ. Была сформулирована гипотеза об интегративном характере вирулентности чумного микроба, исследован </w:t>
      </w:r>
      <w:proofErr w:type="spellStart"/>
      <w:r w:rsidRPr="00D57C51">
        <w:rPr>
          <w:rFonts w:ascii="Times New Roman" w:eastAsia="Calibri" w:hAnsi="Times New Roman" w:cs="Times New Roman"/>
          <w:sz w:val="24"/>
          <w:szCs w:val="24"/>
        </w:rPr>
        <w:t>хитинолитический</w:t>
      </w:r>
      <w:proofErr w:type="spellEnd"/>
      <w:r w:rsidRPr="00D57C51">
        <w:rPr>
          <w:rFonts w:ascii="Times New Roman" w:eastAsia="Calibri" w:hAnsi="Times New Roman" w:cs="Times New Roman"/>
          <w:sz w:val="24"/>
          <w:szCs w:val="24"/>
        </w:rPr>
        <w:t xml:space="preserve"> комплекс и система активации </w:t>
      </w:r>
      <w:proofErr w:type="spellStart"/>
      <w:r w:rsidRPr="00D57C51">
        <w:rPr>
          <w:rFonts w:ascii="Times New Roman" w:eastAsia="Calibri" w:hAnsi="Times New Roman" w:cs="Times New Roman"/>
          <w:sz w:val="24"/>
          <w:szCs w:val="24"/>
        </w:rPr>
        <w:t>плазминогена</w:t>
      </w:r>
      <w:proofErr w:type="spellEnd"/>
      <w:r w:rsidRPr="00D57C51">
        <w:rPr>
          <w:rFonts w:ascii="Times New Roman" w:eastAsia="Calibri" w:hAnsi="Times New Roman" w:cs="Times New Roman"/>
          <w:sz w:val="24"/>
          <w:szCs w:val="24"/>
        </w:rPr>
        <w:t xml:space="preserve"> у холерного вибриона. Под руководством Б.Н. </w:t>
      </w:r>
      <w:proofErr w:type="spellStart"/>
      <w:r w:rsidRPr="00D57C51">
        <w:rPr>
          <w:rFonts w:ascii="Times New Roman" w:eastAsia="Calibri" w:hAnsi="Times New Roman" w:cs="Times New Roman"/>
          <w:sz w:val="24"/>
          <w:szCs w:val="24"/>
        </w:rPr>
        <w:t>Мишанькина</w:t>
      </w:r>
      <w:proofErr w:type="spellEnd"/>
      <w:r w:rsidRPr="00D57C51">
        <w:rPr>
          <w:rFonts w:ascii="Times New Roman" w:eastAsia="Calibri" w:hAnsi="Times New Roman" w:cs="Times New Roman"/>
          <w:sz w:val="24"/>
          <w:szCs w:val="24"/>
        </w:rPr>
        <w:t xml:space="preserve"> были защищены 2 докторские и 9 кандидатских диссертаций.</w:t>
      </w:r>
    </w:p>
    <w:p w:rsidR="00BA733A" w:rsidRPr="00D57C51" w:rsidRDefault="00BA733A"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noProof/>
          <w:sz w:val="24"/>
          <w:szCs w:val="24"/>
          <w:lang w:eastAsia="ru-RU"/>
        </w:rPr>
        <w:drawing>
          <wp:inline distT="0" distB="0" distL="0" distR="0" wp14:anchorId="04EDCBF1" wp14:editId="31B5957F">
            <wp:extent cx="3657600" cy="2438400"/>
            <wp:effectExtent l="0" t="0" r="0" b="0"/>
            <wp:docPr id="47" name="Рисунок 47" descr="IMG_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49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BA733A" w:rsidRPr="00D57C51" w:rsidRDefault="00BA733A" w:rsidP="000C6917">
      <w:pPr>
        <w:widowControl w:val="0"/>
        <w:spacing w:after="0" w:line="240" w:lineRule="auto"/>
        <w:ind w:right="-284"/>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Первый ряд слева-направо: Водопьянов С.О., Соколова Е.П., Мишанькин Б.Н., Дуванова О.В., Олейников И.П.</w:t>
      </w:r>
    </w:p>
    <w:p w:rsidR="00BA733A" w:rsidRPr="00D57C51" w:rsidRDefault="00BA733A" w:rsidP="000C6917">
      <w:pPr>
        <w:widowControl w:val="0"/>
        <w:spacing w:after="0" w:line="240" w:lineRule="auto"/>
        <w:ind w:right="-284"/>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средний ряд:  Водопьянов А.С., Демидова Г.В., Зюзина В.П., </w:t>
      </w:r>
      <w:proofErr w:type="spellStart"/>
      <w:r w:rsidRPr="00D57C51">
        <w:rPr>
          <w:rFonts w:ascii="Times New Roman" w:eastAsia="Calibri" w:hAnsi="Times New Roman" w:cs="Times New Roman"/>
          <w:sz w:val="24"/>
          <w:szCs w:val="24"/>
        </w:rPr>
        <w:t>Прозорова</w:t>
      </w:r>
      <w:proofErr w:type="spellEnd"/>
      <w:r w:rsidRPr="00D57C51">
        <w:rPr>
          <w:rFonts w:ascii="Times New Roman" w:eastAsia="Calibri" w:hAnsi="Times New Roman" w:cs="Times New Roman"/>
          <w:sz w:val="24"/>
          <w:szCs w:val="24"/>
        </w:rPr>
        <w:t xml:space="preserve"> Л.А., Сорокин В.М.</w:t>
      </w:r>
    </w:p>
    <w:p w:rsidR="00BA733A" w:rsidRPr="00D57C51" w:rsidRDefault="00BA733A" w:rsidP="000C6917">
      <w:pPr>
        <w:widowControl w:val="0"/>
        <w:spacing w:after="0" w:line="240" w:lineRule="auto"/>
        <w:ind w:right="-284"/>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верхний ряд: Шипко Е.С., Романова Л.В., Бородина Т.Н., </w:t>
      </w:r>
      <w:proofErr w:type="spellStart"/>
      <w:r w:rsidRPr="00D57C51">
        <w:rPr>
          <w:rFonts w:ascii="Times New Roman" w:eastAsia="Calibri" w:hAnsi="Times New Roman" w:cs="Times New Roman"/>
          <w:sz w:val="24"/>
          <w:szCs w:val="24"/>
        </w:rPr>
        <w:t>Шишияну</w:t>
      </w:r>
      <w:proofErr w:type="spellEnd"/>
      <w:r w:rsidRPr="00D57C51">
        <w:rPr>
          <w:rFonts w:ascii="Times New Roman" w:eastAsia="Calibri" w:hAnsi="Times New Roman" w:cs="Times New Roman"/>
          <w:sz w:val="24"/>
          <w:szCs w:val="24"/>
        </w:rPr>
        <w:t xml:space="preserve"> М.В.</w:t>
      </w:r>
    </w:p>
    <w:p w:rsidR="00BA733A" w:rsidRPr="00D57C51" w:rsidRDefault="00BA733A"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В последние годы основной акцент исследований был сделан на использовании приемов молекулярной биологии и информационных технологий при изучении возбудителей ООИ.  Мировой приоритет имеют результаты сотрудников по выявлению </w:t>
      </w:r>
      <w:proofErr w:type="spellStart"/>
      <w:r w:rsidRPr="00D57C51">
        <w:rPr>
          <w:rFonts w:ascii="Times New Roman" w:eastAsia="Calibri" w:hAnsi="Times New Roman" w:cs="Times New Roman"/>
          <w:sz w:val="24"/>
          <w:szCs w:val="24"/>
        </w:rPr>
        <w:t>пилеобразования</w:t>
      </w:r>
      <w:proofErr w:type="spellEnd"/>
      <w:r w:rsidRPr="00D57C51">
        <w:rPr>
          <w:rFonts w:ascii="Times New Roman" w:eastAsia="Calibri" w:hAnsi="Times New Roman" w:cs="Times New Roman"/>
          <w:sz w:val="24"/>
          <w:szCs w:val="24"/>
        </w:rPr>
        <w:t xml:space="preserve"> у возбудителя чумы, вариабельных тандемных повторов у возбудителя холеры и </w:t>
      </w:r>
      <w:proofErr w:type="spellStart"/>
      <w:r w:rsidRPr="00D57C51">
        <w:rPr>
          <w:rFonts w:ascii="Times New Roman" w:eastAsia="Calibri" w:hAnsi="Times New Roman" w:cs="Times New Roman"/>
          <w:sz w:val="24"/>
          <w:szCs w:val="24"/>
        </w:rPr>
        <w:t>хеликобактерий</w:t>
      </w:r>
      <w:proofErr w:type="spellEnd"/>
      <w:r w:rsidRPr="00D57C51">
        <w:rPr>
          <w:rFonts w:ascii="Times New Roman" w:eastAsia="Calibri" w:hAnsi="Times New Roman" w:cs="Times New Roman"/>
          <w:sz w:val="24"/>
          <w:szCs w:val="24"/>
        </w:rPr>
        <w:t xml:space="preserve"> и разработке на их основе систем типирования. </w:t>
      </w:r>
    </w:p>
    <w:p w:rsidR="00BA733A" w:rsidRPr="00D57C51" w:rsidRDefault="00BA733A"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Сотрудники лаборатории принимали участие в расследовании эпидемических вспышек в Ростовской области и идентификации этиологии агента: 1999 год – Конго-Крым геморрагической лихорадки, 2013 году - энтеровирусной инфекции.</w:t>
      </w:r>
    </w:p>
    <w:p w:rsidR="00BA733A" w:rsidRPr="00D57C51" w:rsidRDefault="00BA733A"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Научный потенциал лаборатории в настоящее время составляет: 3 доктора наук и 7 кандидатов наук.</w:t>
      </w:r>
    </w:p>
    <w:p w:rsidR="00BA733A" w:rsidRPr="00D57C51" w:rsidRDefault="00BA733A" w:rsidP="008A7DDF">
      <w:pPr>
        <w:widowControl w:val="0"/>
        <w:spacing w:after="0" w:line="240" w:lineRule="auto"/>
        <w:ind w:left="-567" w:right="-284" w:firstLine="709"/>
        <w:jc w:val="center"/>
        <w:rPr>
          <w:rFonts w:ascii="Times New Roman" w:eastAsia="Times New Roman" w:hAnsi="Times New Roman" w:cs="Times New Roman"/>
          <w:b/>
          <w:sz w:val="24"/>
          <w:szCs w:val="24"/>
          <w:lang w:eastAsia="ru-RU"/>
        </w:rPr>
      </w:pPr>
      <w:r w:rsidRPr="00D57C51">
        <w:rPr>
          <w:rFonts w:ascii="Times New Roman" w:eastAsia="Times New Roman" w:hAnsi="Times New Roman" w:cs="Times New Roman"/>
          <w:b/>
          <w:sz w:val="24"/>
          <w:szCs w:val="24"/>
          <w:lang w:eastAsia="ru-RU"/>
        </w:rPr>
        <w:lastRenderedPageBreak/>
        <w:t>ЛАБОРАТОРИЯ ИММУНОЛОГИИ ОСОБО ОПАСНЫХ ИНФЕКЦИЙ</w:t>
      </w: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Была создана в 1994 г. на базе двух лабораторий: химии антигенов и токсинов и специфической профилактики чумы. </w:t>
      </w: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В лаборатории химии антигенов и токсинов под руководством к.м.н. В.Л. Пустовалова была разработана высокопитательная среда ЛХАТ, позволяющая получить биомассу чумного микроба для дальнейшего изучения его антигенной структуры. Были получены препараты фракции 1 чумного микроба и изучены их иммунологические и биохимические свойства.</w:t>
      </w:r>
    </w:p>
    <w:p w:rsidR="00BA733A" w:rsidRPr="000C6917" w:rsidRDefault="00BA733A" w:rsidP="008A7DDF">
      <w:pPr>
        <w:widowControl w:val="0"/>
        <w:spacing w:after="0" w:line="240" w:lineRule="auto"/>
        <w:ind w:left="-567" w:right="-284" w:firstLine="709"/>
        <w:jc w:val="both"/>
        <w:rPr>
          <w:rFonts w:ascii="Times New Roman" w:eastAsia="Times New Roman" w:hAnsi="Times New Roman" w:cs="Times New Roman"/>
          <w:spacing w:val="-4"/>
          <w:sz w:val="24"/>
          <w:szCs w:val="24"/>
          <w:lang w:eastAsia="ru-RU"/>
        </w:rPr>
      </w:pPr>
      <w:r w:rsidRPr="000C6917">
        <w:rPr>
          <w:rFonts w:ascii="Times New Roman" w:eastAsia="Times New Roman" w:hAnsi="Times New Roman" w:cs="Times New Roman"/>
          <w:spacing w:val="-4"/>
          <w:sz w:val="24"/>
          <w:szCs w:val="24"/>
          <w:lang w:eastAsia="ru-RU"/>
        </w:rPr>
        <w:t xml:space="preserve">Лабораторию специфической профилактики чумы более 20 лет возглавлял д.м.н. проф. Х.П. Гамлешко. Под его руководством выполнены исследования по созданию живой </w:t>
      </w:r>
      <w:proofErr w:type="spellStart"/>
      <w:r w:rsidRPr="000C6917">
        <w:rPr>
          <w:rFonts w:ascii="Times New Roman" w:eastAsia="Times New Roman" w:hAnsi="Times New Roman" w:cs="Times New Roman"/>
          <w:spacing w:val="-4"/>
          <w:sz w:val="24"/>
          <w:szCs w:val="24"/>
          <w:lang w:eastAsia="ru-RU"/>
        </w:rPr>
        <w:t>антибиотикорезистентной</w:t>
      </w:r>
      <w:proofErr w:type="spellEnd"/>
      <w:r w:rsidRPr="000C6917">
        <w:rPr>
          <w:rFonts w:ascii="Times New Roman" w:eastAsia="Times New Roman" w:hAnsi="Times New Roman" w:cs="Times New Roman"/>
          <w:spacing w:val="-4"/>
          <w:sz w:val="24"/>
          <w:szCs w:val="24"/>
          <w:lang w:eastAsia="ru-RU"/>
        </w:rPr>
        <w:t xml:space="preserve"> противочумной вакцины со сниженной </w:t>
      </w:r>
      <w:proofErr w:type="spellStart"/>
      <w:r w:rsidRPr="000C6917">
        <w:rPr>
          <w:rFonts w:ascii="Times New Roman" w:eastAsia="Times New Roman" w:hAnsi="Times New Roman" w:cs="Times New Roman"/>
          <w:spacing w:val="-4"/>
          <w:sz w:val="24"/>
          <w:szCs w:val="24"/>
          <w:lang w:eastAsia="ru-RU"/>
        </w:rPr>
        <w:t>реактогенностью</w:t>
      </w:r>
      <w:proofErr w:type="spellEnd"/>
      <w:r w:rsidRPr="000C6917">
        <w:rPr>
          <w:rFonts w:ascii="Times New Roman" w:eastAsia="Times New Roman" w:hAnsi="Times New Roman" w:cs="Times New Roman"/>
          <w:spacing w:val="-4"/>
          <w:sz w:val="24"/>
          <w:szCs w:val="24"/>
          <w:lang w:eastAsia="ru-RU"/>
        </w:rPr>
        <w:t xml:space="preserve"> и повышенной иммуногенностью, разработке оптимальных схем сочетанных вакцинаций против чумы и ряда других особо опасных и </w:t>
      </w:r>
      <w:proofErr w:type="spellStart"/>
      <w:r w:rsidRPr="000C6917">
        <w:rPr>
          <w:rFonts w:ascii="Times New Roman" w:eastAsia="Times New Roman" w:hAnsi="Times New Roman" w:cs="Times New Roman"/>
          <w:spacing w:val="-4"/>
          <w:sz w:val="24"/>
          <w:szCs w:val="24"/>
          <w:lang w:eastAsia="ru-RU"/>
        </w:rPr>
        <w:t>высококонтагиозных</w:t>
      </w:r>
      <w:proofErr w:type="spellEnd"/>
      <w:r w:rsidRPr="000C6917">
        <w:rPr>
          <w:rFonts w:ascii="Times New Roman" w:eastAsia="Times New Roman" w:hAnsi="Times New Roman" w:cs="Times New Roman"/>
          <w:spacing w:val="-4"/>
          <w:sz w:val="24"/>
          <w:szCs w:val="24"/>
          <w:lang w:eastAsia="ru-RU"/>
        </w:rPr>
        <w:t xml:space="preserve"> инфекций, клинико-иммунологическому обоснованию </w:t>
      </w:r>
      <w:proofErr w:type="spellStart"/>
      <w:r w:rsidRPr="000C6917">
        <w:rPr>
          <w:rFonts w:ascii="Times New Roman" w:eastAsia="Times New Roman" w:hAnsi="Times New Roman" w:cs="Times New Roman"/>
          <w:spacing w:val="-4"/>
          <w:sz w:val="24"/>
          <w:szCs w:val="24"/>
          <w:lang w:eastAsia="ru-RU"/>
        </w:rPr>
        <w:t>безыгольного</w:t>
      </w:r>
      <w:proofErr w:type="spellEnd"/>
      <w:r w:rsidRPr="000C6917">
        <w:rPr>
          <w:rFonts w:ascii="Times New Roman" w:eastAsia="Times New Roman" w:hAnsi="Times New Roman" w:cs="Times New Roman"/>
          <w:spacing w:val="-4"/>
          <w:sz w:val="24"/>
          <w:szCs w:val="24"/>
          <w:lang w:eastAsia="ru-RU"/>
        </w:rPr>
        <w:t xml:space="preserve"> метода иммунизации людей,  а также поиску препаратов, стимулирующих иммунный ответ при чуме. Результаты, полученные за эти годы,</w:t>
      </w:r>
      <w:r w:rsidR="000C6917" w:rsidRPr="000C6917">
        <w:rPr>
          <w:rFonts w:ascii="Times New Roman" w:eastAsia="Times New Roman" w:hAnsi="Times New Roman" w:cs="Times New Roman"/>
          <w:spacing w:val="-4"/>
          <w:sz w:val="24"/>
          <w:szCs w:val="24"/>
          <w:lang w:eastAsia="ru-RU"/>
        </w:rPr>
        <w:t xml:space="preserve"> </w:t>
      </w:r>
      <w:r w:rsidRPr="000C6917">
        <w:rPr>
          <w:rFonts w:ascii="Times New Roman" w:eastAsia="Times New Roman" w:hAnsi="Times New Roman" w:cs="Times New Roman"/>
          <w:spacing w:val="-4"/>
          <w:sz w:val="24"/>
          <w:szCs w:val="24"/>
          <w:lang w:eastAsia="ru-RU"/>
        </w:rPr>
        <w:t>позволили усовершенствовать схему специфической профилактики</w:t>
      </w:r>
      <w:r w:rsidR="000C6917" w:rsidRPr="000C6917">
        <w:rPr>
          <w:rFonts w:ascii="Times New Roman" w:eastAsia="Times New Roman" w:hAnsi="Times New Roman" w:cs="Times New Roman"/>
          <w:spacing w:val="-4"/>
          <w:sz w:val="24"/>
          <w:szCs w:val="24"/>
          <w:lang w:eastAsia="ru-RU"/>
        </w:rPr>
        <w:t xml:space="preserve"> </w:t>
      </w:r>
      <w:r w:rsidRPr="000C6917">
        <w:rPr>
          <w:rFonts w:ascii="Times New Roman" w:eastAsia="Times New Roman" w:hAnsi="Times New Roman" w:cs="Times New Roman"/>
          <w:spacing w:val="-4"/>
          <w:sz w:val="24"/>
          <w:szCs w:val="24"/>
          <w:lang w:eastAsia="ru-RU"/>
        </w:rPr>
        <w:t xml:space="preserve">чумы и легли в основу 10 диссертационных работ. </w:t>
      </w: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noProof/>
          <w:sz w:val="24"/>
          <w:szCs w:val="24"/>
          <w:lang w:eastAsia="ru-RU"/>
        </w:rPr>
        <w:drawing>
          <wp:inline distT="0" distB="0" distL="0" distR="0" wp14:anchorId="1E3504C7" wp14:editId="7304FF63">
            <wp:extent cx="922020" cy="1353676"/>
            <wp:effectExtent l="0" t="0" r="0" b="0"/>
            <wp:docPr id="49" name="Рисунок 49" descr="C:\Users\Ирина\Desktop\БУКЛЕТ последняя версия 20.05.14   17.00 — копия\14 Иммунология\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14 Иммунология\фото 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3810" cy="1356305"/>
                    </a:xfrm>
                    <a:prstGeom prst="rect">
                      <a:avLst/>
                    </a:prstGeom>
                    <a:noFill/>
                    <a:ln>
                      <a:noFill/>
                    </a:ln>
                  </pic:spPr>
                </pic:pic>
              </a:graphicData>
            </a:graphic>
          </wp:inline>
        </w:drawing>
      </w:r>
      <w:r w:rsidR="00D57C51">
        <w:rPr>
          <w:rFonts w:ascii="Times New Roman" w:eastAsia="Times New Roman" w:hAnsi="Times New Roman" w:cs="Times New Roman"/>
          <w:sz w:val="24"/>
          <w:szCs w:val="24"/>
          <w:lang w:eastAsia="ru-RU"/>
        </w:rPr>
        <w:t xml:space="preserve">  </w:t>
      </w:r>
      <w:r w:rsidRPr="00D57C51">
        <w:rPr>
          <w:rFonts w:ascii="Times New Roman" w:eastAsia="Times New Roman" w:hAnsi="Times New Roman" w:cs="Times New Roman"/>
          <w:sz w:val="24"/>
          <w:szCs w:val="24"/>
          <w:lang w:eastAsia="ru-RU"/>
        </w:rPr>
        <w:t>Х.П. Гамлешко</w:t>
      </w: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Г.И. Васильева – д.м.н., профессор возглавляла лабораторию иммунологии ООИ до 2008 года. Под её руководством осуществлялись исследования, посвященные проблемам </w:t>
      </w:r>
      <w:proofErr w:type="spellStart"/>
      <w:r w:rsidRPr="00D57C51">
        <w:rPr>
          <w:rFonts w:ascii="Times New Roman" w:eastAsia="Times New Roman" w:hAnsi="Times New Roman" w:cs="Times New Roman"/>
          <w:sz w:val="24"/>
          <w:szCs w:val="24"/>
          <w:lang w:eastAsia="ru-RU"/>
        </w:rPr>
        <w:t>пато</w:t>
      </w:r>
      <w:proofErr w:type="spellEnd"/>
      <w:r w:rsidRPr="00D57C51">
        <w:rPr>
          <w:rFonts w:ascii="Times New Roman" w:eastAsia="Times New Roman" w:hAnsi="Times New Roman" w:cs="Times New Roman"/>
          <w:sz w:val="24"/>
          <w:szCs w:val="24"/>
          <w:lang w:eastAsia="ru-RU"/>
        </w:rPr>
        <w:t xml:space="preserve">- и иммуногенеза чумы и холеры. Изучалась </w:t>
      </w:r>
      <w:proofErr w:type="spellStart"/>
      <w:r w:rsidRPr="00D57C51">
        <w:rPr>
          <w:rFonts w:ascii="Times New Roman" w:eastAsia="Times New Roman" w:hAnsi="Times New Roman" w:cs="Times New Roman"/>
          <w:sz w:val="24"/>
          <w:szCs w:val="24"/>
          <w:lang w:eastAsia="ru-RU"/>
        </w:rPr>
        <w:t>цитокиновая</w:t>
      </w:r>
      <w:proofErr w:type="spellEnd"/>
      <w:r w:rsidRPr="00D57C51">
        <w:rPr>
          <w:rFonts w:ascii="Times New Roman" w:eastAsia="Times New Roman" w:hAnsi="Times New Roman" w:cs="Times New Roman"/>
          <w:sz w:val="24"/>
          <w:szCs w:val="24"/>
          <w:lang w:eastAsia="ru-RU"/>
        </w:rPr>
        <w:t xml:space="preserve"> регуляция формирования иммунитета к возбудителям ООИ. Охарактеризованы важные антигены чумного и холерного микробов как потенциальных компонентов профилактических препаратов нового поколения. Разработаны экспериментальные клеточные модели для оценки их иммунологической эффективности и безвредности Предложен и запатентован способ повышения иммуногенности вакцинного штамма чумного микроба </w:t>
      </w:r>
      <w:proofErr w:type="spellStart"/>
      <w:r w:rsidRPr="00D57C51">
        <w:rPr>
          <w:rFonts w:ascii="Times New Roman" w:eastAsia="Times New Roman" w:hAnsi="Times New Roman" w:cs="Times New Roman"/>
          <w:sz w:val="24"/>
          <w:szCs w:val="24"/>
          <w:lang w:val="en-US" w:eastAsia="ru-RU"/>
        </w:rPr>
        <w:t>invitro</w:t>
      </w:r>
      <w:proofErr w:type="spellEnd"/>
      <w:r w:rsidRPr="00D57C51">
        <w:rPr>
          <w:rFonts w:ascii="Times New Roman" w:eastAsia="Times New Roman" w:hAnsi="Times New Roman" w:cs="Times New Roman"/>
          <w:sz w:val="24"/>
          <w:szCs w:val="24"/>
          <w:lang w:eastAsia="ru-RU"/>
        </w:rPr>
        <w:t xml:space="preserve">. Под руководством Г.И. Васильевой были выполнены и защищены 1 </w:t>
      </w:r>
      <w:proofErr w:type="gramStart"/>
      <w:r w:rsidRPr="00D57C51">
        <w:rPr>
          <w:rFonts w:ascii="Times New Roman" w:eastAsia="Times New Roman" w:hAnsi="Times New Roman" w:cs="Times New Roman"/>
          <w:sz w:val="24"/>
          <w:szCs w:val="24"/>
          <w:lang w:eastAsia="ru-RU"/>
        </w:rPr>
        <w:t>докторская</w:t>
      </w:r>
      <w:proofErr w:type="gramEnd"/>
      <w:r w:rsidRPr="00D57C51">
        <w:rPr>
          <w:rFonts w:ascii="Times New Roman" w:eastAsia="Times New Roman" w:hAnsi="Times New Roman" w:cs="Times New Roman"/>
          <w:sz w:val="24"/>
          <w:szCs w:val="24"/>
          <w:lang w:eastAsia="ru-RU"/>
        </w:rPr>
        <w:t xml:space="preserve"> и 7 кандидатских диссертаций.</w:t>
      </w: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noProof/>
          <w:sz w:val="24"/>
          <w:szCs w:val="24"/>
          <w:lang w:eastAsia="ru-RU"/>
        </w:rPr>
        <w:drawing>
          <wp:inline distT="0" distB="0" distL="0" distR="0" wp14:anchorId="21C6628A" wp14:editId="52BF1F6C">
            <wp:extent cx="855068" cy="1316355"/>
            <wp:effectExtent l="0" t="0" r="0" b="0"/>
            <wp:docPr id="50" name="Рисунок 50" descr="C:\Users\Ирина\Desktop\БУКЛЕТ последняя версия 20.05.14   17.00 — копия\14 Иммунология\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БУКЛЕТ последняя версия 20.05.14   17.00 — копия\14 Иммунология\фото 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5068" cy="1316355"/>
                    </a:xfrm>
                    <a:prstGeom prst="rect">
                      <a:avLst/>
                    </a:prstGeom>
                    <a:noFill/>
                    <a:ln>
                      <a:noFill/>
                    </a:ln>
                  </pic:spPr>
                </pic:pic>
              </a:graphicData>
            </a:graphic>
          </wp:inline>
        </w:drawing>
      </w:r>
      <w:r w:rsidR="00D57C51">
        <w:rPr>
          <w:rFonts w:ascii="Times New Roman" w:eastAsia="Times New Roman" w:hAnsi="Times New Roman" w:cs="Times New Roman"/>
          <w:sz w:val="24"/>
          <w:szCs w:val="24"/>
          <w:lang w:eastAsia="ru-RU"/>
        </w:rPr>
        <w:t xml:space="preserve">  </w:t>
      </w:r>
      <w:r w:rsidRPr="00D57C51">
        <w:rPr>
          <w:rFonts w:ascii="Times New Roman" w:eastAsia="Times New Roman" w:hAnsi="Times New Roman" w:cs="Times New Roman"/>
          <w:sz w:val="24"/>
          <w:szCs w:val="24"/>
          <w:lang w:eastAsia="ru-RU"/>
        </w:rPr>
        <w:t>Г.И. Васильева</w:t>
      </w: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С 2008 г. заведующей лабораторией является </w:t>
      </w:r>
      <w:proofErr w:type="gramStart"/>
      <w:r w:rsidRPr="00D57C51">
        <w:rPr>
          <w:rFonts w:ascii="Times New Roman" w:eastAsia="Times New Roman" w:hAnsi="Times New Roman" w:cs="Times New Roman"/>
          <w:sz w:val="24"/>
          <w:szCs w:val="24"/>
          <w:lang w:eastAsia="ru-RU"/>
        </w:rPr>
        <w:t>к.б</w:t>
      </w:r>
      <w:proofErr w:type="gramEnd"/>
      <w:r w:rsidRPr="00D57C51">
        <w:rPr>
          <w:rFonts w:ascii="Times New Roman" w:eastAsia="Times New Roman" w:hAnsi="Times New Roman" w:cs="Times New Roman"/>
          <w:sz w:val="24"/>
          <w:szCs w:val="24"/>
          <w:lang w:eastAsia="ru-RU"/>
        </w:rPr>
        <w:t>.н. И.А. Иванова, под началом которой трудятся 5 кандидатов наук.</w:t>
      </w: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noProof/>
          <w:sz w:val="24"/>
          <w:szCs w:val="24"/>
          <w:lang w:eastAsia="ru-RU"/>
        </w:rPr>
        <w:drawing>
          <wp:inline distT="0" distB="0" distL="0" distR="0" wp14:anchorId="09256388" wp14:editId="7A67FE18">
            <wp:extent cx="1070896" cy="1431111"/>
            <wp:effectExtent l="0" t="0" r="0" b="0"/>
            <wp:docPr id="51" name="Рисунок 51" descr="C:\Users\Ирина\Desktop\БУКЛЕТ последняя версия 20.05.14   17.00 — копия\14 Иммунология\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БУКЛЕТ последняя версия 20.05.14   17.00 — копия\14 Иммунология\фото 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4685" cy="1436175"/>
                    </a:xfrm>
                    <a:prstGeom prst="rect">
                      <a:avLst/>
                    </a:prstGeom>
                    <a:noFill/>
                    <a:ln>
                      <a:noFill/>
                    </a:ln>
                  </pic:spPr>
                </pic:pic>
              </a:graphicData>
            </a:graphic>
          </wp:inline>
        </w:drawing>
      </w:r>
      <w:r w:rsidR="00D57C51">
        <w:rPr>
          <w:rFonts w:ascii="Times New Roman" w:eastAsia="Times New Roman" w:hAnsi="Times New Roman" w:cs="Times New Roman"/>
          <w:sz w:val="24"/>
          <w:szCs w:val="24"/>
          <w:lang w:eastAsia="ru-RU"/>
        </w:rPr>
        <w:t xml:space="preserve">  </w:t>
      </w:r>
      <w:r w:rsidRPr="00D57C51">
        <w:rPr>
          <w:rFonts w:ascii="Times New Roman" w:eastAsia="Times New Roman" w:hAnsi="Times New Roman" w:cs="Times New Roman"/>
          <w:sz w:val="24"/>
          <w:szCs w:val="24"/>
          <w:lang w:eastAsia="ru-RU"/>
        </w:rPr>
        <w:t>И.А. Иванова</w:t>
      </w: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В настоящее время коллектив лаборатории занимается исследованиям </w:t>
      </w:r>
      <w:proofErr w:type="spellStart"/>
      <w:r w:rsidRPr="00D57C51">
        <w:rPr>
          <w:rFonts w:ascii="Times New Roman" w:eastAsia="Times New Roman" w:hAnsi="Times New Roman" w:cs="Times New Roman"/>
          <w:sz w:val="24"/>
          <w:szCs w:val="24"/>
          <w:lang w:eastAsia="ru-RU"/>
        </w:rPr>
        <w:t>ицитокининдуцирующей</w:t>
      </w:r>
      <w:proofErr w:type="spellEnd"/>
      <w:r w:rsidRPr="00D57C51">
        <w:rPr>
          <w:rFonts w:ascii="Times New Roman" w:eastAsia="Times New Roman" w:hAnsi="Times New Roman" w:cs="Times New Roman"/>
          <w:sz w:val="24"/>
          <w:szCs w:val="24"/>
          <w:lang w:eastAsia="ru-RU"/>
        </w:rPr>
        <w:t xml:space="preserve"> активности отдельных антигенов возбудителей ООИ, разработкой </w:t>
      </w:r>
      <w:r w:rsidRPr="00D57C51">
        <w:rPr>
          <w:rFonts w:ascii="Times New Roman" w:eastAsia="Times New Roman" w:hAnsi="Times New Roman" w:cs="Times New Roman"/>
          <w:sz w:val="24"/>
          <w:szCs w:val="24"/>
          <w:lang w:eastAsia="ru-RU"/>
        </w:rPr>
        <w:lastRenderedPageBreak/>
        <w:t xml:space="preserve">оптимальных способов выделения различных цитокинов, индуцируемых холерными вибрионами и их антигенами. Изучаются механизмы развития вторичных поствакцинальных </w:t>
      </w:r>
      <w:proofErr w:type="spellStart"/>
      <w:r w:rsidRPr="00D57C51">
        <w:rPr>
          <w:rFonts w:ascii="Times New Roman" w:eastAsia="Times New Roman" w:hAnsi="Times New Roman" w:cs="Times New Roman"/>
          <w:sz w:val="24"/>
          <w:szCs w:val="24"/>
          <w:lang w:eastAsia="ru-RU"/>
        </w:rPr>
        <w:t>иммунодефицитных</w:t>
      </w:r>
      <w:proofErr w:type="spellEnd"/>
      <w:r w:rsidRPr="00D57C51">
        <w:rPr>
          <w:rFonts w:ascii="Times New Roman" w:eastAsia="Times New Roman" w:hAnsi="Times New Roman" w:cs="Times New Roman"/>
          <w:sz w:val="24"/>
          <w:szCs w:val="24"/>
          <w:lang w:eastAsia="ru-RU"/>
        </w:rPr>
        <w:t xml:space="preserve"> состояний и способы их коррекции для совершенствования неспецифической и специфической профилактики холеры и других инфекционных заболеваний.</w:t>
      </w: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noProof/>
          <w:sz w:val="24"/>
          <w:szCs w:val="24"/>
          <w:lang w:eastAsia="ru-RU"/>
        </w:rPr>
        <w:drawing>
          <wp:inline distT="0" distB="0" distL="0" distR="0" wp14:anchorId="028BC693" wp14:editId="474D9F96">
            <wp:extent cx="2992120" cy="2244090"/>
            <wp:effectExtent l="0" t="0" r="0" b="0"/>
            <wp:docPr id="52" name="Рисунок 52" descr="C:\Users\Ирина\Desktop\БУКЛЕТ последняя версия 20.05.14   17.00 — копия\14 Иммунология\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БУКЛЕТ последняя версия 20.05.14   17.00 — копия\14 Иммунология\фото 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2774" cy="2244581"/>
                    </a:xfrm>
                    <a:prstGeom prst="rect">
                      <a:avLst/>
                    </a:prstGeom>
                    <a:noFill/>
                    <a:ln>
                      <a:noFill/>
                    </a:ln>
                  </pic:spPr>
                </pic:pic>
              </a:graphicData>
            </a:graphic>
          </wp:inline>
        </w:drawing>
      </w:r>
    </w:p>
    <w:p w:rsidR="00BA733A" w:rsidRPr="00D57C51" w:rsidRDefault="00BA733A" w:rsidP="008A7DDF">
      <w:pPr>
        <w:widowControl w:val="0"/>
        <w:spacing w:after="0" w:line="240" w:lineRule="auto"/>
        <w:ind w:left="-567" w:right="-284" w:hanging="1"/>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Слева направо: И.А. Иванова (заведующая лабораторией), Е.П. Дорошенко,  И.А. Беспалова, А.Л. </w:t>
      </w:r>
      <w:proofErr w:type="spellStart"/>
      <w:r w:rsidRPr="00D57C51">
        <w:rPr>
          <w:rFonts w:ascii="Times New Roman" w:eastAsia="Times New Roman" w:hAnsi="Times New Roman" w:cs="Times New Roman"/>
          <w:sz w:val="24"/>
          <w:szCs w:val="24"/>
          <w:lang w:eastAsia="ru-RU"/>
        </w:rPr>
        <w:t>Галичева</w:t>
      </w:r>
      <w:proofErr w:type="spellEnd"/>
      <w:r w:rsidRPr="00D57C51">
        <w:rPr>
          <w:rFonts w:ascii="Times New Roman" w:eastAsia="Times New Roman" w:hAnsi="Times New Roman" w:cs="Times New Roman"/>
          <w:sz w:val="24"/>
          <w:szCs w:val="24"/>
          <w:lang w:eastAsia="ru-RU"/>
        </w:rPr>
        <w:t xml:space="preserve">, Л.В. Судьина, А.В. Филиппенко, Н.Д. Омельченко, А.К. Киселева, О.А. </w:t>
      </w:r>
      <w:proofErr w:type="spellStart"/>
      <w:r w:rsidRPr="00D57C51">
        <w:rPr>
          <w:rFonts w:ascii="Times New Roman" w:eastAsia="Times New Roman" w:hAnsi="Times New Roman" w:cs="Times New Roman"/>
          <w:sz w:val="24"/>
          <w:szCs w:val="24"/>
          <w:lang w:eastAsia="ru-RU"/>
        </w:rPr>
        <w:t>Бельмесова</w:t>
      </w:r>
      <w:proofErr w:type="spellEnd"/>
    </w:p>
    <w:p w:rsidR="00BA733A" w:rsidRPr="00D57C51" w:rsidRDefault="00BA733A" w:rsidP="008A7DDF">
      <w:pPr>
        <w:widowControl w:val="0"/>
        <w:spacing w:after="0" w:line="240" w:lineRule="auto"/>
        <w:ind w:left="-567" w:right="-284" w:hanging="1"/>
        <w:jc w:val="both"/>
        <w:rPr>
          <w:rFonts w:ascii="Times New Roman" w:eastAsia="Times New Roman" w:hAnsi="Times New Roman" w:cs="Times New Roman"/>
          <w:sz w:val="24"/>
          <w:szCs w:val="24"/>
          <w:lang w:eastAsia="ru-RU"/>
        </w:rPr>
      </w:pP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Сотрудниками лаборатории предложены экспериментальные модели для оценки целесообразности применения иммуномодуляторов при инфекционных заболеваниях и для определения иммунологической эффективности и контроля безопасности существующих и создаваемых препаратов.</w:t>
      </w:r>
    </w:p>
    <w:p w:rsidR="00BA733A"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За время существования лаборатории её сотрудниками опубликовано более 200 печатных работ, 4 патента, 11 научно-методических документов.</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Результаты исследований, полученных в лаборатории, неоднократно представлялись на международных, межгосударственных и республиканских съездах, конгрессах и конференциях.</w:t>
      </w:r>
    </w:p>
    <w:p w:rsidR="00D954AC" w:rsidRPr="00D57C51" w:rsidRDefault="00BA733A"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Научные сотрудники лаборатории занимаются педагогической деятельностью на курсах специализации врачей и лаборантов Ростовского противочумного института </w:t>
      </w:r>
      <w:proofErr w:type="spellStart"/>
      <w:r w:rsidRPr="00D57C51">
        <w:rPr>
          <w:rFonts w:ascii="Times New Roman" w:eastAsia="Times New Roman" w:hAnsi="Times New Roman" w:cs="Times New Roman"/>
          <w:sz w:val="24"/>
          <w:szCs w:val="24"/>
          <w:lang w:eastAsia="ru-RU"/>
        </w:rPr>
        <w:t>пообщей</w:t>
      </w:r>
      <w:proofErr w:type="spellEnd"/>
      <w:r w:rsidRPr="00D57C51">
        <w:rPr>
          <w:rFonts w:ascii="Times New Roman" w:eastAsia="Times New Roman" w:hAnsi="Times New Roman" w:cs="Times New Roman"/>
          <w:sz w:val="24"/>
          <w:szCs w:val="24"/>
          <w:lang w:eastAsia="ru-RU"/>
        </w:rPr>
        <w:t xml:space="preserve"> и инфекционной иммунологии, профилактике особо опасных </w:t>
      </w:r>
      <w:proofErr w:type="spellStart"/>
      <w:r w:rsidRPr="00D57C51">
        <w:rPr>
          <w:rFonts w:ascii="Times New Roman" w:eastAsia="Times New Roman" w:hAnsi="Times New Roman" w:cs="Times New Roman"/>
          <w:sz w:val="24"/>
          <w:szCs w:val="24"/>
          <w:lang w:eastAsia="ru-RU"/>
        </w:rPr>
        <w:t>инфекций</w:t>
      </w:r>
      <w:proofErr w:type="gramStart"/>
      <w:r w:rsidRPr="00D57C51">
        <w:rPr>
          <w:rFonts w:ascii="Times New Roman" w:eastAsia="Times New Roman" w:hAnsi="Times New Roman" w:cs="Times New Roman"/>
          <w:sz w:val="24"/>
          <w:szCs w:val="24"/>
          <w:lang w:eastAsia="ru-RU"/>
        </w:rPr>
        <w:t>,а</w:t>
      </w:r>
      <w:proofErr w:type="spellEnd"/>
      <w:proofErr w:type="gramEnd"/>
      <w:r w:rsidRPr="00D57C51">
        <w:rPr>
          <w:rFonts w:ascii="Times New Roman" w:eastAsia="Times New Roman" w:hAnsi="Times New Roman" w:cs="Times New Roman"/>
          <w:sz w:val="24"/>
          <w:szCs w:val="24"/>
          <w:lang w:eastAsia="ru-RU"/>
        </w:rPr>
        <w:t xml:space="preserve"> также по иммунологическим методам исследования.</w:t>
      </w:r>
      <w:r w:rsidR="00FF4F3F" w:rsidRPr="00D57C51">
        <w:rPr>
          <w:rFonts w:ascii="Times New Roman" w:eastAsia="Times New Roman" w:hAnsi="Times New Roman" w:cs="Times New Roman"/>
          <w:sz w:val="24"/>
          <w:szCs w:val="24"/>
          <w:lang w:eastAsia="ru-RU"/>
        </w:rPr>
        <w:t xml:space="preserve"> </w:t>
      </w:r>
    </w:p>
    <w:p w:rsidR="00D954AC" w:rsidRPr="00D57C51" w:rsidRDefault="00D954AC" w:rsidP="008A7DDF">
      <w:pPr>
        <w:widowControl w:val="0"/>
        <w:spacing w:after="0" w:line="240" w:lineRule="auto"/>
        <w:ind w:left="-567" w:right="-284" w:firstLine="709"/>
        <w:jc w:val="both"/>
        <w:rPr>
          <w:rFonts w:ascii="Times New Roman" w:eastAsia="Times New Roman" w:hAnsi="Times New Roman" w:cs="Times New Roman"/>
          <w:sz w:val="24"/>
          <w:szCs w:val="24"/>
          <w:lang w:eastAsia="ru-RU"/>
        </w:rPr>
      </w:pPr>
    </w:p>
    <w:p w:rsidR="00BA733A" w:rsidRPr="00D57C51" w:rsidRDefault="00BA733A" w:rsidP="008A7DDF">
      <w:pPr>
        <w:widowControl w:val="0"/>
        <w:spacing w:after="0" w:line="240" w:lineRule="auto"/>
        <w:ind w:left="-567" w:right="-284"/>
        <w:jc w:val="center"/>
        <w:rPr>
          <w:rFonts w:ascii="Times New Roman" w:eastAsia="Calibri" w:hAnsi="Times New Roman" w:cs="Times New Roman"/>
          <w:sz w:val="24"/>
          <w:szCs w:val="24"/>
        </w:rPr>
      </w:pPr>
      <w:r w:rsidRPr="00D57C51">
        <w:rPr>
          <w:rFonts w:ascii="Times New Roman" w:eastAsia="Calibri" w:hAnsi="Times New Roman" w:cs="Times New Roman"/>
          <w:b/>
          <w:sz w:val="24"/>
          <w:szCs w:val="24"/>
        </w:rPr>
        <w:t>Лаборатория диагностики ООИ</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proofErr w:type="gramStart"/>
      <w:r w:rsidRPr="00D57C51">
        <w:rPr>
          <w:rFonts w:ascii="Times New Roman" w:eastAsia="Calibri" w:hAnsi="Times New Roman" w:cs="Times New Roman"/>
          <w:sz w:val="24"/>
          <w:szCs w:val="24"/>
        </w:rPr>
        <w:t>В конце 1965 г. был создан отдел индикации ООИ, который в дальнейшем возглавляли: д.м.н. С.М. Рассудов (1965-1971, 1973-1982); к.м.н. Д.Т. Ширяев (1972-1973); к.м.н. В.В. Король (1983-1996).</w:t>
      </w:r>
      <w:proofErr w:type="gramEnd"/>
      <w:r w:rsidRPr="00D57C51">
        <w:rPr>
          <w:rFonts w:ascii="Times New Roman" w:eastAsia="Calibri" w:hAnsi="Times New Roman" w:cs="Times New Roman"/>
          <w:sz w:val="24"/>
          <w:szCs w:val="24"/>
        </w:rPr>
        <w:t xml:space="preserve"> В 1996 г. отдел был преобразован в лабораторию диагностики ООИ, руководство которой перешло к д.м.н. А.Н. Терентьеву.</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Calibri" w:eastAsia="Calibri" w:hAnsi="Calibri" w:cs="Times New Roman"/>
          <w:noProof/>
          <w:sz w:val="24"/>
          <w:szCs w:val="24"/>
          <w:lang w:eastAsia="ru-RU"/>
        </w:rPr>
        <w:drawing>
          <wp:inline distT="0" distB="0" distL="0" distR="0" wp14:anchorId="07F02174" wp14:editId="22400F19">
            <wp:extent cx="2354580" cy="1765934"/>
            <wp:effectExtent l="0" t="0" r="0" b="0"/>
            <wp:docPr id="53" name="Рисунок 53" descr="F:\SDC1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C1044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53323" cy="1764991"/>
                    </a:xfrm>
                    <a:prstGeom prst="rect">
                      <a:avLst/>
                    </a:prstGeom>
                    <a:noFill/>
                    <a:ln>
                      <a:noFill/>
                    </a:ln>
                  </pic:spPr>
                </pic:pic>
              </a:graphicData>
            </a:graphic>
          </wp:inline>
        </w:drawing>
      </w:r>
      <w:r w:rsidR="00D57C51">
        <w:rPr>
          <w:rFonts w:ascii="Times New Roman" w:eastAsia="Calibri" w:hAnsi="Times New Roman" w:cs="Times New Roman"/>
          <w:sz w:val="24"/>
          <w:szCs w:val="24"/>
        </w:rPr>
        <w:t xml:space="preserve">  </w:t>
      </w:r>
      <w:r w:rsidRPr="00D57C51">
        <w:rPr>
          <w:rFonts w:ascii="Times New Roman" w:eastAsia="Calibri" w:hAnsi="Times New Roman" w:cs="Times New Roman"/>
          <w:sz w:val="24"/>
          <w:szCs w:val="24"/>
        </w:rPr>
        <w:t>А.Н. Терентьев</w:t>
      </w:r>
    </w:p>
    <w:p w:rsidR="00BA733A" w:rsidRPr="00D57C51" w:rsidRDefault="00BA733A"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Основным направлением научных исследований в лаборатории до 1980-х годов были разработка и получение диагностических препаратов на основе эритроцитарных носителей. </w:t>
      </w:r>
      <w:r w:rsidRPr="00D57C51">
        <w:rPr>
          <w:rFonts w:ascii="Times New Roman" w:eastAsia="Calibri" w:hAnsi="Times New Roman" w:cs="Times New Roman"/>
          <w:spacing w:val="-4"/>
          <w:sz w:val="24"/>
          <w:szCs w:val="24"/>
        </w:rPr>
        <w:t xml:space="preserve">В дальнейшем приоритетным становится синтез полимерных микросфер различной химической природы и конструирование диагностикумов на их основе. Направление </w:t>
      </w:r>
      <w:proofErr w:type="spellStart"/>
      <w:r w:rsidRPr="00D57C51">
        <w:rPr>
          <w:rFonts w:ascii="Times New Roman" w:eastAsia="Calibri" w:hAnsi="Times New Roman" w:cs="Times New Roman"/>
          <w:spacing w:val="-4"/>
          <w:sz w:val="24"/>
          <w:szCs w:val="24"/>
        </w:rPr>
        <w:t>возглавилстарший</w:t>
      </w:r>
      <w:proofErr w:type="spellEnd"/>
      <w:r w:rsidRPr="00D57C51">
        <w:rPr>
          <w:rFonts w:ascii="Times New Roman" w:eastAsia="Calibri" w:hAnsi="Times New Roman" w:cs="Times New Roman"/>
          <w:spacing w:val="-4"/>
          <w:sz w:val="24"/>
          <w:szCs w:val="24"/>
        </w:rPr>
        <w:t xml:space="preserve"> научный </w:t>
      </w:r>
      <w:r w:rsidRPr="00D57C51">
        <w:rPr>
          <w:rFonts w:ascii="Times New Roman" w:eastAsia="Calibri" w:hAnsi="Times New Roman" w:cs="Times New Roman"/>
          <w:spacing w:val="-4"/>
          <w:sz w:val="24"/>
          <w:szCs w:val="24"/>
        </w:rPr>
        <w:lastRenderedPageBreak/>
        <w:t xml:space="preserve">сотрудник, к.х.н. А.Н. Наркевич. В результате многолетних исследований в лаборатории были сконструированы более 20 диагностических полимерных препаратов (в </w:t>
      </w:r>
      <w:proofErr w:type="spellStart"/>
      <w:r w:rsidRPr="00D57C51">
        <w:rPr>
          <w:rFonts w:ascii="Times New Roman" w:eastAsia="Calibri" w:hAnsi="Times New Roman" w:cs="Times New Roman"/>
          <w:spacing w:val="-4"/>
          <w:sz w:val="24"/>
          <w:szCs w:val="24"/>
        </w:rPr>
        <w:t>т.ч</w:t>
      </w:r>
      <w:proofErr w:type="spellEnd"/>
      <w:r w:rsidRPr="00D57C51">
        <w:rPr>
          <w:rFonts w:ascii="Times New Roman" w:eastAsia="Calibri" w:hAnsi="Times New Roman" w:cs="Times New Roman"/>
          <w:spacing w:val="-4"/>
          <w:sz w:val="24"/>
          <w:szCs w:val="24"/>
        </w:rPr>
        <w:t xml:space="preserve">. чумной и туляремийный </w:t>
      </w:r>
      <w:proofErr w:type="spellStart"/>
      <w:r w:rsidRPr="00D57C51">
        <w:rPr>
          <w:rFonts w:ascii="Times New Roman" w:eastAsia="Calibri" w:hAnsi="Times New Roman" w:cs="Times New Roman"/>
          <w:spacing w:val="-4"/>
          <w:sz w:val="24"/>
          <w:szCs w:val="24"/>
        </w:rPr>
        <w:t>антительные</w:t>
      </w:r>
      <w:proofErr w:type="spellEnd"/>
      <w:r w:rsidRPr="00D57C51">
        <w:rPr>
          <w:rFonts w:ascii="Times New Roman" w:eastAsia="Calibri" w:hAnsi="Times New Roman" w:cs="Times New Roman"/>
          <w:spacing w:val="-4"/>
          <w:sz w:val="24"/>
          <w:szCs w:val="24"/>
        </w:rPr>
        <w:t xml:space="preserve"> препараты, </w:t>
      </w:r>
      <w:proofErr w:type="spellStart"/>
      <w:r w:rsidRPr="00D57C51">
        <w:rPr>
          <w:rFonts w:ascii="Times New Roman" w:eastAsia="Calibri" w:hAnsi="Times New Roman" w:cs="Times New Roman"/>
          <w:spacing w:val="-4"/>
          <w:sz w:val="24"/>
          <w:szCs w:val="24"/>
        </w:rPr>
        <w:t>легионеллезные</w:t>
      </w:r>
      <w:proofErr w:type="spellEnd"/>
      <w:r w:rsidRPr="00D57C51">
        <w:rPr>
          <w:rFonts w:ascii="Times New Roman" w:eastAsia="Calibri" w:hAnsi="Times New Roman" w:cs="Times New Roman"/>
          <w:spacing w:val="-4"/>
          <w:sz w:val="24"/>
          <w:szCs w:val="24"/>
        </w:rPr>
        <w:t xml:space="preserve">, псевдотуберкулезные, дифтерийные и другие диагностикумы). </w:t>
      </w:r>
      <w:r w:rsidRPr="00D57C51">
        <w:rPr>
          <w:rFonts w:ascii="Times New Roman" w:eastAsia="Calibri" w:hAnsi="Times New Roman" w:cs="Times New Roman"/>
          <w:sz w:val="24"/>
          <w:szCs w:val="24"/>
        </w:rPr>
        <w:t>Основные направления работы лаборатории диагностики ООИ в настоящее время: разработка оригинальных направлений в конструировании диагностических тест-систем; получение препаратов для диагностики возбудителей ООИ; создание наборов диагностических препаратов для проведения клинической лабораторной диагностики и серологических исследований при проведении эпидемиологического надзора.</w:t>
      </w:r>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noProof/>
          <w:sz w:val="24"/>
          <w:szCs w:val="24"/>
          <w:lang w:eastAsia="ru-RU"/>
        </w:rPr>
        <w:drawing>
          <wp:inline distT="0" distB="0" distL="0" distR="0" wp14:anchorId="0E8FEF27" wp14:editId="42D66011">
            <wp:extent cx="2865120" cy="1904558"/>
            <wp:effectExtent l="0" t="0" r="0" b="0"/>
            <wp:docPr id="54" name="Рисунок 54" descr="F:\Лаборатория диагностики\DSC_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аборатория диагностики\DSC_362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69200" cy="1907270"/>
                    </a:xfrm>
                    <a:prstGeom prst="rect">
                      <a:avLst/>
                    </a:prstGeom>
                    <a:noFill/>
                    <a:ln>
                      <a:noFill/>
                    </a:ln>
                  </pic:spPr>
                </pic:pic>
              </a:graphicData>
            </a:graphic>
          </wp:inline>
        </w:drawing>
      </w:r>
    </w:p>
    <w:p w:rsidR="00BA733A" w:rsidRPr="00D57C51" w:rsidRDefault="00BA733A" w:rsidP="008A7DDF">
      <w:pPr>
        <w:widowControl w:val="0"/>
        <w:spacing w:after="0" w:line="240" w:lineRule="auto"/>
        <w:ind w:left="-567" w:right="-284"/>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Слева направо: Г.Г. Шубин, А.П. Кочеткова, А.Н. Наркевич, Н.Л. Карпенко, </w:t>
      </w:r>
    </w:p>
    <w:p w:rsidR="00BA733A" w:rsidRPr="00D57C51" w:rsidRDefault="00BA733A" w:rsidP="008A7DDF">
      <w:pPr>
        <w:widowControl w:val="0"/>
        <w:spacing w:after="0" w:line="240" w:lineRule="auto"/>
        <w:ind w:left="-567" w:right="-284"/>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Е.Ю.  Люкшина, Ю.В. </w:t>
      </w:r>
      <w:proofErr w:type="spellStart"/>
      <w:r w:rsidRPr="00D57C51">
        <w:rPr>
          <w:rFonts w:ascii="Times New Roman" w:eastAsia="Calibri" w:hAnsi="Times New Roman" w:cs="Times New Roman"/>
          <w:sz w:val="24"/>
          <w:szCs w:val="24"/>
        </w:rPr>
        <w:t>Ушанева</w:t>
      </w:r>
      <w:proofErr w:type="spellEnd"/>
      <w:r w:rsidRPr="00D57C51">
        <w:rPr>
          <w:rFonts w:ascii="Times New Roman" w:eastAsia="Calibri" w:hAnsi="Times New Roman" w:cs="Times New Roman"/>
          <w:sz w:val="24"/>
          <w:szCs w:val="24"/>
        </w:rPr>
        <w:t xml:space="preserve">, Л.В. Ларионова, О.В. Маркина, О.Л. Лукьянчикова,  </w:t>
      </w:r>
    </w:p>
    <w:p w:rsidR="00BA733A" w:rsidRPr="00D57C51" w:rsidRDefault="00BA733A" w:rsidP="008A7DDF">
      <w:pPr>
        <w:widowControl w:val="0"/>
        <w:spacing w:after="0" w:line="240" w:lineRule="auto"/>
        <w:ind w:left="-567" w:right="-284"/>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А.Н. Терентьев, Д.И. Симакова, А.А. Черникова, И.В. </w:t>
      </w:r>
      <w:proofErr w:type="spellStart"/>
      <w:r w:rsidRPr="00D57C51">
        <w:rPr>
          <w:rFonts w:ascii="Times New Roman" w:eastAsia="Calibri" w:hAnsi="Times New Roman" w:cs="Times New Roman"/>
          <w:sz w:val="24"/>
          <w:szCs w:val="24"/>
        </w:rPr>
        <w:t>Свистунова</w:t>
      </w:r>
      <w:proofErr w:type="spellEnd"/>
    </w:p>
    <w:p w:rsidR="00BA733A" w:rsidRPr="00D57C51" w:rsidRDefault="00BA733A" w:rsidP="008A7DDF">
      <w:pPr>
        <w:widowControl w:val="0"/>
        <w:spacing w:after="0" w:line="240" w:lineRule="auto"/>
        <w:ind w:left="-567" w:right="-284" w:firstLine="709"/>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По итогам научных разработок было оформлено 4 патента, </w:t>
      </w:r>
      <w:proofErr w:type="gramStart"/>
      <w:r w:rsidRPr="00D57C51">
        <w:rPr>
          <w:rFonts w:ascii="Times New Roman" w:eastAsia="Calibri" w:hAnsi="Times New Roman" w:cs="Times New Roman"/>
          <w:sz w:val="24"/>
          <w:szCs w:val="24"/>
        </w:rPr>
        <w:t>опубликованы</w:t>
      </w:r>
      <w:proofErr w:type="gramEnd"/>
      <w:r w:rsidRPr="00D57C51">
        <w:rPr>
          <w:rFonts w:ascii="Times New Roman" w:eastAsia="Calibri" w:hAnsi="Times New Roman" w:cs="Times New Roman"/>
          <w:sz w:val="24"/>
          <w:szCs w:val="24"/>
        </w:rPr>
        <w:t xml:space="preserve"> более 300 работ. Результаты исследований лаборатории диагностики ООИ неоднократно представлялись как на российских, так и на международных научных конференциях. На базе лаборатории защищены 3 докторских и 13 кандидатских диссертаций.</w:t>
      </w:r>
    </w:p>
    <w:p w:rsidR="00D954AC" w:rsidRPr="00D57C51" w:rsidRDefault="00D954AC" w:rsidP="008A7DDF">
      <w:pPr>
        <w:widowControl w:val="0"/>
        <w:spacing w:after="0" w:line="240" w:lineRule="auto"/>
        <w:ind w:left="-567" w:right="-284" w:firstLine="709"/>
        <w:jc w:val="both"/>
        <w:rPr>
          <w:rFonts w:ascii="Times New Roman" w:eastAsia="Calibri" w:hAnsi="Times New Roman" w:cs="Times New Roman"/>
          <w:sz w:val="24"/>
          <w:szCs w:val="24"/>
        </w:rPr>
      </w:pPr>
    </w:p>
    <w:p w:rsidR="00D954AC" w:rsidRPr="00D57C51" w:rsidRDefault="00D954AC" w:rsidP="008A7DDF">
      <w:pPr>
        <w:widowControl w:val="0"/>
        <w:spacing w:after="0" w:line="240" w:lineRule="auto"/>
        <w:ind w:left="-567" w:right="-284" w:firstLine="709"/>
        <w:jc w:val="both"/>
        <w:rPr>
          <w:rFonts w:ascii="Times New Roman" w:eastAsia="Calibri" w:hAnsi="Times New Roman" w:cs="Times New Roman"/>
          <w:sz w:val="24"/>
          <w:szCs w:val="24"/>
        </w:rPr>
      </w:pPr>
    </w:p>
    <w:p w:rsidR="00BA733A" w:rsidRPr="00D57C51" w:rsidRDefault="00BA733A" w:rsidP="008A7DDF">
      <w:pPr>
        <w:widowControl w:val="0"/>
        <w:spacing w:after="0" w:line="240" w:lineRule="auto"/>
        <w:ind w:left="-567" w:right="-284" w:firstLine="709"/>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Лаборатория гибридом</w:t>
      </w:r>
    </w:p>
    <w:p w:rsidR="00BA733A" w:rsidRPr="00D57C51" w:rsidRDefault="00BA733A" w:rsidP="008A7DDF">
      <w:pPr>
        <w:widowControl w:val="0"/>
        <w:spacing w:after="0" w:line="240" w:lineRule="auto"/>
        <w:ind w:left="-567" w:right="-284" w:firstLine="709"/>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Лаборатория гибридом была создана в 1986 году по инициативе директора д.м.н. А.С. Новохатского. Руководитель лаборатории </w:t>
      </w:r>
      <w:proofErr w:type="gramStart"/>
      <w:r w:rsidRPr="00D57C51">
        <w:rPr>
          <w:rFonts w:ascii="Times New Roman" w:eastAsiaTheme="minorEastAsia" w:hAnsi="Times New Roman" w:cs="Times New Roman"/>
          <w:sz w:val="24"/>
          <w:szCs w:val="24"/>
          <w:lang w:eastAsia="ru-RU"/>
        </w:rPr>
        <w:t>д.б</w:t>
      </w:r>
      <w:proofErr w:type="gramEnd"/>
      <w:r w:rsidRPr="00D57C51">
        <w:rPr>
          <w:rFonts w:ascii="Times New Roman" w:eastAsiaTheme="minorEastAsia" w:hAnsi="Times New Roman" w:cs="Times New Roman"/>
          <w:sz w:val="24"/>
          <w:szCs w:val="24"/>
          <w:lang w:eastAsia="ru-RU"/>
        </w:rPr>
        <w:t xml:space="preserve">.н., профессор Л.П. Алексеева. </w:t>
      </w:r>
    </w:p>
    <w:p w:rsidR="00BA733A" w:rsidRPr="00D57C51" w:rsidRDefault="00BA733A" w:rsidP="008A7DDF">
      <w:pPr>
        <w:widowControl w:val="0"/>
        <w:spacing w:after="0" w:line="240" w:lineRule="auto"/>
        <w:ind w:left="-567" w:right="-284" w:firstLine="709"/>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35304F28" wp14:editId="1959895A">
            <wp:extent cx="1243263" cy="1609388"/>
            <wp:effectExtent l="0" t="0" r="0" b="0"/>
            <wp:docPr id="55" name="Рисунок 55" descr="C:\Users\Ирина\Desktop\БУКЛЕТ последняя версия 20.05.14   17.00 — копия\16 Гибридом\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16 Гибридом\фото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43281" cy="1609412"/>
                    </a:xfrm>
                    <a:prstGeom prst="rect">
                      <a:avLst/>
                    </a:prstGeom>
                    <a:noFill/>
                    <a:ln>
                      <a:noFill/>
                    </a:ln>
                  </pic:spPr>
                </pic:pic>
              </a:graphicData>
            </a:graphic>
          </wp:inline>
        </w:drawing>
      </w:r>
      <w:r w:rsidR="005047E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Л.П. Алексеева</w:t>
      </w:r>
    </w:p>
    <w:p w:rsidR="00BA733A" w:rsidRPr="00D57C51" w:rsidRDefault="00BA733A" w:rsidP="008A7DDF">
      <w:pPr>
        <w:widowControl w:val="0"/>
        <w:spacing w:after="0" w:line="240" w:lineRule="auto"/>
        <w:ind w:left="-567" w:right="-284" w:firstLine="709"/>
        <w:jc w:val="both"/>
        <w:rPr>
          <w:rFonts w:ascii="Times New Roman" w:eastAsiaTheme="minorEastAsia" w:hAnsi="Times New Roman" w:cs="Times New Roman"/>
          <w:sz w:val="24"/>
          <w:szCs w:val="24"/>
          <w:lang w:eastAsia="ru-RU"/>
        </w:rPr>
      </w:pPr>
    </w:p>
    <w:p w:rsidR="00BA733A" w:rsidRPr="00D57C51" w:rsidRDefault="00BA733A" w:rsidP="008A7DDF">
      <w:pPr>
        <w:widowControl w:val="0"/>
        <w:spacing w:after="0" w:line="240" w:lineRule="auto"/>
        <w:ind w:left="-567" w:right="-284" w:firstLine="709"/>
        <w:jc w:val="both"/>
        <w:rPr>
          <w:rFonts w:ascii="Times New Roman" w:eastAsiaTheme="minorEastAsia" w:hAnsi="Times New Roman" w:cs="Times New Roman"/>
          <w:sz w:val="24"/>
          <w:szCs w:val="24"/>
          <w:lang w:eastAsia="ru-RU"/>
        </w:rPr>
      </w:pPr>
      <w:proofErr w:type="gramStart"/>
      <w:r w:rsidRPr="00D57C51">
        <w:rPr>
          <w:rFonts w:ascii="Times New Roman" w:eastAsiaTheme="minorEastAsia" w:hAnsi="Times New Roman" w:cs="Times New Roman"/>
          <w:sz w:val="24"/>
          <w:szCs w:val="24"/>
          <w:lang w:eastAsia="ru-RU"/>
        </w:rPr>
        <w:t xml:space="preserve">В число основных задач лаборатории входит получение гибридом-продуцентов моноклональных антител (МКА) к антигенам возбудителей ООИ, распознавание с помощью МКА специфических </w:t>
      </w:r>
      <w:proofErr w:type="spellStart"/>
      <w:r w:rsidRPr="00D57C51">
        <w:rPr>
          <w:rFonts w:ascii="Times New Roman" w:eastAsiaTheme="minorEastAsia" w:hAnsi="Times New Roman" w:cs="Times New Roman"/>
          <w:sz w:val="24"/>
          <w:szCs w:val="24"/>
          <w:lang w:eastAsia="ru-RU"/>
        </w:rPr>
        <w:t>эпитопов</w:t>
      </w:r>
      <w:proofErr w:type="spellEnd"/>
      <w:r w:rsidRPr="00D57C51">
        <w:rPr>
          <w:rFonts w:ascii="Times New Roman" w:eastAsiaTheme="minorEastAsia" w:hAnsi="Times New Roman" w:cs="Times New Roman"/>
          <w:sz w:val="24"/>
          <w:szCs w:val="24"/>
          <w:lang w:eastAsia="ru-RU"/>
        </w:rPr>
        <w:t xml:space="preserve"> в составе сложных антигенных комплексов, использование высокоспецифичных антител и антигенов для разработки диагностических препаратов нового поколения с целью совершенствования лабораторной диагностики возбудителей ООИ, очистка антигенов на основе аффинной хроматографии, где МКА используются в качестве </w:t>
      </w:r>
      <w:proofErr w:type="spellStart"/>
      <w:r w:rsidRPr="00D57C51">
        <w:rPr>
          <w:rFonts w:ascii="Times New Roman" w:eastAsiaTheme="minorEastAsia" w:hAnsi="Times New Roman" w:cs="Times New Roman"/>
          <w:sz w:val="24"/>
          <w:szCs w:val="24"/>
          <w:lang w:eastAsia="ru-RU"/>
        </w:rPr>
        <w:t>лигандов</w:t>
      </w:r>
      <w:proofErr w:type="spellEnd"/>
      <w:r w:rsidRPr="00D57C51">
        <w:rPr>
          <w:rFonts w:ascii="Times New Roman" w:eastAsiaTheme="minorEastAsia" w:hAnsi="Times New Roman" w:cs="Times New Roman"/>
          <w:sz w:val="24"/>
          <w:szCs w:val="24"/>
          <w:lang w:eastAsia="ru-RU"/>
        </w:rPr>
        <w:t>.</w:t>
      </w:r>
      <w:proofErr w:type="gramEnd"/>
      <w:r w:rsidRPr="00D57C51">
        <w:rPr>
          <w:rFonts w:ascii="Times New Roman" w:eastAsiaTheme="minorEastAsia" w:hAnsi="Times New Roman" w:cs="Times New Roman"/>
          <w:sz w:val="24"/>
          <w:szCs w:val="24"/>
          <w:lang w:eastAsia="ru-RU"/>
        </w:rPr>
        <w:t xml:space="preserve"> К внедрению в практическое здравоохранение готовятся агглютинирующие и флуоресцирующие МКА для детекции холерных вибрионов в реакциях </w:t>
      </w:r>
      <w:proofErr w:type="gramStart"/>
      <w:r w:rsidRPr="00D57C51">
        <w:rPr>
          <w:rFonts w:ascii="Times New Roman" w:eastAsiaTheme="minorEastAsia" w:hAnsi="Times New Roman" w:cs="Times New Roman"/>
          <w:sz w:val="24"/>
          <w:szCs w:val="24"/>
          <w:lang w:eastAsia="ru-RU"/>
        </w:rPr>
        <w:t>слайд-агглютинации</w:t>
      </w:r>
      <w:proofErr w:type="gramEnd"/>
      <w:r w:rsidRPr="00D57C51">
        <w:rPr>
          <w:rFonts w:ascii="Times New Roman" w:eastAsiaTheme="minorEastAsia" w:hAnsi="Times New Roman" w:cs="Times New Roman"/>
          <w:sz w:val="24"/>
          <w:szCs w:val="24"/>
          <w:lang w:eastAsia="ru-RU"/>
        </w:rPr>
        <w:t xml:space="preserve"> и прямой иммунофлуоресценции, разрабатываются диагностические иммуноферментные и </w:t>
      </w:r>
      <w:proofErr w:type="spellStart"/>
      <w:r w:rsidRPr="00D57C51">
        <w:rPr>
          <w:rFonts w:ascii="Times New Roman" w:eastAsiaTheme="minorEastAsia" w:hAnsi="Times New Roman" w:cs="Times New Roman"/>
          <w:sz w:val="24"/>
          <w:szCs w:val="24"/>
          <w:lang w:eastAsia="ru-RU"/>
        </w:rPr>
        <w:t>иммунохроматографические</w:t>
      </w:r>
      <w:proofErr w:type="spellEnd"/>
      <w:r w:rsidRPr="00D57C51">
        <w:rPr>
          <w:rFonts w:ascii="Times New Roman" w:eastAsiaTheme="minorEastAsia" w:hAnsi="Times New Roman" w:cs="Times New Roman"/>
          <w:sz w:val="24"/>
          <w:szCs w:val="24"/>
          <w:lang w:eastAsia="ru-RU"/>
        </w:rPr>
        <w:t xml:space="preserve">  тест-системы для диагностики других возбудителей ООИ. Результаты научных исследований сотрудников лаборатории нашли отражение в многочисленных </w:t>
      </w:r>
      <w:r w:rsidRPr="00D57C51">
        <w:rPr>
          <w:rFonts w:ascii="Times New Roman" w:eastAsiaTheme="minorEastAsia" w:hAnsi="Times New Roman" w:cs="Times New Roman"/>
          <w:sz w:val="24"/>
          <w:szCs w:val="24"/>
          <w:lang w:eastAsia="ru-RU"/>
        </w:rPr>
        <w:lastRenderedPageBreak/>
        <w:t xml:space="preserve">публикациях, методических и нормативных документах. Большинство разработок  защищено патентами Российской Федерации. Под руководством Людмилы Павловны Алексеевой подготовлено 11 кандидатов наук.  </w:t>
      </w:r>
    </w:p>
    <w:p w:rsidR="00BA733A" w:rsidRPr="00D57C51" w:rsidRDefault="00BA733A" w:rsidP="008A7DDF">
      <w:pPr>
        <w:widowControl w:val="0"/>
        <w:spacing w:after="0" w:line="240" w:lineRule="auto"/>
        <w:ind w:left="-567" w:right="-284"/>
        <w:rPr>
          <w:rFonts w:eastAsiaTheme="minorEastAsia"/>
          <w:sz w:val="24"/>
          <w:szCs w:val="24"/>
          <w:lang w:eastAsia="ru-RU"/>
        </w:rPr>
      </w:pPr>
      <w:r w:rsidRPr="00D57C51">
        <w:rPr>
          <w:rFonts w:eastAsiaTheme="minorEastAsia"/>
          <w:noProof/>
          <w:sz w:val="24"/>
          <w:szCs w:val="24"/>
          <w:lang w:eastAsia="ru-RU"/>
        </w:rPr>
        <w:drawing>
          <wp:inline distT="0" distB="0" distL="0" distR="0" wp14:anchorId="1AF6F0AE" wp14:editId="0E7BF26B">
            <wp:extent cx="3882190" cy="2578305"/>
            <wp:effectExtent l="0" t="0" r="0" b="0"/>
            <wp:docPr id="56" name="Рисунок 56" descr="гибридо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ибридомы"/>
                    <pic:cNvPicPr>
                      <a:picLocks noChangeAspect="1" noChangeArrowheads="1"/>
                    </pic:cNvPicPr>
                  </pic:nvPicPr>
                  <pic:blipFill>
                    <a:blip r:embed="rId63" cstate="print"/>
                    <a:srcRect/>
                    <a:stretch>
                      <a:fillRect/>
                    </a:stretch>
                  </pic:blipFill>
                  <pic:spPr bwMode="auto">
                    <a:xfrm>
                      <a:off x="0" y="0"/>
                      <a:ext cx="3881027" cy="2577533"/>
                    </a:xfrm>
                    <a:prstGeom prst="rect">
                      <a:avLst/>
                    </a:prstGeom>
                    <a:noFill/>
                    <a:ln w="9525">
                      <a:noFill/>
                      <a:miter lim="800000"/>
                      <a:headEnd/>
                      <a:tailEnd/>
                    </a:ln>
                  </pic:spPr>
                </pic:pic>
              </a:graphicData>
            </a:graphic>
          </wp:inline>
        </w:drawing>
      </w:r>
    </w:p>
    <w:p w:rsidR="00BA733A" w:rsidRPr="00D57C51" w:rsidRDefault="00BA733A" w:rsidP="008A7DDF">
      <w:pPr>
        <w:widowControl w:val="0"/>
        <w:spacing w:after="0" w:line="240" w:lineRule="auto"/>
        <w:ind w:left="-567" w:right="-284"/>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Слева-направо: Бурша О.С., Евдокимова В.В., Алексеева Л.П. (заведующая лабораторией); Душенко Ш. Т., Татаренко О.А., Кретенчук О.Ф., Яговкин М. Э.</w:t>
      </w:r>
    </w:p>
    <w:p w:rsidR="00BA733A" w:rsidRPr="00D57C51" w:rsidRDefault="00BA733A" w:rsidP="008A7DDF">
      <w:pPr>
        <w:widowControl w:val="0"/>
        <w:spacing w:after="0" w:line="240" w:lineRule="auto"/>
        <w:ind w:left="-567" w:right="-284"/>
        <w:rPr>
          <w:rFonts w:ascii="Times New Roman" w:eastAsiaTheme="minorEastAsia" w:hAnsi="Times New Roman" w:cs="Times New Roman"/>
          <w:sz w:val="24"/>
          <w:szCs w:val="24"/>
          <w:lang w:eastAsia="ru-RU"/>
        </w:rPr>
      </w:pP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p>
    <w:p w:rsidR="00BA733A" w:rsidRPr="00D57C51" w:rsidRDefault="00BA733A" w:rsidP="008A7DDF">
      <w:pPr>
        <w:widowControl w:val="0"/>
        <w:spacing w:after="0" w:line="240" w:lineRule="auto"/>
        <w:ind w:left="-567" w:right="-284"/>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 xml:space="preserve">Группа молекулярной биологии патогенных для человека вибрионов, </w:t>
      </w:r>
    </w:p>
    <w:p w:rsidR="00BA733A" w:rsidRPr="00D57C51" w:rsidRDefault="00BA733A" w:rsidP="008A7DDF">
      <w:pPr>
        <w:widowControl w:val="0"/>
        <w:spacing w:after="0" w:line="240" w:lineRule="auto"/>
        <w:ind w:left="-567" w:right="-284"/>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 xml:space="preserve">группа геномики и </w:t>
      </w:r>
      <w:proofErr w:type="spellStart"/>
      <w:r w:rsidRPr="00D57C51">
        <w:rPr>
          <w:rFonts w:ascii="Times New Roman" w:eastAsiaTheme="minorEastAsia" w:hAnsi="Times New Roman" w:cs="Times New Roman"/>
          <w:b/>
          <w:sz w:val="24"/>
          <w:szCs w:val="24"/>
          <w:lang w:eastAsia="ru-RU"/>
        </w:rPr>
        <w:t>протеомики</w:t>
      </w:r>
      <w:proofErr w:type="spellEnd"/>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 2014 г. в Ростовском противочумном институте в составе лаборатории микробиологии холеры созданы группы – молекулярной биологии патогенных для человека вибрионов (руководитель </w:t>
      </w:r>
      <w:proofErr w:type="gramStart"/>
      <w:r w:rsidRPr="00D57C51">
        <w:rPr>
          <w:rFonts w:ascii="Times New Roman" w:eastAsiaTheme="minorEastAsia" w:hAnsi="Times New Roman" w:cs="Times New Roman"/>
          <w:sz w:val="24"/>
          <w:szCs w:val="24"/>
          <w:lang w:eastAsia="ru-RU"/>
        </w:rPr>
        <w:t>д.б</w:t>
      </w:r>
      <w:proofErr w:type="gramEnd"/>
      <w:r w:rsidRPr="00D57C51">
        <w:rPr>
          <w:rFonts w:ascii="Times New Roman" w:eastAsiaTheme="minorEastAsia" w:hAnsi="Times New Roman" w:cs="Times New Roman"/>
          <w:sz w:val="24"/>
          <w:szCs w:val="24"/>
          <w:lang w:eastAsia="ru-RU"/>
        </w:rPr>
        <w:t xml:space="preserve">.н. Е.В. Монахова) и геномики и </w:t>
      </w:r>
      <w:proofErr w:type="spellStart"/>
      <w:r w:rsidRPr="00D57C51">
        <w:rPr>
          <w:rFonts w:ascii="Times New Roman" w:eastAsiaTheme="minorEastAsia" w:hAnsi="Times New Roman" w:cs="Times New Roman"/>
          <w:sz w:val="24"/>
          <w:szCs w:val="24"/>
          <w:lang w:eastAsia="ru-RU"/>
        </w:rPr>
        <w:t>протеомики</w:t>
      </w:r>
      <w:proofErr w:type="spellEnd"/>
      <w:r w:rsidRPr="00D57C51">
        <w:rPr>
          <w:rFonts w:ascii="Times New Roman" w:eastAsiaTheme="minorEastAsia" w:hAnsi="Times New Roman" w:cs="Times New Roman"/>
          <w:sz w:val="24"/>
          <w:szCs w:val="24"/>
          <w:lang w:eastAsia="ru-RU"/>
        </w:rPr>
        <w:t xml:space="preserve"> (руководитель  к.б.н. Р.В. Писанов). </w:t>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440FB6FB" wp14:editId="29EB994C">
            <wp:extent cx="3138059" cy="2353085"/>
            <wp:effectExtent l="0" t="0" r="0" b="0"/>
            <wp:docPr id="57" name="Рисунок 57" descr="C:\Users\Ирина\Desktop\БУКЛЕТ последняя версия 20.05.14   17.00 — копия\17 геномика\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17 геномика\Фото.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41140" cy="2355395"/>
                    </a:xfrm>
                    <a:prstGeom prst="rect">
                      <a:avLst/>
                    </a:prstGeom>
                    <a:noFill/>
                    <a:ln>
                      <a:noFill/>
                    </a:ln>
                  </pic:spPr>
                </pic:pic>
              </a:graphicData>
            </a:graphic>
          </wp:inline>
        </w:drawing>
      </w:r>
    </w:p>
    <w:p w:rsidR="00BA733A" w:rsidRPr="00D57C51" w:rsidRDefault="00BA733A" w:rsidP="008A7DDF">
      <w:pPr>
        <w:widowControl w:val="0"/>
        <w:spacing w:after="0" w:line="240" w:lineRule="auto"/>
        <w:ind w:left="-567" w:right="-284"/>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Стоят </w:t>
      </w:r>
      <w:r w:rsidR="005047E1" w:rsidRPr="00D57C51">
        <w:rPr>
          <w:rFonts w:ascii="Times New Roman" w:eastAsiaTheme="minorEastAsia" w:hAnsi="Times New Roman" w:cs="Times New Roman"/>
          <w:sz w:val="24"/>
          <w:szCs w:val="24"/>
          <w:lang w:eastAsia="ru-RU"/>
        </w:rPr>
        <w:t>слева-направо</w:t>
      </w:r>
      <w:r w:rsidRPr="00D57C51">
        <w:rPr>
          <w:rFonts w:ascii="Times New Roman" w:eastAsiaTheme="minorEastAsia" w:hAnsi="Times New Roman" w:cs="Times New Roman"/>
          <w:sz w:val="24"/>
          <w:szCs w:val="24"/>
          <w:lang w:eastAsia="ru-RU"/>
        </w:rPr>
        <w:t xml:space="preserve">: Е.А. Меньшикова, А.В. Миронова, Е.В. Монахова (руководитель группы молекулярной биологии патогенных вибрионов), Е.М. Курбатова, Медведева К.Г., </w:t>
      </w:r>
    </w:p>
    <w:p w:rsidR="00BA733A" w:rsidRPr="00D57C51" w:rsidRDefault="00BA733A" w:rsidP="008A7DDF">
      <w:pPr>
        <w:widowControl w:val="0"/>
        <w:spacing w:after="0" w:line="240" w:lineRule="auto"/>
        <w:ind w:left="-567" w:right="-284"/>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Сидят </w:t>
      </w:r>
      <w:r w:rsidR="005047E1" w:rsidRPr="00D57C51">
        <w:rPr>
          <w:rFonts w:ascii="Times New Roman" w:eastAsiaTheme="minorEastAsia" w:hAnsi="Times New Roman" w:cs="Times New Roman"/>
          <w:sz w:val="24"/>
          <w:szCs w:val="24"/>
          <w:lang w:eastAsia="ru-RU"/>
        </w:rPr>
        <w:t>слева-направо</w:t>
      </w:r>
      <w:r w:rsidRPr="00D57C51">
        <w:rPr>
          <w:rFonts w:ascii="Times New Roman" w:eastAsiaTheme="minorEastAsia" w:hAnsi="Times New Roman" w:cs="Times New Roman"/>
          <w:sz w:val="24"/>
          <w:szCs w:val="24"/>
          <w:lang w:eastAsia="ru-RU"/>
        </w:rPr>
        <w:t xml:space="preserve">: Н.Б. Непомнящая, А.В. Керманов, Р.В. Писанов (руководитель группы геномики и </w:t>
      </w:r>
      <w:proofErr w:type="spellStart"/>
      <w:r w:rsidRPr="00D57C51">
        <w:rPr>
          <w:rFonts w:ascii="Times New Roman" w:eastAsiaTheme="minorEastAsia" w:hAnsi="Times New Roman" w:cs="Times New Roman"/>
          <w:sz w:val="24"/>
          <w:szCs w:val="24"/>
          <w:lang w:eastAsia="ru-RU"/>
        </w:rPr>
        <w:t>протеомики</w:t>
      </w:r>
      <w:proofErr w:type="spellEnd"/>
      <w:r w:rsidRPr="00D57C51">
        <w:rPr>
          <w:rFonts w:ascii="Times New Roman" w:eastAsiaTheme="minorEastAsia" w:hAnsi="Times New Roman" w:cs="Times New Roman"/>
          <w:sz w:val="24"/>
          <w:szCs w:val="24"/>
          <w:lang w:eastAsia="ru-RU"/>
        </w:rPr>
        <w:t>).</w:t>
      </w: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roofErr w:type="gramStart"/>
      <w:r w:rsidRPr="00D57C51">
        <w:rPr>
          <w:rFonts w:ascii="Times New Roman" w:eastAsiaTheme="minorEastAsia" w:hAnsi="Times New Roman" w:cs="Times New Roman"/>
          <w:sz w:val="24"/>
          <w:szCs w:val="24"/>
          <w:lang w:eastAsia="ru-RU"/>
        </w:rPr>
        <w:t xml:space="preserve">Группы  используют новейшее и высокоточное оборудование для высокопроизводительного секвенирования нуклеиновых кислот, системы для выделения и характеристики белков, низкомолекулярных соединений наряду с известными методами молекулярной биологии.  </w:t>
      </w:r>
      <w:proofErr w:type="gramEnd"/>
    </w:p>
    <w:p w:rsidR="00BA733A" w:rsidRPr="00D57C51" w:rsidRDefault="00BA733A"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Созданные подразделения призваны решать современные научные задачи в области исследования молекулярных детерминант вирулентности вибрионов и связанных с ними вопросов регуляции экспрессии генов, генетических перестроек в клетках вибрионов,  факторов, влияющих </w:t>
      </w:r>
      <w:r w:rsidRPr="00D57C51">
        <w:rPr>
          <w:rFonts w:ascii="Times New Roman" w:eastAsiaTheme="minorEastAsia" w:hAnsi="Times New Roman" w:cs="Times New Roman"/>
          <w:sz w:val="24"/>
          <w:szCs w:val="24"/>
          <w:lang w:eastAsia="ru-RU"/>
        </w:rPr>
        <w:lastRenderedPageBreak/>
        <w:t xml:space="preserve">на выживаемость патогенов. Среди перспективных направлений присутствуют темы с фундаментальной научной составляющей, к которым можно отнести изучение набора и функциональных особенностей малых РНК-регуляторов и РНК-связывающих белков, </w:t>
      </w:r>
      <w:proofErr w:type="spellStart"/>
      <w:r w:rsidRPr="00D57C51">
        <w:rPr>
          <w:rFonts w:ascii="Times New Roman" w:eastAsiaTheme="minorEastAsia" w:hAnsi="Times New Roman" w:cs="Times New Roman"/>
          <w:sz w:val="24"/>
          <w:szCs w:val="24"/>
          <w:lang w:eastAsia="ru-RU"/>
        </w:rPr>
        <w:t>характеристикутоксинов</w:t>
      </w:r>
      <w:proofErr w:type="spellEnd"/>
      <w:r w:rsidRPr="00D57C51">
        <w:rPr>
          <w:rFonts w:ascii="Times New Roman" w:eastAsiaTheme="minorEastAsia" w:hAnsi="Times New Roman" w:cs="Times New Roman"/>
          <w:sz w:val="24"/>
          <w:szCs w:val="24"/>
          <w:lang w:eastAsia="ru-RU"/>
        </w:rPr>
        <w:t xml:space="preserve"> разной химической природы.  Прикладные разработки включают в себя подбор новых генетических маркеров-классификаторов  вибрионов, создание штаммов-</w:t>
      </w:r>
      <w:proofErr w:type="spellStart"/>
      <w:r w:rsidRPr="00D57C51">
        <w:rPr>
          <w:rFonts w:ascii="Times New Roman" w:eastAsiaTheme="minorEastAsia" w:hAnsi="Times New Roman" w:cs="Times New Roman"/>
          <w:sz w:val="24"/>
          <w:szCs w:val="24"/>
          <w:lang w:eastAsia="ru-RU"/>
        </w:rPr>
        <w:t>токсинопродуцентови</w:t>
      </w:r>
      <w:proofErr w:type="spellEnd"/>
      <w:r w:rsidRPr="00D57C51">
        <w:rPr>
          <w:rFonts w:ascii="Times New Roman" w:eastAsiaTheme="minorEastAsia" w:hAnsi="Times New Roman" w:cs="Times New Roman"/>
          <w:sz w:val="24"/>
          <w:szCs w:val="24"/>
          <w:lang w:eastAsia="ru-RU"/>
        </w:rPr>
        <w:t xml:space="preserve"> банка плазмид-продуцентов факторов патогенности.</w:t>
      </w:r>
    </w:p>
    <w:p w:rsidR="00BA733A" w:rsidRPr="00D57C51" w:rsidRDefault="00BA733A" w:rsidP="008A7DDF">
      <w:pPr>
        <w:widowControl w:val="0"/>
        <w:spacing w:after="0" w:line="240" w:lineRule="auto"/>
        <w:ind w:left="-567" w:right="-284" w:firstLine="709"/>
        <w:jc w:val="both"/>
        <w:rPr>
          <w:rFonts w:ascii="Times New Roman" w:hAnsi="Times New Roman" w:cs="Times New Roman"/>
          <w:sz w:val="24"/>
          <w:szCs w:val="24"/>
        </w:rPr>
      </w:pPr>
    </w:p>
    <w:p w:rsidR="00BA733A" w:rsidRPr="00D57C51" w:rsidRDefault="00BA733A" w:rsidP="008A7DDF">
      <w:pPr>
        <w:widowControl w:val="0"/>
        <w:spacing w:after="0" w:line="240" w:lineRule="auto"/>
        <w:ind w:left="-567" w:right="-284"/>
        <w:jc w:val="center"/>
        <w:rPr>
          <w:rFonts w:ascii="Times New Roman" w:eastAsia="Times New Roman" w:hAnsi="Times New Roman" w:cs="Times New Roman"/>
          <w:b/>
          <w:sz w:val="24"/>
          <w:szCs w:val="24"/>
          <w:lang w:eastAsia="ru-RU"/>
        </w:rPr>
      </w:pPr>
      <w:r w:rsidRPr="00D57C51">
        <w:rPr>
          <w:rFonts w:ascii="Times New Roman" w:eastAsia="Times New Roman" w:hAnsi="Times New Roman" w:cs="Times New Roman"/>
          <w:b/>
          <w:sz w:val="24"/>
          <w:szCs w:val="24"/>
          <w:lang w:eastAsia="ru-RU"/>
        </w:rPr>
        <w:t>Группа вирусологии</w:t>
      </w:r>
    </w:p>
    <w:p w:rsidR="00BA733A" w:rsidRPr="00D57C51" w:rsidRDefault="00BA733A"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Группа вирусологии является молодым подразделением института, созданным в 2014 году на базе лаборатории биохимии микробов. Возглавляет группу кандидат медицинских наук А.С. Водопьянов. Основной задачей является изучение актуальных вирусных инфекций с учетом региональной патологии и существующих в Ростовской области очагов арбовирусных инфекций. Одним из актуальных направления работы группы вирусологии является биоинформационный анализ нуклеотидных последовательностей и разработка компьютерных алгоритмов и баз данных, направленных на ускоренную идентификацию вирусов. С первых дней работы сотрудники активно включились в работу по расследованию случаев энтеровирусной инфекции в Ростовской области.</w:t>
      </w:r>
    </w:p>
    <w:p w:rsidR="00BA733A" w:rsidRPr="00D57C51" w:rsidRDefault="00BA733A" w:rsidP="008A7DDF">
      <w:pPr>
        <w:widowControl w:val="0"/>
        <w:spacing w:after="0" w:line="240" w:lineRule="auto"/>
        <w:ind w:left="-567" w:right="-284"/>
        <w:rPr>
          <w:rFonts w:ascii="Times New Roman" w:eastAsia="Times New Roman" w:hAnsi="Times New Roman" w:cs="Times New Roman"/>
          <w:sz w:val="24"/>
          <w:szCs w:val="24"/>
          <w:lang w:eastAsia="ru-RU"/>
        </w:rPr>
      </w:pPr>
      <w:r w:rsidRPr="00D57C51">
        <w:rPr>
          <w:rFonts w:ascii="Times New Roman" w:eastAsia="Times New Roman" w:hAnsi="Times New Roman" w:cs="Times New Roman"/>
          <w:noProof/>
          <w:sz w:val="24"/>
          <w:szCs w:val="24"/>
          <w:lang w:eastAsia="ru-RU"/>
        </w:rPr>
        <w:drawing>
          <wp:inline distT="0" distB="0" distL="0" distR="0" wp14:anchorId="4E64B17B" wp14:editId="07F9905B">
            <wp:extent cx="3200400" cy="1703041"/>
            <wp:effectExtent l="0" t="0" r="0" b="0"/>
            <wp:docPr id="58" name="Рисунок 58" descr="virus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rusolog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03110" cy="1704483"/>
                    </a:xfrm>
                    <a:prstGeom prst="rect">
                      <a:avLst/>
                    </a:prstGeom>
                    <a:noFill/>
                    <a:ln>
                      <a:noFill/>
                    </a:ln>
                  </pic:spPr>
                </pic:pic>
              </a:graphicData>
            </a:graphic>
          </wp:inline>
        </w:drawing>
      </w:r>
    </w:p>
    <w:p w:rsidR="00BA733A" w:rsidRPr="00D57C51" w:rsidRDefault="00BA733A" w:rsidP="008A7DDF">
      <w:pPr>
        <w:widowControl w:val="0"/>
        <w:spacing w:after="0" w:line="240" w:lineRule="auto"/>
        <w:ind w:left="-567" w:right="-284"/>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Слева направо: Чайка И.А., Водопьянов А.С., Чайка (</w:t>
      </w:r>
      <w:proofErr w:type="spellStart"/>
      <w:r w:rsidRPr="00D57C51">
        <w:rPr>
          <w:rFonts w:ascii="Times New Roman" w:eastAsia="Times New Roman" w:hAnsi="Times New Roman" w:cs="Times New Roman"/>
          <w:sz w:val="24"/>
          <w:szCs w:val="24"/>
          <w:lang w:eastAsia="ru-RU"/>
        </w:rPr>
        <w:t>Сеина</w:t>
      </w:r>
      <w:proofErr w:type="spellEnd"/>
      <w:r w:rsidRPr="00D57C51">
        <w:rPr>
          <w:rFonts w:ascii="Times New Roman" w:eastAsia="Times New Roman" w:hAnsi="Times New Roman" w:cs="Times New Roman"/>
          <w:sz w:val="24"/>
          <w:szCs w:val="24"/>
          <w:lang w:eastAsia="ru-RU"/>
        </w:rPr>
        <w:t>) С.О.</w:t>
      </w:r>
    </w:p>
    <w:p w:rsidR="00D954AC" w:rsidRPr="00D57C51" w:rsidRDefault="00D954AC" w:rsidP="008A7DDF">
      <w:pPr>
        <w:widowControl w:val="0"/>
        <w:spacing w:after="0" w:line="240" w:lineRule="auto"/>
        <w:ind w:left="-567" w:right="-284" w:firstLine="709"/>
        <w:jc w:val="both"/>
        <w:rPr>
          <w:rFonts w:ascii="Times New Roman" w:hAnsi="Times New Roman" w:cs="Times New Roman"/>
          <w:sz w:val="24"/>
          <w:szCs w:val="24"/>
        </w:rPr>
      </w:pPr>
    </w:p>
    <w:p w:rsidR="00F22105" w:rsidRPr="00D57C51" w:rsidRDefault="00F22105" w:rsidP="000C6917">
      <w:pPr>
        <w:widowControl w:val="0"/>
        <w:spacing w:after="0" w:line="240" w:lineRule="auto"/>
        <w:ind w:left="-567" w:right="-284"/>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Лаборатория экспериментально-биологических моделей</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Лаборатория экспериментально-биологических моделей (Отдел биопробных животных) был создан в 1934 г. Первой заведующей отделом была лаборант  Е.И. Ерёменко, а с 1940 по октябрь 1941 г. – лаборант Ю.И. </w:t>
      </w:r>
      <w:proofErr w:type="spellStart"/>
      <w:r w:rsidRPr="00D57C51">
        <w:rPr>
          <w:rFonts w:ascii="Times New Roman" w:eastAsiaTheme="minorEastAsia" w:hAnsi="Times New Roman" w:cs="Times New Roman"/>
          <w:sz w:val="24"/>
          <w:szCs w:val="24"/>
          <w:lang w:eastAsia="ru-RU"/>
        </w:rPr>
        <w:t>Ковынёва</w:t>
      </w:r>
      <w:proofErr w:type="spellEnd"/>
      <w:r w:rsidRPr="00D57C51">
        <w:rPr>
          <w:rFonts w:ascii="Times New Roman" w:eastAsiaTheme="minorEastAsia" w:hAnsi="Times New Roman" w:cs="Times New Roman"/>
          <w:sz w:val="24"/>
          <w:szCs w:val="24"/>
          <w:lang w:eastAsia="ru-RU"/>
        </w:rPr>
        <w:t xml:space="preserve">, с 1941 по 1946 г. научный сотрудник А.Д. Бибикова. </w:t>
      </w:r>
      <w:proofErr w:type="gramStart"/>
      <w:r w:rsidRPr="00D57C51">
        <w:rPr>
          <w:rFonts w:ascii="Times New Roman" w:eastAsiaTheme="minorEastAsia" w:hAnsi="Times New Roman" w:cs="Times New Roman"/>
          <w:sz w:val="24"/>
          <w:szCs w:val="24"/>
          <w:lang w:eastAsia="ru-RU"/>
        </w:rPr>
        <w:t xml:space="preserve">В последующие годы заведующими были к.м.н. А.М. Хохлова (32 года), к.м.н. Т.И. Харитонова (7 лет), а с 1987 г. по 2009 г. – к.м.н. Б.И. Анисимов. </w:t>
      </w:r>
      <w:proofErr w:type="gramEnd"/>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0C23B047" wp14:editId="502E56A1">
            <wp:extent cx="1562100" cy="1649249"/>
            <wp:effectExtent l="0" t="0" r="0" b="0"/>
            <wp:docPr id="60" name="Рисунок 60" descr="C:\Users\Ирина\Desktop\БУКЛЕТ последняя версия 20.05.14   17.00 — копия\19 заразка\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19 заразка\фото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67305" cy="1654745"/>
                    </a:xfrm>
                    <a:prstGeom prst="rect">
                      <a:avLst/>
                    </a:prstGeom>
                    <a:noFill/>
                    <a:ln>
                      <a:noFill/>
                    </a:ln>
                  </pic:spPr>
                </pic:pic>
              </a:graphicData>
            </a:graphic>
          </wp:inline>
        </w:drawing>
      </w:r>
      <w:r w:rsidR="005047E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Т.И. Харитонова, Б.И. Анисимов</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В настоящее время лабораторией экспериментально-биологических моделей руководит к.м.н. С.В. Титова.</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lastRenderedPageBreak/>
        <w:drawing>
          <wp:inline distT="0" distB="0" distL="0" distR="0" wp14:anchorId="1CBE393B" wp14:editId="48A63EA3">
            <wp:extent cx="2849880" cy="1908165"/>
            <wp:effectExtent l="0" t="0" r="0" b="0"/>
            <wp:docPr id="61" name="Рисунок 61" descr="C:\Users\Ирина\Desktop\БУКЛЕТ последняя версия 20.05.14   17.00 — копия\19 заразка\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БУКЛЕТ последняя версия 20.05.14   17.00 — копия\19 заразка\фото 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2862" cy="1910162"/>
                    </a:xfrm>
                    <a:prstGeom prst="rect">
                      <a:avLst/>
                    </a:prstGeom>
                    <a:noFill/>
                    <a:ln>
                      <a:noFill/>
                    </a:ln>
                  </pic:spPr>
                </pic:pic>
              </a:graphicData>
            </a:graphic>
          </wp:inline>
        </w:drawing>
      </w:r>
    </w:p>
    <w:p w:rsidR="00F22105" w:rsidRPr="00D57C51" w:rsidRDefault="00F22105" w:rsidP="008A7DDF">
      <w:pPr>
        <w:widowControl w:val="0"/>
        <w:spacing w:after="0" w:line="240" w:lineRule="auto"/>
        <w:ind w:left="-567" w:right="-284"/>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Стоят слева на право: Н.В., Лозовой, Л.Г. Гриценко, Л.Г. </w:t>
      </w:r>
      <w:proofErr w:type="spellStart"/>
      <w:r w:rsidRPr="00D57C51">
        <w:rPr>
          <w:rFonts w:ascii="Times New Roman" w:eastAsiaTheme="minorEastAsia" w:hAnsi="Times New Roman" w:cs="Times New Roman"/>
          <w:sz w:val="24"/>
          <w:szCs w:val="24"/>
          <w:lang w:eastAsia="ru-RU"/>
        </w:rPr>
        <w:t>Матакова</w:t>
      </w:r>
      <w:proofErr w:type="spellEnd"/>
      <w:r w:rsidRPr="00D57C51">
        <w:rPr>
          <w:rFonts w:ascii="Times New Roman" w:eastAsiaTheme="minorEastAsia" w:hAnsi="Times New Roman" w:cs="Times New Roman"/>
          <w:sz w:val="24"/>
          <w:szCs w:val="24"/>
          <w:lang w:eastAsia="ru-RU"/>
        </w:rPr>
        <w:t xml:space="preserve">, Л.К. Лысова, Л.В. </w:t>
      </w:r>
      <w:proofErr w:type="spellStart"/>
      <w:r w:rsidRPr="00D57C51">
        <w:rPr>
          <w:rFonts w:ascii="Times New Roman" w:eastAsiaTheme="minorEastAsia" w:hAnsi="Times New Roman" w:cs="Times New Roman"/>
          <w:sz w:val="24"/>
          <w:szCs w:val="24"/>
          <w:lang w:eastAsia="ru-RU"/>
        </w:rPr>
        <w:t>Машкарина</w:t>
      </w:r>
      <w:proofErr w:type="spellEnd"/>
      <w:r w:rsidRPr="00D57C51">
        <w:rPr>
          <w:rFonts w:ascii="Times New Roman" w:eastAsiaTheme="minorEastAsia" w:hAnsi="Times New Roman" w:cs="Times New Roman"/>
          <w:sz w:val="24"/>
          <w:szCs w:val="24"/>
          <w:lang w:eastAsia="ru-RU"/>
        </w:rPr>
        <w:t xml:space="preserve">, Н.И. Пасюкова, Н.В. Рощина, В.Ю. Косцов, М.В. </w:t>
      </w:r>
      <w:proofErr w:type="spellStart"/>
      <w:r w:rsidRPr="00D57C51">
        <w:rPr>
          <w:rFonts w:ascii="Times New Roman" w:eastAsiaTheme="minorEastAsia" w:hAnsi="Times New Roman" w:cs="Times New Roman"/>
          <w:sz w:val="24"/>
          <w:szCs w:val="24"/>
          <w:lang w:eastAsia="ru-RU"/>
        </w:rPr>
        <w:t>Малмалаева</w:t>
      </w:r>
      <w:proofErr w:type="spellEnd"/>
      <w:r w:rsidRPr="00D57C51">
        <w:rPr>
          <w:rFonts w:ascii="Times New Roman" w:eastAsiaTheme="minorEastAsia" w:hAnsi="Times New Roman" w:cs="Times New Roman"/>
          <w:sz w:val="24"/>
          <w:szCs w:val="24"/>
          <w:lang w:eastAsia="ru-RU"/>
        </w:rPr>
        <w:t>, С.С. Панарина;</w:t>
      </w:r>
    </w:p>
    <w:p w:rsidR="00F22105" w:rsidRPr="00D57C51" w:rsidRDefault="00F22105" w:rsidP="008A7DDF">
      <w:pPr>
        <w:widowControl w:val="0"/>
        <w:spacing w:after="0" w:line="240" w:lineRule="auto"/>
        <w:ind w:left="-567" w:right="-284"/>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Сидят слева на право: Г.А. </w:t>
      </w:r>
      <w:proofErr w:type="spellStart"/>
      <w:r w:rsidRPr="00D57C51">
        <w:rPr>
          <w:rFonts w:ascii="Times New Roman" w:eastAsiaTheme="minorEastAsia" w:hAnsi="Times New Roman" w:cs="Times New Roman"/>
          <w:sz w:val="24"/>
          <w:szCs w:val="24"/>
          <w:lang w:eastAsia="ru-RU"/>
        </w:rPr>
        <w:t>Смородинова</w:t>
      </w:r>
      <w:proofErr w:type="spellEnd"/>
      <w:r w:rsidRPr="00D57C51">
        <w:rPr>
          <w:rFonts w:ascii="Times New Roman" w:eastAsiaTheme="minorEastAsia" w:hAnsi="Times New Roman" w:cs="Times New Roman"/>
          <w:sz w:val="24"/>
          <w:szCs w:val="24"/>
          <w:lang w:eastAsia="ru-RU"/>
        </w:rPr>
        <w:t>, Л.А. Корнеева, С.В. Титова (заведующая лабораторией), Е.И. Бондаренко,  Ж.В. Таркаева, И.Н. Комиссарова</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 задачу лаборатории входит: обеспечение исследователей различными </w:t>
      </w:r>
      <w:proofErr w:type="spellStart"/>
      <w:r w:rsidRPr="00D57C51">
        <w:rPr>
          <w:rFonts w:ascii="Times New Roman" w:eastAsiaTheme="minorEastAsia" w:hAnsi="Times New Roman" w:cs="Times New Roman"/>
          <w:sz w:val="24"/>
          <w:szCs w:val="24"/>
          <w:lang w:eastAsia="ru-RU"/>
        </w:rPr>
        <w:t>биомоделями</w:t>
      </w:r>
      <w:proofErr w:type="spellEnd"/>
      <w:r w:rsidRPr="00D57C51">
        <w:rPr>
          <w:rFonts w:ascii="Times New Roman" w:eastAsiaTheme="minorEastAsia" w:hAnsi="Times New Roman" w:cs="Times New Roman"/>
          <w:sz w:val="24"/>
          <w:szCs w:val="24"/>
          <w:lang w:eastAsia="ru-RU"/>
        </w:rPr>
        <w:t>; совершенствование экспериментально-биологических моделей с использованием «чистых» линий животных; осуществление контроля, за выполнением требований Международной и Европейской конвенций о защите животных и правил проведения работ с использованием лабораторных животных – «Приказ МЗ СССР №755 от 12.08.1977 г.».</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 отделе сосредоточены все исследования связанные с возбудителями </w:t>
      </w:r>
      <w:r w:rsidRPr="00D57C51">
        <w:rPr>
          <w:rFonts w:ascii="Times New Roman" w:eastAsiaTheme="minorEastAsia" w:hAnsi="Times New Roman" w:cs="Times New Roman"/>
          <w:sz w:val="24"/>
          <w:szCs w:val="24"/>
          <w:lang w:val="en-US" w:eastAsia="ru-RU"/>
        </w:rPr>
        <w:t>I</w:t>
      </w:r>
      <w:r w:rsidRPr="00D57C51">
        <w:rPr>
          <w:rFonts w:ascii="Times New Roman" w:eastAsiaTheme="minorEastAsia" w:hAnsi="Times New Roman" w:cs="Times New Roman"/>
          <w:sz w:val="24"/>
          <w:szCs w:val="24"/>
          <w:lang w:eastAsia="ru-RU"/>
        </w:rPr>
        <w:t>-</w:t>
      </w:r>
      <w:r w:rsidRPr="00D57C51">
        <w:rPr>
          <w:rFonts w:ascii="Times New Roman" w:eastAsiaTheme="minorEastAsia" w:hAnsi="Times New Roman" w:cs="Times New Roman"/>
          <w:sz w:val="24"/>
          <w:szCs w:val="24"/>
          <w:lang w:val="en-US" w:eastAsia="ru-RU"/>
        </w:rPr>
        <w:t>II</w:t>
      </w:r>
      <w:r w:rsidRPr="00D57C51">
        <w:rPr>
          <w:rFonts w:ascii="Times New Roman" w:eastAsiaTheme="minorEastAsia" w:hAnsi="Times New Roman" w:cs="Times New Roman"/>
          <w:sz w:val="24"/>
          <w:szCs w:val="24"/>
          <w:lang w:eastAsia="ru-RU"/>
        </w:rPr>
        <w:t xml:space="preserve"> группы патогенности на лабораторных животных. Главная задача отдела – создание оптимальных условий для проведения этих исследований, что включает в себя: техническое оснащение, чёткую организацию работы, с учётом контроля соблюдения правил биологической безопасности. В то же время отдел является учебно-методической базой молодых сотрудников, осваивающих методы работы с экспериментальными животными различных видов. </w:t>
      </w:r>
    </w:p>
    <w:p w:rsidR="005047E1" w:rsidRDefault="005047E1" w:rsidP="008A7DDF">
      <w:pPr>
        <w:widowControl w:val="0"/>
        <w:spacing w:after="0" w:line="240" w:lineRule="auto"/>
        <w:ind w:left="-567" w:right="-284" w:firstLine="567"/>
        <w:jc w:val="center"/>
        <w:rPr>
          <w:rFonts w:ascii="Times New Roman" w:eastAsiaTheme="minorEastAsia" w:hAnsi="Times New Roman" w:cs="Times New Roman"/>
          <w:b/>
          <w:sz w:val="24"/>
          <w:szCs w:val="24"/>
          <w:lang w:eastAsia="ru-RU"/>
        </w:rPr>
      </w:pPr>
    </w:p>
    <w:p w:rsidR="00F22105" w:rsidRPr="00D57C51" w:rsidRDefault="00F22105" w:rsidP="008A7DDF">
      <w:pPr>
        <w:widowControl w:val="0"/>
        <w:spacing w:after="0" w:line="240" w:lineRule="auto"/>
        <w:ind w:left="-567" w:right="-284" w:firstLine="567"/>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Питомник</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Высококачественных лабораторных животных (белых мышей, морских свинок, кроликов, песчанок, крыс) для научных исследований поставляет питомник лабораторных животных института (заведующая В.В. Лебедева).</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2CBDC184" wp14:editId="06B5B7AE">
            <wp:extent cx="1074420" cy="1487658"/>
            <wp:effectExtent l="0" t="0" r="0" b="0"/>
            <wp:docPr id="62" name="Рисунок 62" descr="C:\Users\Ирина\Desktop\БУКЛЕТ последняя версия 20.05.14   17.00 — копия\19 заразка\Заведующая питомником - В.В. Лебед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БУКЛЕТ последняя версия 20.05.14   17.00 — копия\19 заразка\Заведующая питомником - В.В. Лебедева.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5856" cy="1489647"/>
                    </a:xfrm>
                    <a:prstGeom prst="rect">
                      <a:avLst/>
                    </a:prstGeom>
                    <a:noFill/>
                    <a:ln>
                      <a:noFill/>
                    </a:ln>
                  </pic:spPr>
                </pic:pic>
              </a:graphicData>
            </a:graphic>
          </wp:inline>
        </w:drawing>
      </w:r>
      <w:r w:rsidR="005047E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В.В. Лебедева</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04542FB5" wp14:editId="2CB6EDA6">
            <wp:extent cx="2270760" cy="1640290"/>
            <wp:effectExtent l="0" t="0" r="0" b="0"/>
            <wp:docPr id="63" name="Рисунок 63" descr="C:\Users\Ирина\Desktop\БУКЛЕТ последняя версия 20.05.14   17.00 — копия\19 заразка\Коллектив питом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БУКЛЕТ последняя версия 20.05.14   17.00 — копия\19 заразка\Коллектив питомника.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72789" cy="1641756"/>
                    </a:xfrm>
                    <a:prstGeom prst="rect">
                      <a:avLst/>
                    </a:prstGeom>
                    <a:noFill/>
                    <a:ln>
                      <a:noFill/>
                    </a:ln>
                  </pic:spPr>
                </pic:pic>
              </a:graphicData>
            </a:graphic>
          </wp:inline>
        </w:drawing>
      </w:r>
      <w:r w:rsidR="005047E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Коллектив питомника</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lastRenderedPageBreak/>
        <w:t xml:space="preserve"> В среднем за год поставляется до пяти с половиной тысяч белых мышей, 400-600 морских свинок, 120 кроликов, 150 песчанок. Регулярное наблюдение за животными осуществляют ветеринарные врачи В.М. </w:t>
      </w:r>
      <w:proofErr w:type="spellStart"/>
      <w:r w:rsidRPr="00D57C51">
        <w:rPr>
          <w:rFonts w:ascii="Times New Roman" w:eastAsiaTheme="minorEastAsia" w:hAnsi="Times New Roman" w:cs="Times New Roman"/>
          <w:sz w:val="24"/>
          <w:szCs w:val="24"/>
          <w:lang w:eastAsia="ru-RU"/>
        </w:rPr>
        <w:t>Шелякин</w:t>
      </w:r>
      <w:proofErr w:type="spellEnd"/>
      <w:r w:rsidRPr="00D57C51">
        <w:rPr>
          <w:rFonts w:ascii="Times New Roman" w:eastAsiaTheme="minorEastAsia" w:hAnsi="Times New Roman" w:cs="Times New Roman"/>
          <w:sz w:val="24"/>
          <w:szCs w:val="24"/>
          <w:lang w:eastAsia="ru-RU"/>
        </w:rPr>
        <w:t>, А.Ф. Довженко.</w:t>
      </w:r>
    </w:p>
    <w:p w:rsidR="00F22105" w:rsidRPr="00D57C51" w:rsidRDefault="00F22105" w:rsidP="008A7DDF">
      <w:pPr>
        <w:widowControl w:val="0"/>
        <w:spacing w:after="0" w:line="240" w:lineRule="auto"/>
        <w:ind w:left="-567" w:right="-284"/>
        <w:jc w:val="both"/>
        <w:rPr>
          <w:rFonts w:ascii="Times New Roman" w:eastAsiaTheme="minorEastAsia" w:hAnsi="Times New Roman" w:cs="Times New Roman"/>
          <w:sz w:val="24"/>
          <w:szCs w:val="24"/>
          <w:lang w:eastAsia="ru-RU"/>
        </w:rPr>
      </w:pPr>
    </w:p>
    <w:p w:rsidR="00F22105" w:rsidRPr="00D57C51" w:rsidRDefault="00F22105" w:rsidP="008A7DDF">
      <w:pPr>
        <w:widowControl w:val="0"/>
        <w:spacing w:after="0" w:line="240" w:lineRule="auto"/>
        <w:ind w:left="-567" w:right="-284" w:firstLine="709"/>
        <w:jc w:val="both"/>
        <w:rPr>
          <w:rFonts w:ascii="Times New Roman" w:hAnsi="Times New Roman" w:cs="Times New Roman"/>
          <w:sz w:val="24"/>
          <w:szCs w:val="24"/>
        </w:rPr>
      </w:pPr>
    </w:p>
    <w:p w:rsidR="00F22105" w:rsidRPr="00D57C51" w:rsidRDefault="00F22105" w:rsidP="008A7DDF">
      <w:pPr>
        <w:widowControl w:val="0"/>
        <w:spacing w:after="0" w:line="240" w:lineRule="auto"/>
        <w:ind w:left="-567" w:right="-284"/>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Аэрозольная лаборатория</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Аэрозольная лаборатория в институте функционировала с 1968 г. по 1992 г. Первым руководителем был к.м.н. М.Т. Титенко (до 1986 г.). Позже лабораторией заведовал к.м.н. Н.В. Лозовой. </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00C7CA4E" wp14:editId="0BA8D361">
            <wp:extent cx="3291840" cy="2048345"/>
            <wp:effectExtent l="0" t="0" r="0" b="0"/>
            <wp:docPr id="64" name="Рисунок 64" descr="C:\Users\Ирина\Desktop\БУКЛЕТ последняя версия 20.05.14   17.00 — копия\20 аэрозольная\фото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20 аэрозольная\фото02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95346" cy="2050527"/>
                    </a:xfrm>
                    <a:prstGeom prst="rect">
                      <a:avLst/>
                    </a:prstGeom>
                    <a:noFill/>
                    <a:ln>
                      <a:noFill/>
                    </a:ln>
                  </pic:spPr>
                </pic:pic>
              </a:graphicData>
            </a:graphic>
          </wp:inline>
        </w:drawing>
      </w:r>
    </w:p>
    <w:p w:rsidR="00F22105" w:rsidRPr="00D57C51" w:rsidRDefault="00F22105" w:rsidP="000C6917">
      <w:pPr>
        <w:widowControl w:val="0"/>
        <w:spacing w:after="0" w:line="240" w:lineRule="auto"/>
        <w:ind w:right="-284"/>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1 ряд (сидят): М.В. </w:t>
      </w:r>
      <w:proofErr w:type="spellStart"/>
      <w:r w:rsidRPr="00D57C51">
        <w:rPr>
          <w:rFonts w:ascii="Times New Roman" w:eastAsiaTheme="minorEastAsia" w:hAnsi="Times New Roman" w:cs="Times New Roman"/>
          <w:sz w:val="24"/>
          <w:szCs w:val="24"/>
          <w:lang w:eastAsia="ru-RU"/>
        </w:rPr>
        <w:t>Малмалаева</w:t>
      </w:r>
      <w:proofErr w:type="spellEnd"/>
      <w:r w:rsidRPr="00D57C51">
        <w:rPr>
          <w:rFonts w:ascii="Times New Roman" w:eastAsiaTheme="minorEastAsia" w:hAnsi="Times New Roman" w:cs="Times New Roman"/>
          <w:sz w:val="24"/>
          <w:szCs w:val="24"/>
          <w:lang w:eastAsia="ru-RU"/>
        </w:rPr>
        <w:t xml:space="preserve">, Р.Д. Мордасова, М.Т. Титенко (заведующий лабораторией), Н.В. Лозовой; </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2 ряд: Л.К. Кондрашова, Е.И. Смирнова, М.Ф. </w:t>
      </w:r>
      <w:proofErr w:type="spellStart"/>
      <w:r w:rsidRPr="00D57C51">
        <w:rPr>
          <w:rFonts w:ascii="Times New Roman" w:eastAsiaTheme="minorEastAsia" w:hAnsi="Times New Roman" w:cs="Times New Roman"/>
          <w:sz w:val="24"/>
          <w:szCs w:val="24"/>
          <w:lang w:eastAsia="ru-RU"/>
        </w:rPr>
        <w:t>Олехнович</w:t>
      </w:r>
      <w:proofErr w:type="spellEnd"/>
      <w:r w:rsidRPr="00D57C51">
        <w:rPr>
          <w:rFonts w:ascii="Times New Roman" w:eastAsiaTheme="minorEastAsia" w:hAnsi="Times New Roman" w:cs="Times New Roman"/>
          <w:sz w:val="24"/>
          <w:szCs w:val="24"/>
          <w:lang w:eastAsia="ru-RU"/>
        </w:rPr>
        <w:t>, А.С. Левченко, О.К. Бугаева;</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3 ряд: В.В. Пасюков, В.П. Болдырев, Б.М. Титенко, В.Б. </w:t>
      </w:r>
      <w:proofErr w:type="spellStart"/>
      <w:r w:rsidRPr="00D57C51">
        <w:rPr>
          <w:rFonts w:ascii="Times New Roman" w:eastAsiaTheme="minorEastAsia" w:hAnsi="Times New Roman" w:cs="Times New Roman"/>
          <w:sz w:val="24"/>
          <w:szCs w:val="24"/>
          <w:lang w:eastAsia="ru-RU"/>
        </w:rPr>
        <w:t>Турянский</w:t>
      </w:r>
      <w:proofErr w:type="spellEnd"/>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Основным направлением научных исследований лаборатории явилось: изучение в эксперименте биологических свойств аэрозолей возбудителей инфекционных болезней </w:t>
      </w:r>
      <w:r w:rsidRPr="00D57C51">
        <w:rPr>
          <w:rFonts w:ascii="Times New Roman" w:eastAsiaTheme="minorEastAsia" w:hAnsi="Times New Roman" w:cs="Times New Roman"/>
          <w:sz w:val="24"/>
          <w:szCs w:val="24"/>
          <w:lang w:val="en-US" w:eastAsia="ru-RU"/>
        </w:rPr>
        <w:t>I</w:t>
      </w:r>
      <w:r w:rsidRPr="00D57C51">
        <w:rPr>
          <w:rFonts w:ascii="Times New Roman" w:eastAsiaTheme="minorEastAsia" w:hAnsi="Times New Roman" w:cs="Times New Roman"/>
          <w:sz w:val="24"/>
          <w:szCs w:val="24"/>
          <w:lang w:eastAsia="ru-RU"/>
        </w:rPr>
        <w:t>-</w:t>
      </w:r>
      <w:r w:rsidRPr="00D57C51">
        <w:rPr>
          <w:rFonts w:ascii="Times New Roman" w:eastAsiaTheme="minorEastAsia" w:hAnsi="Times New Roman" w:cs="Times New Roman"/>
          <w:sz w:val="24"/>
          <w:szCs w:val="24"/>
          <w:lang w:val="en-US" w:eastAsia="ru-RU"/>
        </w:rPr>
        <w:t>II</w:t>
      </w:r>
      <w:r w:rsidRPr="00D57C51">
        <w:rPr>
          <w:rFonts w:ascii="Times New Roman" w:eastAsiaTheme="minorEastAsia" w:hAnsi="Times New Roman" w:cs="Times New Roman"/>
          <w:sz w:val="24"/>
          <w:szCs w:val="24"/>
          <w:lang w:eastAsia="ru-RU"/>
        </w:rPr>
        <w:t xml:space="preserve"> групп патогенности бактериальной природы; испытание сре</w:t>
      </w:r>
      <w:proofErr w:type="gramStart"/>
      <w:r w:rsidRPr="00D57C51">
        <w:rPr>
          <w:rFonts w:ascii="Times New Roman" w:eastAsiaTheme="minorEastAsia" w:hAnsi="Times New Roman" w:cs="Times New Roman"/>
          <w:sz w:val="24"/>
          <w:szCs w:val="24"/>
          <w:lang w:eastAsia="ru-RU"/>
        </w:rPr>
        <w:t>дств сп</w:t>
      </w:r>
      <w:proofErr w:type="gramEnd"/>
      <w:r w:rsidRPr="00D57C51">
        <w:rPr>
          <w:rFonts w:ascii="Times New Roman" w:eastAsiaTheme="minorEastAsia" w:hAnsi="Times New Roman" w:cs="Times New Roman"/>
          <w:sz w:val="24"/>
          <w:szCs w:val="24"/>
          <w:lang w:eastAsia="ru-RU"/>
        </w:rPr>
        <w:t>ецифической и неспецифической защиты и профилактики заболеваний на моделях лёгочной формы чумы и других особо опасных инфекций; разработка схем применения препаратов.</w:t>
      </w:r>
    </w:p>
    <w:p w:rsidR="00F22105" w:rsidRPr="00D57C51" w:rsidRDefault="00F221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За время работы лаборатории материалы исследований отражены в более чем 70 различных научных трудах. Составлено практическое руководство «Особенности методических приёмов при работе с возбудителями инфекционных болезней человека </w:t>
      </w:r>
      <w:r w:rsidRPr="00D57C51">
        <w:rPr>
          <w:rFonts w:ascii="Times New Roman" w:eastAsiaTheme="minorEastAsia" w:hAnsi="Times New Roman" w:cs="Times New Roman"/>
          <w:sz w:val="24"/>
          <w:szCs w:val="24"/>
          <w:lang w:val="en-US" w:eastAsia="ru-RU"/>
        </w:rPr>
        <w:t>I</w:t>
      </w:r>
      <w:r w:rsidRPr="00D57C51">
        <w:rPr>
          <w:rFonts w:ascii="Times New Roman" w:eastAsiaTheme="minorEastAsia" w:hAnsi="Times New Roman" w:cs="Times New Roman"/>
          <w:sz w:val="24"/>
          <w:szCs w:val="24"/>
          <w:lang w:eastAsia="ru-RU"/>
        </w:rPr>
        <w:t xml:space="preserve"> и </w:t>
      </w:r>
      <w:r w:rsidRPr="00D57C51">
        <w:rPr>
          <w:rFonts w:ascii="Times New Roman" w:eastAsiaTheme="minorEastAsia" w:hAnsi="Times New Roman" w:cs="Times New Roman"/>
          <w:sz w:val="24"/>
          <w:szCs w:val="24"/>
          <w:lang w:val="en-US" w:eastAsia="ru-RU"/>
        </w:rPr>
        <w:t>II</w:t>
      </w:r>
      <w:r w:rsidRPr="00D57C51">
        <w:rPr>
          <w:rFonts w:ascii="Times New Roman" w:eastAsiaTheme="minorEastAsia" w:hAnsi="Times New Roman" w:cs="Times New Roman"/>
          <w:sz w:val="24"/>
          <w:szCs w:val="24"/>
          <w:lang w:eastAsia="ru-RU"/>
        </w:rPr>
        <w:t xml:space="preserve"> групп патогенности бактериальной этиологии» (1989 г.). Результаты исследований использованы при оформлении 2 докторских и 8 кандидатских диссертациях. Получены 4 авторских свидетельства. </w:t>
      </w:r>
    </w:p>
    <w:p w:rsidR="00F22105" w:rsidRPr="00D57C51" w:rsidRDefault="00F22105" w:rsidP="008A7DDF">
      <w:pPr>
        <w:widowControl w:val="0"/>
        <w:spacing w:after="0" w:line="240" w:lineRule="auto"/>
        <w:ind w:left="-567" w:right="-284" w:firstLine="709"/>
        <w:jc w:val="both"/>
        <w:rPr>
          <w:rFonts w:ascii="Times New Roman" w:hAnsi="Times New Roman" w:cs="Times New Roman"/>
          <w:sz w:val="24"/>
          <w:szCs w:val="24"/>
        </w:rPr>
      </w:pPr>
    </w:p>
    <w:p w:rsidR="00F22105" w:rsidRPr="00D57C51" w:rsidRDefault="00F22105" w:rsidP="008A7DDF">
      <w:pPr>
        <w:widowControl w:val="0"/>
        <w:spacing w:after="0" w:line="240" w:lineRule="auto"/>
        <w:ind w:left="-567" w:right="-284" w:firstLine="851"/>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История лаборатории питательных сред</w:t>
      </w:r>
    </w:p>
    <w:p w:rsidR="00F22105" w:rsidRPr="00D57C51" w:rsidRDefault="00F22105" w:rsidP="008A7DDF">
      <w:pPr>
        <w:widowControl w:val="0"/>
        <w:spacing w:after="0" w:line="240" w:lineRule="auto"/>
        <w:ind w:left="-567" w:right="-284" w:firstLine="851"/>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Лаборатория питательных сред существует с момента основания института, являясь одним из его ключевых научно-производственных подразделений.</w:t>
      </w:r>
    </w:p>
    <w:p w:rsidR="00F22105" w:rsidRPr="00D57C51" w:rsidRDefault="00F22105" w:rsidP="008A7DDF">
      <w:pPr>
        <w:widowControl w:val="0"/>
        <w:spacing w:after="0" w:line="240" w:lineRule="auto"/>
        <w:ind w:left="-567" w:right="-284" w:firstLine="851"/>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 послевоенный период лабораторию возглавляла З.П. </w:t>
      </w:r>
      <w:proofErr w:type="spellStart"/>
      <w:r w:rsidRPr="00D57C51">
        <w:rPr>
          <w:rFonts w:ascii="Times New Roman" w:eastAsiaTheme="minorEastAsia" w:hAnsi="Times New Roman" w:cs="Times New Roman"/>
          <w:sz w:val="24"/>
          <w:szCs w:val="24"/>
          <w:lang w:eastAsia="ru-RU"/>
        </w:rPr>
        <w:t>Юргина</w:t>
      </w:r>
      <w:proofErr w:type="spellEnd"/>
      <w:r w:rsidRPr="00D57C51">
        <w:rPr>
          <w:rFonts w:ascii="Times New Roman" w:eastAsiaTheme="minorEastAsia" w:hAnsi="Times New Roman" w:cs="Times New Roman"/>
          <w:sz w:val="24"/>
          <w:szCs w:val="24"/>
          <w:lang w:eastAsia="ru-RU"/>
        </w:rPr>
        <w:t xml:space="preserve">. В начале 1970–х годов деятельность нового руководителя лаборатории к.м.н. Н.Ф. Касаткина явилась стимулом к развитию исследований по разработке новых питательных сред. За несколько лет были созданы дифференциально-диагностические и элективные среды для диагностики чумы и холеры - </w:t>
      </w:r>
      <w:proofErr w:type="gramStart"/>
      <w:r w:rsidRPr="00D57C51">
        <w:rPr>
          <w:rFonts w:ascii="Times New Roman" w:eastAsiaTheme="minorEastAsia" w:hAnsi="Times New Roman" w:cs="Times New Roman"/>
          <w:sz w:val="24"/>
          <w:szCs w:val="24"/>
          <w:lang w:eastAsia="ru-RU"/>
        </w:rPr>
        <w:t>К-бесцветная</w:t>
      </w:r>
      <w:proofErr w:type="gramEnd"/>
      <w:r w:rsidRPr="00D57C51">
        <w:rPr>
          <w:rFonts w:ascii="Times New Roman" w:eastAsiaTheme="minorEastAsia" w:hAnsi="Times New Roman" w:cs="Times New Roman"/>
          <w:sz w:val="24"/>
          <w:szCs w:val="24"/>
          <w:lang w:eastAsia="ru-RU"/>
        </w:rPr>
        <w:t xml:space="preserve">, К-цветная, АЦДС. Усилиями этого руководителя была начато использование в качестве основы сред для ООИ кормовых дрожжей – </w:t>
      </w:r>
      <w:proofErr w:type="spellStart"/>
      <w:r w:rsidRPr="00D57C51">
        <w:rPr>
          <w:rFonts w:ascii="Times New Roman" w:eastAsiaTheme="minorEastAsia" w:hAnsi="Times New Roman" w:cs="Times New Roman"/>
          <w:sz w:val="24"/>
          <w:szCs w:val="24"/>
          <w:lang w:eastAsia="ru-RU"/>
        </w:rPr>
        <w:t>белково</w:t>
      </w:r>
      <w:proofErr w:type="spellEnd"/>
      <w:r w:rsidRPr="00D57C51">
        <w:rPr>
          <w:rFonts w:ascii="Times New Roman" w:eastAsiaTheme="minorEastAsia" w:hAnsi="Times New Roman" w:cs="Times New Roman"/>
          <w:sz w:val="24"/>
          <w:szCs w:val="24"/>
          <w:lang w:eastAsia="ru-RU"/>
        </w:rPr>
        <w:t xml:space="preserve"> витаминного концентрата (БВК).</w:t>
      </w:r>
    </w:p>
    <w:p w:rsidR="00F22105" w:rsidRPr="00D57C51" w:rsidRDefault="00F22105" w:rsidP="008A7DDF">
      <w:pPr>
        <w:widowControl w:val="0"/>
        <w:spacing w:after="0" w:line="240" w:lineRule="auto"/>
        <w:ind w:left="-567" w:right="-284" w:firstLine="851"/>
        <w:jc w:val="both"/>
        <w:rPr>
          <w:rFonts w:ascii="Times New Roman" w:eastAsiaTheme="minorEastAsia" w:hAnsi="Times New Roman" w:cs="Times New Roman"/>
          <w:sz w:val="24"/>
          <w:szCs w:val="24"/>
          <w:lang w:eastAsia="ru-RU"/>
        </w:rPr>
      </w:pPr>
      <w:r w:rsidRPr="00D57C51">
        <w:rPr>
          <w:rFonts w:eastAsiaTheme="minorEastAsia"/>
          <w:noProof/>
          <w:sz w:val="24"/>
          <w:szCs w:val="24"/>
          <w:lang w:eastAsia="ru-RU"/>
        </w:rPr>
        <w:lastRenderedPageBreak/>
        <w:drawing>
          <wp:inline distT="0" distB="0" distL="0" distR="0" wp14:anchorId="66C1D6D3" wp14:editId="355B56E6">
            <wp:extent cx="1043940" cy="137017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аткин НФ.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46216" cy="1373160"/>
                    </a:xfrm>
                    <a:prstGeom prst="rect">
                      <a:avLst/>
                    </a:prstGeom>
                  </pic:spPr>
                </pic:pic>
              </a:graphicData>
            </a:graphic>
          </wp:inline>
        </w:drawing>
      </w:r>
      <w:r w:rsidR="00A651CF" w:rsidRPr="00D57C51">
        <w:rPr>
          <w:rFonts w:ascii="Times New Roman" w:eastAsiaTheme="minorEastAsia" w:hAnsi="Times New Roman" w:cs="Times New Roman"/>
          <w:sz w:val="24"/>
          <w:szCs w:val="24"/>
          <w:lang w:eastAsia="ru-RU"/>
        </w:rPr>
        <w:t xml:space="preserve"> Н.Ф. Касаткин</w:t>
      </w:r>
    </w:p>
    <w:p w:rsidR="00F22105" w:rsidRPr="00D57C51" w:rsidRDefault="00F22105" w:rsidP="008A7DDF">
      <w:pPr>
        <w:widowControl w:val="0"/>
        <w:spacing w:after="0" w:line="240" w:lineRule="auto"/>
        <w:ind w:left="-567" w:right="-284" w:firstLine="851"/>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Наивысший уровень научного процесса освоения БВК, достигнут  благодаря руководству к.м.н. В.А. Копылова. Научный потенциал подразделения был усилен опытными биохимиками – к.м.н. А.Б. Габриловичем, А.А. </w:t>
      </w:r>
      <w:proofErr w:type="spellStart"/>
      <w:r w:rsidRPr="00D57C51">
        <w:rPr>
          <w:rFonts w:ascii="Times New Roman" w:eastAsiaTheme="minorEastAsia" w:hAnsi="Times New Roman" w:cs="Times New Roman"/>
          <w:sz w:val="24"/>
          <w:szCs w:val="24"/>
          <w:lang w:eastAsia="ru-RU"/>
        </w:rPr>
        <w:t>Канчух</w:t>
      </w:r>
      <w:proofErr w:type="spellEnd"/>
      <w:r w:rsidRPr="00D57C51">
        <w:rPr>
          <w:rFonts w:ascii="Times New Roman" w:eastAsiaTheme="minorEastAsia" w:hAnsi="Times New Roman" w:cs="Times New Roman"/>
          <w:sz w:val="24"/>
          <w:szCs w:val="24"/>
          <w:lang w:eastAsia="ru-RU"/>
        </w:rPr>
        <w:t xml:space="preserve">, Н.Л. Кириловой, Л.Д. Карташовой, профессиональным производственником к.м.н. Б.Г. </w:t>
      </w:r>
      <w:proofErr w:type="spellStart"/>
      <w:r w:rsidRPr="00D57C51">
        <w:rPr>
          <w:rFonts w:ascii="Times New Roman" w:eastAsiaTheme="minorEastAsia" w:hAnsi="Times New Roman" w:cs="Times New Roman"/>
          <w:sz w:val="24"/>
          <w:szCs w:val="24"/>
          <w:lang w:eastAsia="ru-RU"/>
        </w:rPr>
        <w:t>Буряковым</w:t>
      </w:r>
      <w:proofErr w:type="spellEnd"/>
      <w:r w:rsidRPr="00D57C51">
        <w:rPr>
          <w:rFonts w:ascii="Times New Roman" w:eastAsiaTheme="minorEastAsia" w:hAnsi="Times New Roman" w:cs="Times New Roman"/>
          <w:sz w:val="24"/>
          <w:szCs w:val="24"/>
          <w:lang w:eastAsia="ru-RU"/>
        </w:rPr>
        <w:t xml:space="preserve">, группой молодых специалистов – О.В. </w:t>
      </w:r>
      <w:proofErr w:type="spellStart"/>
      <w:r w:rsidRPr="00D57C51">
        <w:rPr>
          <w:rFonts w:ascii="Times New Roman" w:eastAsiaTheme="minorEastAsia" w:hAnsi="Times New Roman" w:cs="Times New Roman"/>
          <w:sz w:val="24"/>
          <w:szCs w:val="24"/>
          <w:lang w:eastAsia="ru-RU"/>
        </w:rPr>
        <w:t>Шереметом</w:t>
      </w:r>
      <w:proofErr w:type="spellEnd"/>
      <w:r w:rsidRPr="00D57C51">
        <w:rPr>
          <w:rFonts w:ascii="Times New Roman" w:eastAsiaTheme="minorEastAsia" w:hAnsi="Times New Roman" w:cs="Times New Roman"/>
          <w:sz w:val="24"/>
          <w:szCs w:val="24"/>
          <w:lang w:eastAsia="ru-RU"/>
        </w:rPr>
        <w:t>, Н.В. Ивановым, Г.Д.  Харабаджахян, М.А. Хазан, Е.В. Рожковым и другими.</w:t>
      </w:r>
    </w:p>
    <w:p w:rsidR="00F22105" w:rsidRPr="00D57C51" w:rsidRDefault="00F22105" w:rsidP="008A7DDF">
      <w:pPr>
        <w:widowControl w:val="0"/>
        <w:spacing w:after="0" w:line="240" w:lineRule="auto"/>
        <w:ind w:left="-567" w:right="-284" w:firstLine="851"/>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Из БВК была получена очищенная питательная основа – пептон</w:t>
      </w:r>
      <w:proofErr w:type="gramStart"/>
      <w:r w:rsidRPr="00D57C51">
        <w:rPr>
          <w:rFonts w:ascii="Times New Roman" w:eastAsiaTheme="minorEastAsia" w:hAnsi="Times New Roman" w:cs="Times New Roman"/>
          <w:sz w:val="24"/>
          <w:szCs w:val="24"/>
          <w:lang w:eastAsia="ru-RU"/>
        </w:rPr>
        <w:t xml:space="preserve"> Д</w:t>
      </w:r>
      <w:proofErr w:type="gramEnd"/>
      <w:r w:rsidRPr="00D57C51">
        <w:rPr>
          <w:rFonts w:ascii="Times New Roman" w:eastAsiaTheme="minorEastAsia" w:hAnsi="Times New Roman" w:cs="Times New Roman"/>
          <w:sz w:val="24"/>
          <w:szCs w:val="24"/>
          <w:lang w:eastAsia="ru-RU"/>
        </w:rPr>
        <w:t xml:space="preserve">, а на ее базе создан набор сухих элективных сред для выделения возбудителей чумы, холеры, туляремии, сибирской язвы и др. – СДЭЧ, СЭДХ, АДЭТ, АДЭСб, часть из которых были внедрены в производство. Позднее в лаборатории были разработаны питательные основы и среды из селезенки КРС, пшеничных отрубей, подсолнечного шрота, </w:t>
      </w:r>
      <w:proofErr w:type="spellStart"/>
      <w:r w:rsidRPr="00D57C51">
        <w:rPr>
          <w:rFonts w:ascii="Times New Roman" w:eastAsiaTheme="minorEastAsia" w:hAnsi="Times New Roman" w:cs="Times New Roman"/>
          <w:sz w:val="24"/>
          <w:szCs w:val="24"/>
          <w:lang w:eastAsia="ru-RU"/>
        </w:rPr>
        <w:t>керотинсодержащего</w:t>
      </w:r>
      <w:proofErr w:type="spellEnd"/>
      <w:r w:rsidRPr="00D57C51">
        <w:rPr>
          <w:rFonts w:ascii="Times New Roman" w:eastAsiaTheme="minorEastAsia" w:hAnsi="Times New Roman" w:cs="Times New Roman"/>
          <w:sz w:val="24"/>
          <w:szCs w:val="24"/>
          <w:lang w:eastAsia="ru-RU"/>
        </w:rPr>
        <w:t xml:space="preserve"> сырья. Освоено производство сыворотки КРС и элективной среды для диагностики легионеллеза – СЭЛ.</w:t>
      </w:r>
    </w:p>
    <w:p w:rsidR="00F22105" w:rsidRPr="00D57C51" w:rsidRDefault="00F22105" w:rsidP="008A7DDF">
      <w:pPr>
        <w:widowControl w:val="0"/>
        <w:spacing w:after="0" w:line="240" w:lineRule="auto"/>
        <w:ind w:left="-567" w:right="-284" w:firstLine="851"/>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 1999 г. под руководством к.м.н. А.Б. Мазрухо лаборатория сконцентрировала внимание на создании набора питательных сред для диагностики холеры и чумы на новой основе – панкреатическом </w:t>
      </w:r>
      <w:proofErr w:type="spellStart"/>
      <w:r w:rsidRPr="00D57C51">
        <w:rPr>
          <w:rFonts w:ascii="Times New Roman" w:eastAsiaTheme="minorEastAsia" w:hAnsi="Times New Roman" w:cs="Times New Roman"/>
          <w:sz w:val="24"/>
          <w:szCs w:val="24"/>
          <w:lang w:eastAsia="ru-RU"/>
        </w:rPr>
        <w:t>гидролизате</w:t>
      </w:r>
      <w:proofErr w:type="spellEnd"/>
      <w:r w:rsidRPr="00D57C51">
        <w:rPr>
          <w:rFonts w:ascii="Times New Roman" w:eastAsiaTheme="minorEastAsia" w:hAnsi="Times New Roman" w:cs="Times New Roman"/>
          <w:sz w:val="24"/>
          <w:szCs w:val="24"/>
          <w:lang w:eastAsia="ru-RU"/>
        </w:rPr>
        <w:t xml:space="preserve"> пекарских дрожжей, технология </w:t>
      </w:r>
      <w:proofErr w:type="gramStart"/>
      <w:r w:rsidRPr="00D57C51">
        <w:rPr>
          <w:rFonts w:ascii="Times New Roman" w:eastAsiaTheme="minorEastAsia" w:hAnsi="Times New Roman" w:cs="Times New Roman"/>
          <w:sz w:val="24"/>
          <w:szCs w:val="24"/>
          <w:lang w:eastAsia="ru-RU"/>
        </w:rPr>
        <w:t>изготовления</w:t>
      </w:r>
      <w:proofErr w:type="gramEnd"/>
      <w:r w:rsidRPr="00D57C51">
        <w:rPr>
          <w:rFonts w:ascii="Times New Roman" w:eastAsiaTheme="minorEastAsia" w:hAnsi="Times New Roman" w:cs="Times New Roman"/>
          <w:sz w:val="24"/>
          <w:szCs w:val="24"/>
          <w:lang w:eastAsia="ru-RU"/>
        </w:rPr>
        <w:t xml:space="preserve"> которого запатентована. Среды для выделения, культивирования и идентификации возбудителя холеры на новой основе по ряду биологических показателей превосходят используемые в практике аналоги. Разработанные среды прошли успешную апробацию в ходе мониторинга объектов окружающей среды на наличие холерного вибриона и при тактико-специальных учениях СПЭБ. </w:t>
      </w:r>
    </w:p>
    <w:p w:rsidR="00F22105" w:rsidRPr="00D57C51" w:rsidRDefault="00F22105" w:rsidP="008A7DDF">
      <w:pPr>
        <w:widowControl w:val="0"/>
        <w:spacing w:after="0" w:line="240" w:lineRule="auto"/>
        <w:ind w:left="-567" w:right="-284" w:firstLine="851"/>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0C21897A" wp14:editId="7DA3D194">
            <wp:extent cx="2545080" cy="1696719"/>
            <wp:effectExtent l="0" t="0" r="0" b="0"/>
            <wp:docPr id="66" name="Рисунок 66" descr="C:\Users\Ирина\Desktop\БУКЛЕТ последняя версия 20.05.14   17.00 — копия\21 Питательные среды\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21 Питательные среды\фото 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43721" cy="1695813"/>
                    </a:xfrm>
                    <a:prstGeom prst="rect">
                      <a:avLst/>
                    </a:prstGeom>
                    <a:noFill/>
                    <a:ln>
                      <a:noFill/>
                    </a:ln>
                  </pic:spPr>
                </pic:pic>
              </a:graphicData>
            </a:graphic>
          </wp:inline>
        </w:drawing>
      </w:r>
    </w:p>
    <w:p w:rsidR="00F22105" w:rsidRPr="00D57C51" w:rsidRDefault="00F22105" w:rsidP="008A7DDF">
      <w:pPr>
        <w:widowControl w:val="0"/>
        <w:spacing w:after="0" w:line="240" w:lineRule="auto"/>
        <w:ind w:left="-567" w:right="-284"/>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Стоят: Л.М. Овсова, К.К. Рожков М.Л., Ефимова, И.А. Фирсова, В.Н. Москаленко, А.Б. Мазрухо, О.Г. Булахова, А.Я. </w:t>
      </w:r>
      <w:proofErr w:type="spellStart"/>
      <w:r w:rsidRPr="00D57C51">
        <w:rPr>
          <w:rFonts w:ascii="Times New Roman" w:eastAsiaTheme="minorEastAsia" w:hAnsi="Times New Roman" w:cs="Times New Roman"/>
          <w:sz w:val="24"/>
          <w:szCs w:val="24"/>
          <w:lang w:eastAsia="ru-RU"/>
        </w:rPr>
        <w:t>Бронина</w:t>
      </w:r>
      <w:proofErr w:type="spellEnd"/>
      <w:r w:rsidRPr="00D57C51">
        <w:rPr>
          <w:rFonts w:ascii="Times New Roman" w:eastAsiaTheme="minorEastAsia" w:hAnsi="Times New Roman" w:cs="Times New Roman"/>
          <w:sz w:val="24"/>
          <w:szCs w:val="24"/>
          <w:lang w:eastAsia="ru-RU"/>
        </w:rPr>
        <w:t xml:space="preserve">, Д.И. Каминский, Л.И. Донец, И.К. Савельева; </w:t>
      </w:r>
    </w:p>
    <w:p w:rsidR="00D57C51" w:rsidRPr="00D57C51" w:rsidRDefault="00F22105" w:rsidP="008A7DDF">
      <w:pPr>
        <w:widowControl w:val="0"/>
        <w:spacing w:after="0" w:line="240" w:lineRule="auto"/>
        <w:ind w:left="-567" w:right="-284"/>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Сидят: Т.И. </w:t>
      </w:r>
      <w:proofErr w:type="spellStart"/>
      <w:r w:rsidRPr="00D57C51">
        <w:rPr>
          <w:rFonts w:ascii="Times New Roman" w:eastAsiaTheme="minorEastAsia" w:hAnsi="Times New Roman" w:cs="Times New Roman"/>
          <w:sz w:val="24"/>
          <w:szCs w:val="24"/>
          <w:lang w:eastAsia="ru-RU"/>
        </w:rPr>
        <w:t>Экизова</w:t>
      </w:r>
      <w:proofErr w:type="spellEnd"/>
      <w:r w:rsidRPr="00D57C51">
        <w:rPr>
          <w:rFonts w:ascii="Times New Roman" w:eastAsiaTheme="minorEastAsia" w:hAnsi="Times New Roman" w:cs="Times New Roman"/>
          <w:sz w:val="24"/>
          <w:szCs w:val="24"/>
          <w:lang w:eastAsia="ru-RU"/>
        </w:rPr>
        <w:t xml:space="preserve">, И.М. </w:t>
      </w:r>
      <w:proofErr w:type="spellStart"/>
      <w:r w:rsidRPr="00D57C51">
        <w:rPr>
          <w:rFonts w:ascii="Times New Roman" w:eastAsiaTheme="minorEastAsia" w:hAnsi="Times New Roman" w:cs="Times New Roman"/>
          <w:sz w:val="24"/>
          <w:szCs w:val="24"/>
          <w:lang w:eastAsia="ru-RU"/>
        </w:rPr>
        <w:t>Алутин</w:t>
      </w:r>
      <w:proofErr w:type="spellEnd"/>
      <w:r w:rsidRPr="00D57C51">
        <w:rPr>
          <w:rFonts w:ascii="Times New Roman" w:eastAsiaTheme="minorEastAsia" w:hAnsi="Times New Roman" w:cs="Times New Roman"/>
          <w:sz w:val="24"/>
          <w:szCs w:val="24"/>
          <w:lang w:eastAsia="ru-RU"/>
        </w:rPr>
        <w:t>, Г.Д. Харабаджахян</w:t>
      </w:r>
      <w:r w:rsidR="00D954AC" w:rsidRPr="00D57C51">
        <w:rPr>
          <w:rFonts w:ascii="Times New Roman" w:eastAsiaTheme="minorEastAsia" w:hAnsi="Times New Roman" w:cs="Times New Roman"/>
          <w:sz w:val="24"/>
          <w:szCs w:val="24"/>
          <w:lang w:eastAsia="ru-RU"/>
        </w:rPr>
        <w:t xml:space="preserve"> </w:t>
      </w:r>
    </w:p>
    <w:p w:rsidR="00D57C51" w:rsidRPr="00D57C51" w:rsidRDefault="00D57C51" w:rsidP="008A7DDF">
      <w:pPr>
        <w:widowControl w:val="0"/>
        <w:spacing w:after="0" w:line="240" w:lineRule="auto"/>
        <w:ind w:left="-567" w:right="-284"/>
        <w:jc w:val="both"/>
        <w:rPr>
          <w:rFonts w:ascii="Times New Roman" w:eastAsiaTheme="minorEastAsia" w:hAnsi="Times New Roman" w:cs="Times New Roman"/>
          <w:sz w:val="24"/>
          <w:szCs w:val="24"/>
          <w:lang w:eastAsia="ru-RU"/>
        </w:rPr>
      </w:pPr>
    </w:p>
    <w:p w:rsidR="00A651CF" w:rsidRPr="00D57C51" w:rsidRDefault="00A651CF" w:rsidP="008A7DDF">
      <w:pPr>
        <w:widowControl w:val="0"/>
        <w:spacing w:after="0" w:line="240" w:lineRule="auto"/>
        <w:ind w:left="-567" w:right="-284"/>
        <w:jc w:val="center"/>
        <w:rPr>
          <w:rFonts w:ascii="Times New Roman" w:eastAsia="Calibri" w:hAnsi="Times New Roman" w:cs="Times New Roman"/>
          <w:b/>
          <w:sz w:val="24"/>
          <w:szCs w:val="24"/>
        </w:rPr>
      </w:pPr>
      <w:r w:rsidRPr="00D57C51">
        <w:rPr>
          <w:rFonts w:ascii="Times New Roman" w:eastAsia="Calibri" w:hAnsi="Times New Roman" w:cs="Times New Roman"/>
          <w:b/>
          <w:sz w:val="24"/>
          <w:szCs w:val="24"/>
        </w:rPr>
        <w:t>Отдел профессиональной переподготовки и повышения квалификации специалистов</w:t>
      </w:r>
    </w:p>
    <w:p w:rsidR="00A651CF" w:rsidRPr="00D57C51" w:rsidRDefault="00A651CF" w:rsidP="008A7DDF">
      <w:pPr>
        <w:widowControl w:val="0"/>
        <w:spacing w:after="0" w:line="240" w:lineRule="auto"/>
        <w:ind w:left="-567" w:right="-284" w:firstLine="567"/>
        <w:jc w:val="center"/>
        <w:rPr>
          <w:rFonts w:ascii="Times New Roman" w:eastAsia="Calibri" w:hAnsi="Times New Roman" w:cs="Times New Roman"/>
          <w:b/>
          <w:sz w:val="24"/>
          <w:szCs w:val="24"/>
        </w:rPr>
      </w:pPr>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Подготовка кадров в институте началась практически со дня его основания в 1934 г. и не прекращалась даже в годы Великой отечественной войны. </w:t>
      </w:r>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До 1937 г. курсами на общественных началах руководил И.С. </w:t>
      </w:r>
      <w:proofErr w:type="spellStart"/>
      <w:r w:rsidRPr="00D57C51">
        <w:rPr>
          <w:rFonts w:ascii="Times New Roman" w:eastAsia="Calibri" w:hAnsi="Times New Roman" w:cs="Times New Roman"/>
          <w:sz w:val="24"/>
          <w:szCs w:val="24"/>
        </w:rPr>
        <w:t>Тинкер</w:t>
      </w:r>
      <w:proofErr w:type="spellEnd"/>
      <w:r w:rsidRPr="00D57C51">
        <w:rPr>
          <w:rFonts w:ascii="Times New Roman" w:eastAsia="Calibri" w:hAnsi="Times New Roman" w:cs="Times New Roman"/>
          <w:sz w:val="24"/>
          <w:szCs w:val="24"/>
        </w:rPr>
        <w:t xml:space="preserve">.  Первый выпуск состоялся в 1935 г. Среди выпускников был А.К. Шишкин – будущий директор Ростовского противочумного института и его жена Н.П. </w:t>
      </w:r>
      <w:proofErr w:type="spellStart"/>
      <w:r w:rsidRPr="00D57C51">
        <w:rPr>
          <w:rFonts w:ascii="Times New Roman" w:eastAsia="Calibri" w:hAnsi="Times New Roman" w:cs="Times New Roman"/>
          <w:sz w:val="24"/>
          <w:szCs w:val="24"/>
        </w:rPr>
        <w:t>Простетова</w:t>
      </w:r>
      <w:proofErr w:type="spellEnd"/>
      <w:r w:rsidRPr="00D57C51">
        <w:rPr>
          <w:rFonts w:ascii="Times New Roman" w:eastAsia="Calibri" w:hAnsi="Times New Roman" w:cs="Times New Roman"/>
          <w:sz w:val="24"/>
          <w:szCs w:val="24"/>
        </w:rPr>
        <w:t>, которая также проработала в противочумной системе всею жизнь.</w:t>
      </w:r>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С 1939 г. в институте стали проводить курсы лаборантов для противочумной системы, в 1948 г. началась подготовка зоологов и паразитологов. </w:t>
      </w:r>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С начала седьмой пандемии холеры институт ведет подготовку специалистов по этой инфекции, как на базе отдела, так и на выездных семинарах (Украина, Белоруссия, Молдавия, </w:t>
      </w:r>
      <w:r w:rsidRPr="00D57C51">
        <w:rPr>
          <w:rFonts w:ascii="Times New Roman" w:eastAsia="Calibri" w:hAnsi="Times New Roman" w:cs="Times New Roman"/>
          <w:sz w:val="24"/>
          <w:szCs w:val="24"/>
        </w:rPr>
        <w:lastRenderedPageBreak/>
        <w:t xml:space="preserve">республики Прибалтики и Средней Азии). </w:t>
      </w:r>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proofErr w:type="gramStart"/>
      <w:r w:rsidRPr="00D57C51">
        <w:rPr>
          <w:rFonts w:ascii="Times New Roman" w:eastAsia="Calibri" w:hAnsi="Times New Roman" w:cs="Times New Roman"/>
          <w:sz w:val="24"/>
          <w:szCs w:val="24"/>
        </w:rPr>
        <w:t xml:space="preserve">Руководили отделом подготовки кадров за период с 1934 г. по настоящее время И.С. </w:t>
      </w:r>
      <w:proofErr w:type="spellStart"/>
      <w:r w:rsidRPr="00D57C51">
        <w:rPr>
          <w:rFonts w:ascii="Times New Roman" w:eastAsia="Calibri" w:hAnsi="Times New Roman" w:cs="Times New Roman"/>
          <w:sz w:val="24"/>
          <w:szCs w:val="24"/>
        </w:rPr>
        <w:t>Тинкер</w:t>
      </w:r>
      <w:proofErr w:type="spellEnd"/>
      <w:r w:rsidRPr="00D57C51">
        <w:rPr>
          <w:rFonts w:ascii="Times New Roman" w:eastAsia="Calibri" w:hAnsi="Times New Roman" w:cs="Times New Roman"/>
          <w:sz w:val="24"/>
          <w:szCs w:val="24"/>
        </w:rPr>
        <w:t xml:space="preserve"> (1934-1937); Г.Н. Ленская (1938-1939); М.И. </w:t>
      </w:r>
      <w:proofErr w:type="spellStart"/>
      <w:r w:rsidRPr="00D57C51">
        <w:rPr>
          <w:rFonts w:ascii="Times New Roman" w:eastAsia="Calibri" w:hAnsi="Times New Roman" w:cs="Times New Roman"/>
          <w:sz w:val="24"/>
          <w:szCs w:val="24"/>
        </w:rPr>
        <w:t>Любашевский</w:t>
      </w:r>
      <w:proofErr w:type="spellEnd"/>
      <w:r w:rsidRPr="00D57C51">
        <w:rPr>
          <w:rFonts w:ascii="Times New Roman" w:eastAsia="Calibri" w:hAnsi="Times New Roman" w:cs="Times New Roman"/>
          <w:sz w:val="24"/>
          <w:szCs w:val="24"/>
        </w:rPr>
        <w:t xml:space="preserve"> (1940-1941); Е.Н. Алешина (1943-1948); С.И. </w:t>
      </w:r>
      <w:proofErr w:type="spellStart"/>
      <w:r w:rsidRPr="00D57C51">
        <w:rPr>
          <w:rFonts w:ascii="Times New Roman" w:eastAsia="Calibri" w:hAnsi="Times New Roman" w:cs="Times New Roman"/>
          <w:sz w:val="24"/>
          <w:szCs w:val="24"/>
        </w:rPr>
        <w:t>Заплатина</w:t>
      </w:r>
      <w:proofErr w:type="spellEnd"/>
      <w:r w:rsidRPr="00D57C51">
        <w:rPr>
          <w:rFonts w:ascii="Times New Roman" w:eastAsia="Calibri" w:hAnsi="Times New Roman" w:cs="Times New Roman"/>
          <w:sz w:val="24"/>
          <w:szCs w:val="24"/>
        </w:rPr>
        <w:t xml:space="preserve"> (1948-1950); К.В </w:t>
      </w:r>
      <w:proofErr w:type="spellStart"/>
      <w:r w:rsidRPr="00D57C51">
        <w:rPr>
          <w:rFonts w:ascii="Times New Roman" w:eastAsia="Calibri" w:hAnsi="Times New Roman" w:cs="Times New Roman"/>
          <w:sz w:val="24"/>
          <w:szCs w:val="24"/>
        </w:rPr>
        <w:t>Заварзина</w:t>
      </w:r>
      <w:proofErr w:type="spellEnd"/>
      <w:r w:rsidRPr="00D57C51">
        <w:rPr>
          <w:rFonts w:ascii="Times New Roman" w:eastAsia="Calibri" w:hAnsi="Times New Roman" w:cs="Times New Roman"/>
          <w:sz w:val="24"/>
          <w:szCs w:val="24"/>
        </w:rPr>
        <w:t xml:space="preserve"> (1950-1953); Т.И. </w:t>
      </w:r>
      <w:proofErr w:type="spellStart"/>
      <w:r w:rsidRPr="00D57C51">
        <w:rPr>
          <w:rFonts w:ascii="Times New Roman" w:eastAsia="Calibri" w:hAnsi="Times New Roman" w:cs="Times New Roman"/>
          <w:sz w:val="24"/>
          <w:szCs w:val="24"/>
        </w:rPr>
        <w:t>Пучкова</w:t>
      </w:r>
      <w:proofErr w:type="spellEnd"/>
      <w:r w:rsidRPr="00D57C51">
        <w:rPr>
          <w:rFonts w:ascii="Times New Roman" w:eastAsia="Calibri" w:hAnsi="Times New Roman" w:cs="Times New Roman"/>
          <w:sz w:val="24"/>
          <w:szCs w:val="24"/>
        </w:rPr>
        <w:t xml:space="preserve"> (1953-1964); В.С. </w:t>
      </w:r>
      <w:proofErr w:type="spellStart"/>
      <w:r w:rsidRPr="00D57C51">
        <w:rPr>
          <w:rFonts w:ascii="Times New Roman" w:eastAsia="Calibri" w:hAnsi="Times New Roman" w:cs="Times New Roman"/>
          <w:sz w:val="24"/>
          <w:szCs w:val="24"/>
        </w:rPr>
        <w:t>Уралева</w:t>
      </w:r>
      <w:proofErr w:type="spellEnd"/>
      <w:r w:rsidRPr="00D57C51">
        <w:rPr>
          <w:rFonts w:ascii="Times New Roman" w:eastAsia="Calibri" w:hAnsi="Times New Roman" w:cs="Times New Roman"/>
          <w:sz w:val="24"/>
          <w:szCs w:val="24"/>
        </w:rPr>
        <w:t xml:space="preserve"> (1964 -1989); И.Я. Черепахина (1989 –по настоящее время).</w:t>
      </w:r>
      <w:proofErr w:type="gramEnd"/>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Огромная роль в совершенствовании работы отдела подготовки кадров принадлежит, несомненно, д.м.н., профессору В.С. </w:t>
      </w:r>
      <w:proofErr w:type="spellStart"/>
      <w:r w:rsidRPr="00D57C51">
        <w:rPr>
          <w:rFonts w:ascii="Times New Roman" w:eastAsia="Calibri" w:hAnsi="Times New Roman" w:cs="Times New Roman"/>
          <w:sz w:val="24"/>
          <w:szCs w:val="24"/>
        </w:rPr>
        <w:t>Уралевой</w:t>
      </w:r>
      <w:proofErr w:type="spellEnd"/>
      <w:r w:rsidRPr="00D57C51">
        <w:rPr>
          <w:rFonts w:ascii="Times New Roman" w:eastAsia="Calibri" w:hAnsi="Times New Roman" w:cs="Times New Roman"/>
          <w:sz w:val="24"/>
          <w:szCs w:val="24"/>
        </w:rPr>
        <w:t xml:space="preserve">. Являясь одним из ведущих специалистов </w:t>
      </w:r>
      <w:proofErr w:type="gramStart"/>
      <w:r w:rsidRPr="00D57C51">
        <w:rPr>
          <w:rFonts w:ascii="Times New Roman" w:eastAsia="Calibri" w:hAnsi="Times New Roman" w:cs="Times New Roman"/>
          <w:sz w:val="24"/>
          <w:szCs w:val="24"/>
        </w:rPr>
        <w:t>с</w:t>
      </w:r>
      <w:proofErr w:type="gramEnd"/>
      <w:r w:rsidRPr="00D57C51">
        <w:rPr>
          <w:rFonts w:ascii="Times New Roman" w:eastAsia="Calibri" w:hAnsi="Times New Roman" w:cs="Times New Roman"/>
          <w:sz w:val="24"/>
          <w:szCs w:val="24"/>
        </w:rPr>
        <w:t xml:space="preserve"> стране по бруцеллезу, она возглавила отдел специализации врачей, в котором проработала 25 лет. При Веронике Семеновне впервые отдел занял ведущие позиции в стране по обучению врачей-бактериологов и эпидемиологов по вопросам Гражданской обороны, особенно, специфической индикации. Под ее руководством практически все молодые сотрудники отдела специализации врачей защитили кандидатские диссертации.</w:t>
      </w:r>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В настоящее время отделом заведует д.м.н. И.Я. Черепахина. </w:t>
      </w:r>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noProof/>
          <w:sz w:val="24"/>
          <w:szCs w:val="24"/>
          <w:lang w:eastAsia="ru-RU"/>
        </w:rPr>
        <w:drawing>
          <wp:inline distT="0" distB="0" distL="0" distR="0" wp14:anchorId="10AC06D1" wp14:editId="328E30B5">
            <wp:extent cx="1988412" cy="1318260"/>
            <wp:effectExtent l="0" t="0" r="0" b="0"/>
            <wp:docPr id="67" name="Рисунок 67" descr="C:\Users\Ирина\Desktop\документы научной части 29.04.14\Проблемная комиссия\Проблемная 2014\Буклет\БУКЛЕТ последняя версия 20.05.14   17.00 — распечатка для издательства\22 Отдел Проф. подгот и ПК специалистов\Фото_ Черепах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на\Desktop\документы научной части 29.04.14\Проблемная комиссия\Проблемная 2014\Буклет\БУКЛЕТ последняя версия 20.05.14   17.00 — распечатка для издательства\22 Отдел Проф. подгот и ПК специалистов\Фото_ Черепахина.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87802" cy="1317855"/>
                    </a:xfrm>
                    <a:prstGeom prst="rect">
                      <a:avLst/>
                    </a:prstGeom>
                    <a:noFill/>
                    <a:ln>
                      <a:noFill/>
                    </a:ln>
                  </pic:spPr>
                </pic:pic>
              </a:graphicData>
            </a:graphic>
          </wp:inline>
        </w:drawing>
      </w:r>
      <w:r w:rsidR="005047E1">
        <w:rPr>
          <w:rFonts w:ascii="Times New Roman" w:eastAsia="Calibri" w:hAnsi="Times New Roman" w:cs="Times New Roman"/>
          <w:sz w:val="24"/>
          <w:szCs w:val="24"/>
        </w:rPr>
        <w:t xml:space="preserve">  </w:t>
      </w:r>
      <w:r w:rsidRPr="00D57C51">
        <w:rPr>
          <w:rFonts w:ascii="Times New Roman" w:eastAsia="Calibri" w:hAnsi="Times New Roman" w:cs="Times New Roman"/>
          <w:sz w:val="24"/>
          <w:szCs w:val="24"/>
        </w:rPr>
        <w:t>И.Я. Черепахина</w:t>
      </w:r>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В разные годы в отделе работали: А.М. Фомичева, М.М. </w:t>
      </w:r>
      <w:proofErr w:type="spellStart"/>
      <w:r w:rsidRPr="00D57C51">
        <w:rPr>
          <w:rFonts w:ascii="Times New Roman" w:eastAsia="Calibri" w:hAnsi="Times New Roman" w:cs="Times New Roman"/>
          <w:sz w:val="24"/>
          <w:szCs w:val="24"/>
        </w:rPr>
        <w:t>Гулида</w:t>
      </w:r>
      <w:proofErr w:type="spellEnd"/>
      <w:r w:rsidRPr="00D57C51">
        <w:rPr>
          <w:rFonts w:ascii="Times New Roman" w:eastAsia="Calibri" w:hAnsi="Times New Roman" w:cs="Times New Roman"/>
          <w:sz w:val="24"/>
          <w:szCs w:val="24"/>
        </w:rPr>
        <w:t xml:space="preserve">, Л.С. </w:t>
      </w:r>
      <w:proofErr w:type="spellStart"/>
      <w:r w:rsidRPr="00D57C51">
        <w:rPr>
          <w:rFonts w:ascii="Times New Roman" w:eastAsia="Calibri" w:hAnsi="Times New Roman" w:cs="Times New Roman"/>
          <w:sz w:val="24"/>
          <w:szCs w:val="24"/>
        </w:rPr>
        <w:t>Подосинникова</w:t>
      </w:r>
      <w:proofErr w:type="spellEnd"/>
      <w:r w:rsidRPr="00D57C51">
        <w:rPr>
          <w:rFonts w:ascii="Times New Roman" w:eastAsia="Calibri" w:hAnsi="Times New Roman" w:cs="Times New Roman"/>
          <w:sz w:val="24"/>
          <w:szCs w:val="24"/>
        </w:rPr>
        <w:t>, Л.Г. Воронежская, С.А. Лебедева и другие. Многие  из них стали докторами наук, профессорами, возглавили научные лаборатории.</w:t>
      </w:r>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proofErr w:type="gramStart"/>
      <w:r w:rsidRPr="00D57C51">
        <w:rPr>
          <w:rFonts w:ascii="Times New Roman" w:eastAsia="Calibri" w:hAnsi="Times New Roman" w:cs="Times New Roman"/>
          <w:sz w:val="24"/>
          <w:szCs w:val="24"/>
        </w:rPr>
        <w:t>Лекции на курсах в разные периоды читали такие выдающиеся ученые: академики Г.П. Руднев и Н.Н. Жуков-</w:t>
      </w:r>
      <w:proofErr w:type="spellStart"/>
      <w:r w:rsidRPr="00D57C51">
        <w:rPr>
          <w:rFonts w:ascii="Times New Roman" w:eastAsia="Calibri" w:hAnsi="Times New Roman" w:cs="Times New Roman"/>
          <w:sz w:val="24"/>
          <w:szCs w:val="24"/>
        </w:rPr>
        <w:t>Вережников</w:t>
      </w:r>
      <w:proofErr w:type="spellEnd"/>
      <w:r w:rsidRPr="00D57C51">
        <w:rPr>
          <w:rFonts w:ascii="Times New Roman" w:eastAsia="Calibri" w:hAnsi="Times New Roman" w:cs="Times New Roman"/>
          <w:sz w:val="24"/>
          <w:szCs w:val="24"/>
        </w:rPr>
        <w:t xml:space="preserve">, лауреат Государственной премии, профессор  И.С. </w:t>
      </w:r>
      <w:proofErr w:type="spellStart"/>
      <w:r w:rsidRPr="00D57C51">
        <w:rPr>
          <w:rFonts w:ascii="Times New Roman" w:eastAsia="Calibri" w:hAnsi="Times New Roman" w:cs="Times New Roman"/>
          <w:sz w:val="24"/>
          <w:szCs w:val="24"/>
        </w:rPr>
        <w:t>Тинкер</w:t>
      </w:r>
      <w:proofErr w:type="spellEnd"/>
      <w:r w:rsidRPr="00D57C51">
        <w:rPr>
          <w:rFonts w:ascii="Times New Roman" w:eastAsia="Calibri" w:hAnsi="Times New Roman" w:cs="Times New Roman"/>
          <w:sz w:val="24"/>
          <w:szCs w:val="24"/>
        </w:rPr>
        <w:t xml:space="preserve">, профессора, д.м.н. и д.б.н. Г.А. </w:t>
      </w:r>
      <w:proofErr w:type="spellStart"/>
      <w:r w:rsidRPr="00D57C51">
        <w:rPr>
          <w:rFonts w:ascii="Times New Roman" w:eastAsia="Calibri" w:hAnsi="Times New Roman" w:cs="Times New Roman"/>
          <w:sz w:val="24"/>
          <w:szCs w:val="24"/>
        </w:rPr>
        <w:t>Баландин</w:t>
      </w:r>
      <w:proofErr w:type="spellEnd"/>
      <w:r w:rsidRPr="00D57C51">
        <w:rPr>
          <w:rFonts w:ascii="Times New Roman" w:eastAsia="Calibri" w:hAnsi="Times New Roman" w:cs="Times New Roman"/>
          <w:sz w:val="24"/>
          <w:szCs w:val="24"/>
        </w:rPr>
        <w:t xml:space="preserve">, М.И. Леви, А.Г. Никонов, Ю.М. </w:t>
      </w:r>
      <w:proofErr w:type="spellStart"/>
      <w:r w:rsidRPr="00D57C51">
        <w:rPr>
          <w:rFonts w:ascii="Times New Roman" w:eastAsia="Calibri" w:hAnsi="Times New Roman" w:cs="Times New Roman"/>
          <w:sz w:val="24"/>
          <w:szCs w:val="24"/>
        </w:rPr>
        <w:t>Ралль</w:t>
      </w:r>
      <w:proofErr w:type="spellEnd"/>
      <w:r w:rsidRPr="00D57C51">
        <w:rPr>
          <w:rFonts w:ascii="Times New Roman" w:eastAsia="Calibri" w:hAnsi="Times New Roman" w:cs="Times New Roman"/>
          <w:sz w:val="24"/>
          <w:szCs w:val="24"/>
        </w:rPr>
        <w:t xml:space="preserve">, А.Г. Сомова, Е.Н. </w:t>
      </w:r>
      <w:proofErr w:type="spellStart"/>
      <w:r w:rsidRPr="00D57C51">
        <w:rPr>
          <w:rFonts w:ascii="Times New Roman" w:eastAsia="Calibri" w:hAnsi="Times New Roman" w:cs="Times New Roman"/>
          <w:sz w:val="24"/>
          <w:szCs w:val="24"/>
        </w:rPr>
        <w:t>Нельзина</w:t>
      </w:r>
      <w:proofErr w:type="spellEnd"/>
      <w:r w:rsidRPr="00D57C51">
        <w:rPr>
          <w:rFonts w:ascii="Times New Roman" w:eastAsia="Calibri" w:hAnsi="Times New Roman" w:cs="Times New Roman"/>
          <w:sz w:val="24"/>
          <w:szCs w:val="24"/>
        </w:rPr>
        <w:t xml:space="preserve">, М.С. </w:t>
      </w:r>
      <w:proofErr w:type="spellStart"/>
      <w:r w:rsidRPr="00D57C51">
        <w:rPr>
          <w:rFonts w:ascii="Times New Roman" w:eastAsia="Calibri" w:hAnsi="Times New Roman" w:cs="Times New Roman"/>
          <w:sz w:val="24"/>
          <w:szCs w:val="24"/>
        </w:rPr>
        <w:t>Дрожевкина</w:t>
      </w:r>
      <w:proofErr w:type="spellEnd"/>
      <w:r w:rsidRPr="00D57C51">
        <w:rPr>
          <w:rFonts w:ascii="Times New Roman" w:eastAsia="Calibri" w:hAnsi="Times New Roman" w:cs="Times New Roman"/>
          <w:sz w:val="24"/>
          <w:szCs w:val="24"/>
        </w:rPr>
        <w:t xml:space="preserve">, Н.П. Миронов, Л.Н. </w:t>
      </w:r>
      <w:proofErr w:type="spellStart"/>
      <w:r w:rsidRPr="00D57C51">
        <w:rPr>
          <w:rFonts w:ascii="Times New Roman" w:eastAsia="Calibri" w:hAnsi="Times New Roman" w:cs="Times New Roman"/>
          <w:sz w:val="24"/>
          <w:szCs w:val="24"/>
        </w:rPr>
        <w:t>Макаровская</w:t>
      </w:r>
      <w:proofErr w:type="spellEnd"/>
      <w:proofErr w:type="gramEnd"/>
      <w:r w:rsidRPr="00D57C51">
        <w:rPr>
          <w:rFonts w:ascii="Times New Roman" w:eastAsia="Calibri" w:hAnsi="Times New Roman" w:cs="Times New Roman"/>
          <w:sz w:val="24"/>
          <w:szCs w:val="24"/>
        </w:rPr>
        <w:t xml:space="preserve">, Б.Н. Мишанькин, И.В. </w:t>
      </w:r>
      <w:proofErr w:type="spellStart"/>
      <w:r w:rsidRPr="00D57C51">
        <w:rPr>
          <w:rFonts w:ascii="Times New Roman" w:eastAsia="Calibri" w:hAnsi="Times New Roman" w:cs="Times New Roman"/>
          <w:sz w:val="24"/>
          <w:szCs w:val="24"/>
        </w:rPr>
        <w:t>Рыжко</w:t>
      </w:r>
      <w:proofErr w:type="spellEnd"/>
      <w:r w:rsidRPr="00D57C51">
        <w:rPr>
          <w:rFonts w:ascii="Times New Roman" w:eastAsia="Calibri" w:hAnsi="Times New Roman" w:cs="Times New Roman"/>
          <w:sz w:val="24"/>
          <w:szCs w:val="24"/>
        </w:rPr>
        <w:t xml:space="preserve">, Ю.М. Ломов, Г.И. Васильева, Э.А. </w:t>
      </w:r>
      <w:proofErr w:type="spellStart"/>
      <w:r w:rsidRPr="00D57C51">
        <w:rPr>
          <w:rFonts w:ascii="Times New Roman" w:eastAsia="Calibri" w:hAnsi="Times New Roman" w:cs="Times New Roman"/>
          <w:sz w:val="24"/>
          <w:szCs w:val="24"/>
        </w:rPr>
        <w:t>Бардахчьян</w:t>
      </w:r>
      <w:proofErr w:type="spellEnd"/>
      <w:r w:rsidRPr="00D57C51">
        <w:rPr>
          <w:rFonts w:ascii="Times New Roman" w:eastAsia="Calibri" w:hAnsi="Times New Roman" w:cs="Times New Roman"/>
          <w:sz w:val="24"/>
          <w:szCs w:val="24"/>
        </w:rPr>
        <w:t>.</w:t>
      </w:r>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proofErr w:type="gramStart"/>
      <w:r w:rsidRPr="00D57C51">
        <w:rPr>
          <w:rFonts w:ascii="Times New Roman" w:eastAsia="Calibri" w:hAnsi="Times New Roman" w:cs="Times New Roman"/>
          <w:sz w:val="24"/>
          <w:szCs w:val="24"/>
        </w:rPr>
        <w:t xml:space="preserve">В настоящее время читают лекции и ведут практические и семинарские занятия д.м.н. И.Я. Черепахина, к.м.н. В.В. </w:t>
      </w:r>
      <w:proofErr w:type="spellStart"/>
      <w:r w:rsidRPr="00D57C51">
        <w:rPr>
          <w:rFonts w:ascii="Times New Roman" w:eastAsia="Calibri" w:hAnsi="Times New Roman" w:cs="Times New Roman"/>
          <w:sz w:val="24"/>
          <w:szCs w:val="24"/>
        </w:rPr>
        <w:t>Балахнова</w:t>
      </w:r>
      <w:proofErr w:type="spellEnd"/>
      <w:r w:rsidRPr="00D57C51">
        <w:rPr>
          <w:rFonts w:ascii="Times New Roman" w:eastAsia="Calibri" w:hAnsi="Times New Roman" w:cs="Times New Roman"/>
          <w:sz w:val="24"/>
          <w:szCs w:val="24"/>
        </w:rPr>
        <w:t xml:space="preserve">, к.м.н. О.П. Фецайлова, к.б.н. О.И. Помухина, к.м.н. О.С. Бурлакова, к.м.н. А.В. </w:t>
      </w:r>
      <w:proofErr w:type="spellStart"/>
      <w:r w:rsidRPr="00D57C51">
        <w:rPr>
          <w:rFonts w:ascii="Times New Roman" w:eastAsia="Calibri" w:hAnsi="Times New Roman" w:cs="Times New Roman"/>
          <w:sz w:val="24"/>
          <w:szCs w:val="24"/>
        </w:rPr>
        <w:t>Гавринева</w:t>
      </w:r>
      <w:proofErr w:type="spellEnd"/>
      <w:r w:rsidRPr="00D57C51">
        <w:rPr>
          <w:rFonts w:ascii="Times New Roman" w:eastAsia="Calibri" w:hAnsi="Times New Roman" w:cs="Times New Roman"/>
          <w:sz w:val="24"/>
          <w:szCs w:val="24"/>
        </w:rPr>
        <w:t xml:space="preserve">, научные сотрудники Ю.В. Сизова, В.А. Коршенко, Е.В. Кушнарева. </w:t>
      </w:r>
      <w:proofErr w:type="gramEnd"/>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noProof/>
          <w:sz w:val="24"/>
          <w:szCs w:val="24"/>
          <w:lang w:eastAsia="ru-RU"/>
        </w:rPr>
        <w:drawing>
          <wp:inline distT="0" distB="0" distL="0" distR="0" wp14:anchorId="13EF4CC0" wp14:editId="5E600FAE">
            <wp:extent cx="3055620" cy="2025788"/>
            <wp:effectExtent l="0" t="0" r="0" b="0"/>
            <wp:docPr id="68" name="Рисунок 68" descr="C:\Users\Ирина\Desktop\документы научной части 29.04.14\Проблемная комиссия\Проблемная 2014\Буклет\БУКЛЕТ последняя версия 20.05.14   17.00 — распечатка для издательства\22 Отдел Проф. подгот и ПК специалистов\Фото _ Отдел проф. переподг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ина\Desktop\документы научной части 29.04.14\Проблемная комиссия\Проблемная 2014\Буклет\БУКЛЕТ последняя версия 20.05.14   17.00 — распечатка для издательства\22 Отдел Проф. подгот и ПК специалистов\Фото _ Отдел проф. переподгот.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55644" cy="2025804"/>
                    </a:xfrm>
                    <a:prstGeom prst="rect">
                      <a:avLst/>
                    </a:prstGeom>
                    <a:noFill/>
                    <a:ln>
                      <a:noFill/>
                    </a:ln>
                  </pic:spPr>
                </pic:pic>
              </a:graphicData>
            </a:graphic>
          </wp:inline>
        </w:drawing>
      </w:r>
    </w:p>
    <w:p w:rsidR="00A651CF" w:rsidRPr="00D57C51" w:rsidRDefault="00A651CF" w:rsidP="008A7DDF">
      <w:pPr>
        <w:widowControl w:val="0"/>
        <w:spacing w:after="0" w:line="240" w:lineRule="auto"/>
        <w:ind w:left="-567" w:right="-284" w:firstLine="510"/>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Нижний ряд слева направо: Коршенко В.А., Помухина О.И., Черепахина И.Я., Бурлакова О.С., Сизова Ю.В. </w:t>
      </w:r>
    </w:p>
    <w:p w:rsidR="00A651CF" w:rsidRPr="00D57C51" w:rsidRDefault="00A651CF" w:rsidP="008A7DDF">
      <w:pPr>
        <w:widowControl w:val="0"/>
        <w:spacing w:after="0" w:line="240" w:lineRule="auto"/>
        <w:ind w:left="-567" w:right="-284" w:firstLine="510"/>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Верхний ряд слева направо: Денисова Е.В., Шевченко Е.В., </w:t>
      </w:r>
      <w:proofErr w:type="spellStart"/>
      <w:r w:rsidRPr="00D57C51">
        <w:rPr>
          <w:rFonts w:ascii="Times New Roman" w:eastAsia="Calibri" w:hAnsi="Times New Roman" w:cs="Times New Roman"/>
          <w:sz w:val="24"/>
          <w:szCs w:val="24"/>
        </w:rPr>
        <w:t>Гавринева</w:t>
      </w:r>
      <w:proofErr w:type="spellEnd"/>
      <w:r w:rsidRPr="00D57C51">
        <w:rPr>
          <w:rFonts w:ascii="Times New Roman" w:eastAsia="Calibri" w:hAnsi="Times New Roman" w:cs="Times New Roman"/>
          <w:sz w:val="24"/>
          <w:szCs w:val="24"/>
        </w:rPr>
        <w:t xml:space="preserve"> А.В., Фецайлова О.П., </w:t>
      </w:r>
      <w:proofErr w:type="spellStart"/>
      <w:r w:rsidRPr="00D57C51">
        <w:rPr>
          <w:rFonts w:ascii="Times New Roman" w:eastAsia="Calibri" w:hAnsi="Times New Roman" w:cs="Times New Roman"/>
          <w:sz w:val="24"/>
          <w:szCs w:val="24"/>
        </w:rPr>
        <w:t>Хицкова</w:t>
      </w:r>
      <w:proofErr w:type="spellEnd"/>
      <w:r w:rsidRPr="00D57C51">
        <w:rPr>
          <w:rFonts w:ascii="Times New Roman" w:eastAsia="Calibri" w:hAnsi="Times New Roman" w:cs="Times New Roman"/>
          <w:sz w:val="24"/>
          <w:szCs w:val="24"/>
        </w:rPr>
        <w:t xml:space="preserve"> Н.М., Кушнарева Е.В.</w:t>
      </w:r>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В 2012 г. специалисты института провели краткосрочные курсы повышения квалификации по лабораторной диагностике и </w:t>
      </w:r>
      <w:proofErr w:type="spellStart"/>
      <w:r w:rsidRPr="00D57C51">
        <w:rPr>
          <w:rFonts w:ascii="Times New Roman" w:eastAsia="Calibri" w:hAnsi="Times New Roman" w:cs="Times New Roman"/>
          <w:sz w:val="24"/>
          <w:szCs w:val="24"/>
        </w:rPr>
        <w:t>эпиднадзору</w:t>
      </w:r>
      <w:proofErr w:type="spellEnd"/>
      <w:r w:rsidRPr="00D57C51">
        <w:rPr>
          <w:rFonts w:ascii="Times New Roman" w:eastAsia="Calibri" w:hAnsi="Times New Roman" w:cs="Times New Roman"/>
          <w:sz w:val="24"/>
          <w:szCs w:val="24"/>
        </w:rPr>
        <w:t xml:space="preserve"> за холерой в республике Таджикистан. В 2011 и 2013 гг. на базе института проведена подготовка врачей-бактериологов Украины, Республик Дагестан, </w:t>
      </w:r>
      <w:r w:rsidRPr="00D57C51">
        <w:rPr>
          <w:rFonts w:ascii="Times New Roman" w:eastAsia="Calibri" w:hAnsi="Times New Roman" w:cs="Times New Roman"/>
          <w:sz w:val="24"/>
          <w:szCs w:val="24"/>
        </w:rPr>
        <w:lastRenderedPageBreak/>
        <w:t xml:space="preserve">Ингушетия, Чеченской Республики. </w:t>
      </w:r>
    </w:p>
    <w:p w:rsidR="00A651CF" w:rsidRPr="00D57C51" w:rsidRDefault="00A651CF" w:rsidP="008A7DDF">
      <w:pPr>
        <w:widowControl w:val="0"/>
        <w:spacing w:after="0" w:line="240" w:lineRule="auto"/>
        <w:ind w:left="-567" w:right="-284" w:firstLine="567"/>
        <w:jc w:val="both"/>
        <w:rPr>
          <w:rFonts w:ascii="Times New Roman" w:eastAsia="Calibri" w:hAnsi="Times New Roman" w:cs="Times New Roman"/>
          <w:sz w:val="24"/>
          <w:szCs w:val="24"/>
        </w:rPr>
      </w:pPr>
      <w:r w:rsidRPr="00D57C51">
        <w:rPr>
          <w:rFonts w:ascii="Times New Roman" w:eastAsia="Calibri" w:hAnsi="Times New Roman" w:cs="Times New Roman"/>
          <w:sz w:val="24"/>
          <w:szCs w:val="24"/>
        </w:rPr>
        <w:t xml:space="preserve">Сотрудники отдела ведет активную научную работу по проблеме «Холера». Основное направление исследований в настоящее время – изучение влияния стрессорных воздействий на свойства, обусловливающие персистенцию холерных вибрионов в организме человека и в объектах окружающей среды. По полученным материалам соискатели оформляют диссертационные работы. </w:t>
      </w:r>
    </w:p>
    <w:p w:rsidR="00D57C51" w:rsidRPr="00D57C51" w:rsidRDefault="00D57C51" w:rsidP="008A7DDF">
      <w:pPr>
        <w:widowControl w:val="0"/>
        <w:spacing w:after="0" w:line="240" w:lineRule="auto"/>
        <w:ind w:left="-567" w:right="-284" w:firstLine="709"/>
        <w:jc w:val="both"/>
        <w:rPr>
          <w:rFonts w:ascii="Times New Roman" w:hAnsi="Times New Roman" w:cs="Times New Roman"/>
          <w:sz w:val="24"/>
          <w:szCs w:val="24"/>
        </w:rPr>
      </w:pPr>
    </w:p>
    <w:p w:rsidR="007F1B81" w:rsidRPr="00D57C51" w:rsidRDefault="007F1B81" w:rsidP="008A7DDF">
      <w:pPr>
        <w:widowControl w:val="0"/>
        <w:spacing w:after="0" w:line="240" w:lineRule="auto"/>
        <w:ind w:left="-567" w:right="-284"/>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Лаборатория бруцеллёза</w:t>
      </w:r>
    </w:p>
    <w:p w:rsidR="007F1B81" w:rsidRPr="00D57C51" w:rsidRDefault="007F1B81" w:rsidP="008A7DDF">
      <w:pPr>
        <w:widowControl w:val="0"/>
        <w:tabs>
          <w:tab w:val="left" w:pos="6237"/>
        </w:tabs>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Лаборатория бруцеллёза была создана под руководством д.м.н., профессора Г.А. </w:t>
      </w:r>
      <w:proofErr w:type="spellStart"/>
      <w:r w:rsidRPr="00D57C51">
        <w:rPr>
          <w:rFonts w:ascii="Times New Roman" w:eastAsiaTheme="minorEastAsia" w:hAnsi="Times New Roman" w:cs="Times New Roman"/>
          <w:sz w:val="24"/>
          <w:szCs w:val="24"/>
          <w:lang w:eastAsia="ru-RU"/>
        </w:rPr>
        <w:t>Баландина</w:t>
      </w:r>
      <w:proofErr w:type="spellEnd"/>
      <w:r w:rsidRPr="00D57C51">
        <w:rPr>
          <w:rFonts w:ascii="Times New Roman" w:eastAsiaTheme="minorEastAsia" w:hAnsi="Times New Roman" w:cs="Times New Roman"/>
          <w:sz w:val="24"/>
          <w:szCs w:val="24"/>
          <w:lang w:eastAsia="ru-RU"/>
        </w:rPr>
        <w:t xml:space="preserve">, работы которого были посвящены изучению иммунитета при этой инфекции; эпидемиологии бруцеллёза мелкого и крупного рогатого скота; проблемам эффективности живой вакцины </w:t>
      </w:r>
      <w:proofErr w:type="spellStart"/>
      <w:r w:rsidRPr="00D57C51">
        <w:rPr>
          <w:rFonts w:ascii="Times New Roman" w:eastAsiaTheme="minorEastAsia" w:hAnsi="Times New Roman" w:cs="Times New Roman"/>
          <w:sz w:val="24"/>
          <w:szCs w:val="24"/>
          <w:lang w:val="en-US" w:eastAsia="ru-RU"/>
        </w:rPr>
        <w:t>Brucella</w:t>
      </w:r>
      <w:proofErr w:type="spellEnd"/>
      <w:r w:rsidRPr="00D57C51">
        <w:rPr>
          <w:rFonts w:ascii="Times New Roman" w:eastAsiaTheme="minorEastAsia" w:hAnsi="Times New Roman" w:cs="Times New Roman"/>
          <w:sz w:val="24"/>
          <w:szCs w:val="24"/>
          <w:lang w:eastAsia="ru-RU"/>
        </w:rPr>
        <w:t xml:space="preserve"> </w:t>
      </w:r>
      <w:proofErr w:type="gramStart"/>
      <w:r w:rsidRPr="00D57C51">
        <w:rPr>
          <w:rFonts w:ascii="Times New Roman" w:eastAsiaTheme="minorEastAsia" w:hAnsi="Times New Roman" w:cs="Times New Roman"/>
          <w:sz w:val="24"/>
          <w:szCs w:val="24"/>
          <w:lang w:eastAsia="ru-RU"/>
        </w:rPr>
        <w:t>а</w:t>
      </w:r>
      <w:proofErr w:type="spellStart"/>
      <w:proofErr w:type="gramEnd"/>
      <w:r w:rsidRPr="00D57C51">
        <w:rPr>
          <w:rFonts w:ascii="Times New Roman" w:eastAsiaTheme="minorEastAsia" w:hAnsi="Times New Roman" w:cs="Times New Roman"/>
          <w:sz w:val="24"/>
          <w:szCs w:val="24"/>
          <w:lang w:val="en-US" w:eastAsia="ru-RU"/>
        </w:rPr>
        <w:t>bortus</w:t>
      </w:r>
      <w:proofErr w:type="spellEnd"/>
      <w:r w:rsidRPr="00D57C51">
        <w:rPr>
          <w:rFonts w:ascii="Times New Roman" w:eastAsiaTheme="minorEastAsia" w:hAnsi="Times New Roman" w:cs="Times New Roman"/>
          <w:sz w:val="24"/>
          <w:szCs w:val="24"/>
          <w:lang w:eastAsia="ru-RU"/>
        </w:rPr>
        <w:t xml:space="preserve"> 19 БА и особенностям её применения. </w:t>
      </w:r>
    </w:p>
    <w:p w:rsidR="007F1B81" w:rsidRPr="00D57C51" w:rsidRDefault="007F1B81" w:rsidP="008A7DDF">
      <w:pPr>
        <w:widowControl w:val="0"/>
        <w:tabs>
          <w:tab w:val="left" w:pos="6237"/>
        </w:tabs>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26466D50" wp14:editId="76DC6D80">
            <wp:extent cx="887744" cy="1318260"/>
            <wp:effectExtent l="0" t="0" r="0" b="0"/>
            <wp:docPr id="69" name="Рисунок 69" descr="C:\Users\Ирина\Desktop\БУКЛЕТ последняя версия 20.05.14   17.00 — копия\23 бруцеллёз\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23 бруцеллёз\Фото.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90163" cy="1321852"/>
                    </a:xfrm>
                    <a:prstGeom prst="rect">
                      <a:avLst/>
                    </a:prstGeom>
                    <a:noFill/>
                    <a:ln>
                      <a:noFill/>
                    </a:ln>
                  </pic:spPr>
                </pic:pic>
              </a:graphicData>
            </a:graphic>
          </wp:inline>
        </w:drawing>
      </w:r>
      <w:r w:rsidR="005047E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 xml:space="preserve">Г.А. </w:t>
      </w:r>
      <w:proofErr w:type="spellStart"/>
      <w:r w:rsidRPr="00D57C51">
        <w:rPr>
          <w:rFonts w:ascii="Times New Roman" w:eastAsiaTheme="minorEastAsia" w:hAnsi="Times New Roman" w:cs="Times New Roman"/>
          <w:sz w:val="24"/>
          <w:szCs w:val="24"/>
          <w:lang w:eastAsia="ru-RU"/>
        </w:rPr>
        <w:t>Баландин</w:t>
      </w:r>
      <w:proofErr w:type="spellEnd"/>
    </w:p>
    <w:p w:rsidR="007F1B81" w:rsidRPr="00D57C51" w:rsidRDefault="007F1B81" w:rsidP="008A7DDF">
      <w:pPr>
        <w:widowControl w:val="0"/>
        <w:tabs>
          <w:tab w:val="left" w:pos="6237"/>
        </w:tabs>
        <w:spacing w:after="0" w:line="240" w:lineRule="auto"/>
        <w:ind w:left="-567" w:right="-284" w:firstLine="567"/>
        <w:jc w:val="both"/>
        <w:rPr>
          <w:rFonts w:ascii="Times New Roman" w:eastAsiaTheme="minorEastAsia" w:hAnsi="Times New Roman" w:cs="Times New Roman"/>
          <w:sz w:val="24"/>
          <w:szCs w:val="24"/>
          <w:lang w:eastAsia="ru-RU"/>
        </w:rPr>
      </w:pPr>
      <w:proofErr w:type="gramStart"/>
      <w:r w:rsidRPr="00D57C51">
        <w:rPr>
          <w:rFonts w:ascii="Times New Roman" w:eastAsiaTheme="minorEastAsia" w:hAnsi="Times New Roman" w:cs="Times New Roman"/>
          <w:sz w:val="24"/>
          <w:szCs w:val="24"/>
          <w:lang w:eastAsia="ru-RU"/>
        </w:rPr>
        <w:t xml:space="preserve">Благодаря работам лаборатории в практическую деятельность здравоохранения внедрены реакции </w:t>
      </w:r>
      <w:proofErr w:type="spellStart"/>
      <w:r w:rsidRPr="00D57C51">
        <w:rPr>
          <w:rFonts w:ascii="Times New Roman" w:eastAsiaTheme="minorEastAsia" w:hAnsi="Times New Roman" w:cs="Times New Roman"/>
          <w:sz w:val="24"/>
          <w:szCs w:val="24"/>
          <w:lang w:eastAsia="ru-RU"/>
        </w:rPr>
        <w:t>Хеддельсона</w:t>
      </w:r>
      <w:proofErr w:type="spellEnd"/>
      <w:r w:rsidRPr="00D57C51">
        <w:rPr>
          <w:rFonts w:ascii="Times New Roman" w:eastAsiaTheme="minorEastAsia" w:hAnsi="Times New Roman" w:cs="Times New Roman"/>
          <w:sz w:val="24"/>
          <w:szCs w:val="24"/>
          <w:lang w:eastAsia="ru-RU"/>
        </w:rPr>
        <w:t xml:space="preserve">, кольцевая и </w:t>
      </w:r>
      <w:proofErr w:type="spellStart"/>
      <w:r w:rsidRPr="00D57C51">
        <w:rPr>
          <w:rFonts w:ascii="Times New Roman" w:eastAsiaTheme="minorEastAsia" w:hAnsi="Times New Roman" w:cs="Times New Roman"/>
          <w:sz w:val="24"/>
          <w:szCs w:val="24"/>
          <w:lang w:eastAsia="ru-RU"/>
        </w:rPr>
        <w:t>опсоно</w:t>
      </w:r>
      <w:proofErr w:type="spellEnd"/>
      <w:r w:rsidRPr="00D57C51">
        <w:rPr>
          <w:rFonts w:ascii="Times New Roman" w:eastAsiaTheme="minorEastAsia" w:hAnsi="Times New Roman" w:cs="Times New Roman"/>
          <w:sz w:val="24"/>
          <w:szCs w:val="24"/>
          <w:lang w:eastAsia="ru-RU"/>
        </w:rPr>
        <w:t>-фагоцитарная.</w:t>
      </w:r>
      <w:proofErr w:type="gramEnd"/>
      <w:r w:rsidRPr="00D57C51">
        <w:rPr>
          <w:rFonts w:ascii="Times New Roman" w:eastAsiaTheme="minorEastAsia" w:hAnsi="Times New Roman" w:cs="Times New Roman"/>
          <w:sz w:val="24"/>
          <w:szCs w:val="24"/>
          <w:lang w:eastAsia="ru-RU"/>
        </w:rPr>
        <w:t xml:space="preserve"> Под его руководством защищены </w:t>
      </w:r>
      <w:proofErr w:type="gramStart"/>
      <w:r w:rsidRPr="00D57C51">
        <w:rPr>
          <w:rFonts w:ascii="Times New Roman" w:eastAsiaTheme="minorEastAsia" w:hAnsi="Times New Roman" w:cs="Times New Roman"/>
          <w:sz w:val="24"/>
          <w:szCs w:val="24"/>
          <w:lang w:eastAsia="ru-RU"/>
        </w:rPr>
        <w:t>докторская</w:t>
      </w:r>
      <w:proofErr w:type="gramEnd"/>
      <w:r w:rsidRPr="00D57C51">
        <w:rPr>
          <w:rFonts w:ascii="Times New Roman" w:eastAsiaTheme="minorEastAsia" w:hAnsi="Times New Roman" w:cs="Times New Roman"/>
          <w:sz w:val="24"/>
          <w:szCs w:val="24"/>
          <w:lang w:eastAsia="ru-RU"/>
        </w:rPr>
        <w:t xml:space="preserve"> (В.С. </w:t>
      </w:r>
      <w:proofErr w:type="spellStart"/>
      <w:r w:rsidRPr="00D57C51">
        <w:rPr>
          <w:rFonts w:ascii="Times New Roman" w:eastAsiaTheme="minorEastAsia" w:hAnsi="Times New Roman" w:cs="Times New Roman"/>
          <w:sz w:val="24"/>
          <w:szCs w:val="24"/>
          <w:lang w:eastAsia="ru-RU"/>
        </w:rPr>
        <w:t>Уралёва</w:t>
      </w:r>
      <w:proofErr w:type="spellEnd"/>
      <w:r w:rsidRPr="00D57C51">
        <w:rPr>
          <w:rFonts w:ascii="Times New Roman" w:eastAsiaTheme="minorEastAsia" w:hAnsi="Times New Roman" w:cs="Times New Roman"/>
          <w:sz w:val="24"/>
          <w:szCs w:val="24"/>
          <w:lang w:eastAsia="ru-RU"/>
        </w:rPr>
        <w:t xml:space="preserve">) и кандидатские диссертации (Н.Н. Новосельцев, С.П. </w:t>
      </w:r>
      <w:proofErr w:type="spellStart"/>
      <w:r w:rsidRPr="00D57C51">
        <w:rPr>
          <w:rFonts w:ascii="Times New Roman" w:eastAsiaTheme="minorEastAsia" w:hAnsi="Times New Roman" w:cs="Times New Roman"/>
          <w:sz w:val="24"/>
          <w:szCs w:val="24"/>
          <w:lang w:eastAsia="ru-RU"/>
        </w:rPr>
        <w:t>Сазыкин</w:t>
      </w:r>
      <w:proofErr w:type="spellEnd"/>
      <w:r w:rsidRPr="00D57C51">
        <w:rPr>
          <w:rFonts w:ascii="Times New Roman" w:eastAsiaTheme="minorEastAsia" w:hAnsi="Times New Roman" w:cs="Times New Roman"/>
          <w:sz w:val="24"/>
          <w:szCs w:val="24"/>
          <w:lang w:eastAsia="ru-RU"/>
        </w:rPr>
        <w:t xml:space="preserve"> и др.).</w:t>
      </w:r>
    </w:p>
    <w:p w:rsidR="007F1B81" w:rsidRPr="00D57C51" w:rsidRDefault="007F1B81" w:rsidP="008A7DDF">
      <w:pPr>
        <w:widowControl w:val="0"/>
        <w:tabs>
          <w:tab w:val="left" w:pos="6237"/>
        </w:tabs>
        <w:spacing w:after="0" w:line="240" w:lineRule="auto"/>
        <w:ind w:left="-567" w:right="-284" w:firstLine="567"/>
        <w:jc w:val="both"/>
        <w:rPr>
          <w:rFonts w:ascii="Times New Roman" w:eastAsiaTheme="minorEastAsia" w:hAnsi="Times New Roman" w:cs="Times New Roman"/>
          <w:sz w:val="24"/>
          <w:szCs w:val="24"/>
          <w:lang w:eastAsia="ru-RU"/>
        </w:rPr>
      </w:pPr>
    </w:p>
    <w:p w:rsidR="007F1B81" w:rsidRPr="00D57C51" w:rsidRDefault="007F1B81" w:rsidP="008A7DDF">
      <w:pPr>
        <w:widowControl w:val="0"/>
        <w:spacing w:after="0" w:line="240" w:lineRule="auto"/>
        <w:ind w:left="-567" w:right="-284"/>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 xml:space="preserve">Изотопная лаборатория </w:t>
      </w:r>
    </w:p>
    <w:p w:rsidR="007F1B81" w:rsidRPr="00D57C51" w:rsidRDefault="007F1B81"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 1971 г. в составе отдела биохимии была организована радиоизотопная лаборатория. С 1972 г. лабораторией руководил д.м.н., профессор Е.П. Голубинский. Большое внимание уделялось </w:t>
      </w:r>
      <w:proofErr w:type="gramStart"/>
      <w:r w:rsidRPr="00D57C51">
        <w:rPr>
          <w:rFonts w:ascii="Times New Roman" w:eastAsiaTheme="minorEastAsia" w:hAnsi="Times New Roman" w:cs="Times New Roman"/>
          <w:sz w:val="24"/>
          <w:szCs w:val="24"/>
          <w:lang w:eastAsia="ru-RU"/>
        </w:rPr>
        <w:t>экспресс-диагностике</w:t>
      </w:r>
      <w:proofErr w:type="gramEnd"/>
      <w:r w:rsidRPr="00D57C51">
        <w:rPr>
          <w:rFonts w:ascii="Times New Roman" w:eastAsiaTheme="minorEastAsia" w:hAnsi="Times New Roman" w:cs="Times New Roman"/>
          <w:sz w:val="24"/>
          <w:szCs w:val="24"/>
          <w:lang w:eastAsia="ru-RU"/>
        </w:rPr>
        <w:t xml:space="preserve"> особо опасных инфекций. Затем лабораторией руководил к.м.н. Б.Д. Рублёв, научный интерес которого был сконцентрирован на изучении с помощью радиоизотопов </w:t>
      </w:r>
      <w:proofErr w:type="spellStart"/>
      <w:r w:rsidRPr="00D57C51">
        <w:rPr>
          <w:rFonts w:ascii="Times New Roman" w:eastAsiaTheme="minorEastAsia" w:hAnsi="Times New Roman" w:cs="Times New Roman"/>
          <w:sz w:val="24"/>
          <w:szCs w:val="24"/>
          <w:lang w:eastAsia="ru-RU"/>
        </w:rPr>
        <w:t>механизмовприживления</w:t>
      </w:r>
      <w:proofErr w:type="spellEnd"/>
      <w:r w:rsidRPr="00D57C51">
        <w:rPr>
          <w:rFonts w:ascii="Times New Roman" w:eastAsiaTheme="minorEastAsia" w:hAnsi="Times New Roman" w:cs="Times New Roman"/>
          <w:sz w:val="24"/>
          <w:szCs w:val="24"/>
          <w:lang w:eastAsia="ru-RU"/>
        </w:rPr>
        <w:t xml:space="preserve"> возбудителя чумы в организме чувствительного хозяина и исследования обменных процессов у возбудителей особо опасных инфекций. </w:t>
      </w:r>
    </w:p>
    <w:p w:rsidR="007F1B81" w:rsidRPr="00D57C51" w:rsidRDefault="007F1B81"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0161C6BB" wp14:editId="1F11B7E5">
            <wp:extent cx="1188720" cy="1597152"/>
            <wp:effectExtent l="0" t="0" r="0" b="0"/>
            <wp:docPr id="70" name="Рисунок 70" descr="C:\Users\Ирина\Desktop\БУКЛЕТ последняя версия 20.05.14   17.00 — копия\24 изотопная\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24 изотопная\фото 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8720" cy="1597152"/>
                    </a:xfrm>
                    <a:prstGeom prst="rect">
                      <a:avLst/>
                    </a:prstGeom>
                    <a:noFill/>
                    <a:ln>
                      <a:noFill/>
                    </a:ln>
                  </pic:spPr>
                </pic:pic>
              </a:graphicData>
            </a:graphic>
          </wp:inline>
        </w:drawing>
      </w:r>
      <w:r w:rsidR="005047E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Б.Д. Рублёв</w:t>
      </w:r>
    </w:p>
    <w:p w:rsidR="007F1B81" w:rsidRPr="00D57C51" w:rsidRDefault="007F1B81"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 1999 по 2010 г. руководителем подразделения являлся к.м.н. В.С. </w:t>
      </w:r>
      <w:proofErr w:type="spellStart"/>
      <w:r w:rsidRPr="00D57C51">
        <w:rPr>
          <w:rFonts w:ascii="Times New Roman" w:eastAsiaTheme="minorEastAsia" w:hAnsi="Times New Roman" w:cs="Times New Roman"/>
          <w:sz w:val="24"/>
          <w:szCs w:val="24"/>
          <w:lang w:eastAsia="ru-RU"/>
        </w:rPr>
        <w:t>Каграманов</w:t>
      </w:r>
      <w:proofErr w:type="spellEnd"/>
      <w:r w:rsidRPr="00D57C51">
        <w:rPr>
          <w:rFonts w:ascii="Times New Roman" w:eastAsiaTheme="minorEastAsia" w:hAnsi="Times New Roman" w:cs="Times New Roman"/>
          <w:sz w:val="24"/>
          <w:szCs w:val="24"/>
          <w:lang w:eastAsia="ru-RU"/>
        </w:rPr>
        <w:t xml:space="preserve">, который сосредоточил своё внимание на выяснении взаимодействия бактериофагов холерных вибрионов с клетками хозяина. </w:t>
      </w:r>
    </w:p>
    <w:p w:rsidR="00BA3596" w:rsidRPr="00D57C51" w:rsidRDefault="007F1B81" w:rsidP="008A7DDF">
      <w:pPr>
        <w:widowControl w:val="0"/>
        <w:spacing w:after="0" w:line="240" w:lineRule="auto"/>
        <w:ind w:left="-567" w:right="-284" w:firstLine="567"/>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05C89C5F" wp14:editId="7C238EC2">
            <wp:extent cx="1173480" cy="1587650"/>
            <wp:effectExtent l="0" t="0" r="0" b="0"/>
            <wp:docPr id="71" name="Рисунок 71" descr="C:\Users\Ирина\Desktop\документы научной части 29.04.14\Проблемная комиссия\Проблемная 2014\Буклет\Буклет для А.Б._ 2 часть\24 изотопная\Каграм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документы научной части 29.04.14\Проблемная комиссия\Проблемная 2014\Буклет\Буклет для А.Б._ 2 часть\24 изотопная\Каграманов.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73480" cy="1587650"/>
                    </a:xfrm>
                    <a:prstGeom prst="rect">
                      <a:avLst/>
                    </a:prstGeom>
                    <a:noFill/>
                    <a:ln>
                      <a:noFill/>
                    </a:ln>
                  </pic:spPr>
                </pic:pic>
              </a:graphicData>
            </a:graphic>
          </wp:inline>
        </w:drawing>
      </w:r>
      <w:r w:rsidR="005047E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 xml:space="preserve">В.С. </w:t>
      </w:r>
      <w:proofErr w:type="spellStart"/>
      <w:r w:rsidRPr="00D57C51">
        <w:rPr>
          <w:rFonts w:ascii="Times New Roman" w:eastAsiaTheme="minorEastAsia" w:hAnsi="Times New Roman" w:cs="Times New Roman"/>
          <w:sz w:val="24"/>
          <w:szCs w:val="24"/>
          <w:lang w:eastAsia="ru-RU"/>
        </w:rPr>
        <w:t>Каграманов</w:t>
      </w:r>
      <w:proofErr w:type="spellEnd"/>
    </w:p>
    <w:p w:rsidR="00D57C51" w:rsidRPr="00D57C51" w:rsidRDefault="00D57C51" w:rsidP="008A7DDF">
      <w:pPr>
        <w:widowControl w:val="0"/>
        <w:spacing w:after="0" w:line="240" w:lineRule="auto"/>
        <w:ind w:left="-567" w:right="-284" w:firstLine="567"/>
        <w:rPr>
          <w:rFonts w:ascii="Times New Roman" w:hAnsi="Times New Roman" w:cs="Times New Roman"/>
          <w:sz w:val="24"/>
          <w:szCs w:val="24"/>
        </w:rPr>
      </w:pPr>
    </w:p>
    <w:p w:rsidR="00BA3596" w:rsidRPr="00D57C51" w:rsidRDefault="00BA3596" w:rsidP="008A7DDF">
      <w:pPr>
        <w:widowControl w:val="0"/>
        <w:spacing w:after="0" w:line="240" w:lineRule="auto"/>
        <w:ind w:left="-567" w:right="-284"/>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 xml:space="preserve">Лаборатория </w:t>
      </w:r>
      <w:proofErr w:type="spellStart"/>
      <w:r w:rsidRPr="00D57C51">
        <w:rPr>
          <w:rFonts w:ascii="Times New Roman" w:eastAsiaTheme="minorEastAsia" w:hAnsi="Times New Roman" w:cs="Times New Roman"/>
          <w:b/>
          <w:sz w:val="24"/>
          <w:szCs w:val="24"/>
          <w:lang w:eastAsia="ru-RU"/>
        </w:rPr>
        <w:t>патогистологии</w:t>
      </w:r>
      <w:proofErr w:type="spellEnd"/>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 момента образования лаборатории </w:t>
      </w:r>
      <w:proofErr w:type="spellStart"/>
      <w:r w:rsidRPr="00D57C51">
        <w:rPr>
          <w:rFonts w:ascii="Times New Roman" w:eastAsiaTheme="minorEastAsia" w:hAnsi="Times New Roman" w:cs="Times New Roman"/>
          <w:sz w:val="24"/>
          <w:szCs w:val="24"/>
          <w:lang w:eastAsia="ru-RU"/>
        </w:rPr>
        <w:t>патогистологии</w:t>
      </w:r>
      <w:proofErr w:type="spellEnd"/>
      <w:r w:rsidRPr="00D57C51">
        <w:rPr>
          <w:rFonts w:ascii="Times New Roman" w:eastAsiaTheme="minorEastAsia" w:hAnsi="Times New Roman" w:cs="Times New Roman"/>
          <w:sz w:val="24"/>
          <w:szCs w:val="24"/>
          <w:lang w:eastAsia="ru-RU"/>
        </w:rPr>
        <w:t xml:space="preserve"> заведующей была к.м.н. З.Д. </w:t>
      </w:r>
      <w:proofErr w:type="spellStart"/>
      <w:r w:rsidRPr="00D57C51">
        <w:rPr>
          <w:rFonts w:ascii="Times New Roman" w:eastAsiaTheme="minorEastAsia" w:hAnsi="Times New Roman" w:cs="Times New Roman"/>
          <w:sz w:val="24"/>
          <w:szCs w:val="24"/>
          <w:lang w:eastAsia="ru-RU"/>
        </w:rPr>
        <w:t>Хахина</w:t>
      </w:r>
      <w:proofErr w:type="spellEnd"/>
      <w:r w:rsidRPr="00D57C51">
        <w:rPr>
          <w:rFonts w:ascii="Times New Roman" w:eastAsiaTheme="minorEastAsia" w:hAnsi="Times New Roman" w:cs="Times New Roman"/>
          <w:sz w:val="24"/>
          <w:szCs w:val="24"/>
          <w:lang w:eastAsia="ru-RU"/>
        </w:rPr>
        <w:t>. За время работы в институте ею изучены патологические изменения органов экспериментальных животных, заражённых чумой, туляремией, бруцеллёзом, холерой при различных способах инфицирования, а также после их лечения антибактериальными препаратами.</w:t>
      </w:r>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roofErr w:type="gramStart"/>
      <w:r w:rsidRPr="00D57C51">
        <w:rPr>
          <w:rFonts w:ascii="Times New Roman" w:eastAsiaTheme="minorEastAsia" w:hAnsi="Times New Roman" w:cs="Times New Roman"/>
          <w:sz w:val="24"/>
          <w:szCs w:val="24"/>
          <w:lang w:eastAsia="ru-RU"/>
        </w:rPr>
        <w:t>В дальнейшем заведующий, к.м.н. В.И. Терновой, продолжил заложенные традиции.</w:t>
      </w:r>
      <w:proofErr w:type="gramEnd"/>
      <w:r w:rsidRPr="00D57C51">
        <w:rPr>
          <w:rFonts w:ascii="Times New Roman" w:eastAsiaTheme="minorEastAsia" w:hAnsi="Times New Roman" w:cs="Times New Roman"/>
          <w:sz w:val="24"/>
          <w:szCs w:val="24"/>
          <w:lang w:eastAsia="ru-RU"/>
        </w:rPr>
        <w:t xml:space="preserve"> Затем лабораторией заведовал д.м.н., профессор Э.А. </w:t>
      </w:r>
      <w:proofErr w:type="spellStart"/>
      <w:r w:rsidRPr="00D57C51">
        <w:rPr>
          <w:rFonts w:ascii="Times New Roman" w:eastAsiaTheme="minorEastAsia" w:hAnsi="Times New Roman" w:cs="Times New Roman"/>
          <w:sz w:val="24"/>
          <w:szCs w:val="24"/>
          <w:lang w:eastAsia="ru-RU"/>
        </w:rPr>
        <w:t>Бардахчьян</w:t>
      </w:r>
      <w:proofErr w:type="spellEnd"/>
      <w:r w:rsidRPr="00D57C51">
        <w:rPr>
          <w:rFonts w:ascii="Times New Roman" w:eastAsiaTheme="minorEastAsia" w:hAnsi="Times New Roman" w:cs="Times New Roman"/>
          <w:sz w:val="24"/>
          <w:szCs w:val="24"/>
          <w:lang w:eastAsia="ru-RU"/>
        </w:rPr>
        <w:t xml:space="preserve">. При нём вектор исследования приобрел преимущественно патоморфологическую направленность. </w:t>
      </w:r>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7B28B168" wp14:editId="632ACDDA">
            <wp:extent cx="1066800" cy="1420690"/>
            <wp:effectExtent l="0" t="0" r="0" b="0"/>
            <wp:docPr id="72" name="Рисунок 72" descr="C:\Users\Ирина\Desktop\БУКЛЕТ последняя версия 20.05.14   17.00 — копия\25 патогистология\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25 патогистология\фото 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69712" cy="1424568"/>
                    </a:xfrm>
                    <a:prstGeom prst="rect">
                      <a:avLst/>
                    </a:prstGeom>
                    <a:noFill/>
                    <a:ln>
                      <a:noFill/>
                    </a:ln>
                  </pic:spPr>
                </pic:pic>
              </a:graphicData>
            </a:graphic>
          </wp:inline>
        </w:drawing>
      </w:r>
      <w:r w:rsidRPr="00D57C5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noProof/>
          <w:sz w:val="24"/>
          <w:szCs w:val="24"/>
          <w:lang w:eastAsia="ru-RU"/>
        </w:rPr>
        <w:drawing>
          <wp:inline distT="0" distB="0" distL="0" distR="0" wp14:anchorId="7C2813C3" wp14:editId="288B0B70">
            <wp:extent cx="1036320" cy="1442108"/>
            <wp:effectExtent l="0" t="0" r="0" b="0"/>
            <wp:docPr id="73" name="Рисунок 73" descr="C:\Users\Ирина\Desktop\БУКЛЕТ последняя версия 20.05.14   17.00 — копия\25 патогистология\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БУКЛЕТ последняя версия 20.05.14   17.00 — копия\25 патогистология\фото 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36320" cy="1442108"/>
                    </a:xfrm>
                    <a:prstGeom prst="rect">
                      <a:avLst/>
                    </a:prstGeom>
                    <a:noFill/>
                    <a:ln>
                      <a:noFill/>
                    </a:ln>
                  </pic:spPr>
                </pic:pic>
              </a:graphicData>
            </a:graphic>
          </wp:inline>
        </w:drawing>
      </w:r>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В.И. Терновой                                                     Э.А. </w:t>
      </w:r>
      <w:proofErr w:type="spellStart"/>
      <w:r w:rsidRPr="00D57C51">
        <w:rPr>
          <w:rFonts w:ascii="Times New Roman" w:eastAsiaTheme="minorEastAsia" w:hAnsi="Times New Roman" w:cs="Times New Roman"/>
          <w:sz w:val="24"/>
          <w:szCs w:val="24"/>
          <w:lang w:eastAsia="ru-RU"/>
        </w:rPr>
        <w:t>Бардахчьян</w:t>
      </w:r>
      <w:proofErr w:type="spellEnd"/>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sz w:val="24"/>
          <w:szCs w:val="24"/>
          <w:lang w:eastAsia="ru-RU"/>
        </w:rPr>
        <w:t xml:space="preserve">Многие диссертанты иллюстрировали свои работы материалами, полученными в лаборатории  </w:t>
      </w:r>
      <w:proofErr w:type="spellStart"/>
      <w:r w:rsidRPr="00D57C51">
        <w:rPr>
          <w:rFonts w:ascii="Times New Roman" w:eastAsiaTheme="minorEastAsia" w:hAnsi="Times New Roman" w:cs="Times New Roman"/>
          <w:sz w:val="24"/>
          <w:szCs w:val="24"/>
          <w:lang w:eastAsia="ru-RU"/>
        </w:rPr>
        <w:t>патогистологии</w:t>
      </w:r>
      <w:proofErr w:type="spellEnd"/>
      <w:r w:rsidRPr="00D57C51">
        <w:rPr>
          <w:rFonts w:ascii="Times New Roman" w:eastAsiaTheme="minorEastAsia" w:hAnsi="Times New Roman" w:cs="Times New Roman"/>
          <w:sz w:val="24"/>
          <w:szCs w:val="24"/>
          <w:lang w:eastAsia="ru-RU"/>
        </w:rPr>
        <w:t xml:space="preserve">.  </w:t>
      </w:r>
    </w:p>
    <w:p w:rsidR="00BA3596" w:rsidRPr="00D57C51" w:rsidRDefault="00BA3596" w:rsidP="008A7DDF">
      <w:pPr>
        <w:widowControl w:val="0"/>
        <w:spacing w:after="0" w:line="240" w:lineRule="auto"/>
        <w:ind w:left="-567" w:right="-284" w:firstLine="709"/>
        <w:jc w:val="both"/>
        <w:rPr>
          <w:rFonts w:ascii="Times New Roman" w:hAnsi="Times New Roman" w:cs="Times New Roman"/>
          <w:sz w:val="24"/>
          <w:szCs w:val="24"/>
        </w:rPr>
      </w:pPr>
    </w:p>
    <w:p w:rsidR="00BA3596" w:rsidRPr="00D57C51" w:rsidRDefault="00BA3596" w:rsidP="008A7DDF">
      <w:pPr>
        <w:widowControl w:val="0"/>
        <w:spacing w:after="0" w:line="240" w:lineRule="auto"/>
        <w:ind w:left="-567" w:right="-284" w:firstLine="567"/>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 xml:space="preserve">Лаборатория патофизиологии </w:t>
      </w:r>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Лаборатория патофизиологии была организована в середине 1950-х годов. Организатором и руководителем её был к.м.н. К.М. </w:t>
      </w:r>
      <w:proofErr w:type="spellStart"/>
      <w:r w:rsidRPr="00D57C51">
        <w:rPr>
          <w:rFonts w:ascii="Times New Roman" w:eastAsiaTheme="minorEastAsia" w:hAnsi="Times New Roman" w:cs="Times New Roman"/>
          <w:sz w:val="24"/>
          <w:szCs w:val="24"/>
          <w:lang w:eastAsia="ru-RU"/>
        </w:rPr>
        <w:t>Мохин</w:t>
      </w:r>
      <w:proofErr w:type="spellEnd"/>
      <w:r w:rsidRPr="00D57C51">
        <w:rPr>
          <w:rFonts w:ascii="Times New Roman" w:eastAsiaTheme="minorEastAsia" w:hAnsi="Times New Roman" w:cs="Times New Roman"/>
          <w:sz w:val="24"/>
          <w:szCs w:val="24"/>
          <w:lang w:eastAsia="ru-RU"/>
        </w:rPr>
        <w:t xml:space="preserve">. Лаборатория исследовала влияние чумного токсина на организм заражённого животного. </w:t>
      </w:r>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Затем лабораторией заведовал к.м.н. В.П. Авроров. </w:t>
      </w:r>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79429B3B" wp14:editId="0B4A1495">
            <wp:extent cx="2164080" cy="1440111"/>
            <wp:effectExtent l="0" t="0" r="0" b="0"/>
            <wp:docPr id="74" name="Рисунок 74" descr="C:\Users\Ирина\Desktop\документы научной части 29.04.14\Проблемная комиссия\Проблемная 2014\Буклет\Буклет для А.Б._ 2 часть\26 Патофизиология\В.П. Авро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документы научной части 29.04.14\Проблемная комиссия\Проблемная 2014\Буклет\Буклет для А.Б._ 2 часть\26 Патофизиология\В.П. Авроров.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69518" cy="1443730"/>
                    </a:xfrm>
                    <a:prstGeom prst="rect">
                      <a:avLst/>
                    </a:prstGeom>
                    <a:noFill/>
                    <a:ln>
                      <a:noFill/>
                    </a:ln>
                  </pic:spPr>
                </pic:pic>
              </a:graphicData>
            </a:graphic>
          </wp:inline>
        </w:drawing>
      </w:r>
      <w:r w:rsidR="005047E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В.П. Авроров</w:t>
      </w:r>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Он первый в стране предложил применять для лечения больных холерой, пероральную </w:t>
      </w:r>
      <w:proofErr w:type="spellStart"/>
      <w:r w:rsidRPr="00D57C51">
        <w:rPr>
          <w:rFonts w:ascii="Times New Roman" w:eastAsiaTheme="minorEastAsia" w:hAnsi="Times New Roman" w:cs="Times New Roman"/>
          <w:sz w:val="24"/>
          <w:szCs w:val="24"/>
          <w:lang w:eastAsia="ru-RU"/>
        </w:rPr>
        <w:t>регидратацию</w:t>
      </w:r>
      <w:proofErr w:type="spellEnd"/>
      <w:r w:rsidRPr="00D57C51">
        <w:rPr>
          <w:rFonts w:ascii="Times New Roman" w:eastAsiaTheme="minorEastAsia" w:hAnsi="Times New Roman" w:cs="Times New Roman"/>
          <w:sz w:val="24"/>
          <w:szCs w:val="24"/>
          <w:lang w:eastAsia="ru-RU"/>
        </w:rPr>
        <w:t>, разработал препарат «</w:t>
      </w:r>
      <w:proofErr w:type="spellStart"/>
      <w:r w:rsidRPr="00D57C51">
        <w:rPr>
          <w:rFonts w:ascii="Times New Roman" w:eastAsiaTheme="minorEastAsia" w:hAnsi="Times New Roman" w:cs="Times New Roman"/>
          <w:sz w:val="24"/>
          <w:szCs w:val="24"/>
          <w:lang w:eastAsia="ru-RU"/>
        </w:rPr>
        <w:t>Глюкосолан</w:t>
      </w:r>
      <w:proofErr w:type="spellEnd"/>
      <w:r w:rsidRPr="00D57C51">
        <w:rPr>
          <w:rFonts w:ascii="Times New Roman" w:eastAsiaTheme="minorEastAsia" w:hAnsi="Times New Roman" w:cs="Times New Roman"/>
          <w:sz w:val="24"/>
          <w:szCs w:val="24"/>
          <w:lang w:eastAsia="ru-RU"/>
        </w:rPr>
        <w:t xml:space="preserve">», который можно использовать не только при лечении холерных больных, но и при других инфекциях, сопровождающихся потерей жидкости, а также применять для лечения больных животных с синдромом диареи. </w:t>
      </w:r>
    </w:p>
    <w:p w:rsidR="00D57C51"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34044C35" wp14:editId="23EC49F3">
            <wp:extent cx="2377440" cy="1620095"/>
            <wp:effectExtent l="0" t="0" r="0" b="0"/>
            <wp:docPr id="75" name="Рисунок 75" descr="C:\Users\Ирина\Desktop\документы научной части 29.04.14\Проблемная комиссия\Проблемная 2014\Буклет\Буклет для А.Б._ 2 часть\26 Патофизиология\Лаб. Патофизиолог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документы научной части 29.04.14\Проблемная комиссия\Проблемная 2014\Буклет\Буклет для А.Б._ 2 часть\26 Патофизиология\Лаб. Патофизиологии.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77440" cy="1620095"/>
                    </a:xfrm>
                    <a:prstGeom prst="rect">
                      <a:avLst/>
                    </a:prstGeom>
                    <a:noFill/>
                    <a:ln>
                      <a:noFill/>
                    </a:ln>
                  </pic:spPr>
                </pic:pic>
              </a:graphicData>
            </a:graphic>
          </wp:inline>
        </w:drawing>
      </w:r>
      <w:r w:rsidR="005047E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Сотрудники лаборатории патофизиологии в Сухуми</w:t>
      </w:r>
    </w:p>
    <w:p w:rsidR="00BA3596" w:rsidRPr="00D57C51" w:rsidRDefault="00BA3596" w:rsidP="008A7DDF">
      <w:pPr>
        <w:widowControl w:val="0"/>
        <w:spacing w:after="0" w:line="240" w:lineRule="auto"/>
        <w:ind w:left="-567" w:right="-284" w:firstLine="567"/>
        <w:jc w:val="both"/>
        <w:rPr>
          <w:rFonts w:ascii="Times New Roman" w:hAnsi="Times New Roman" w:cs="Times New Roman"/>
          <w:sz w:val="24"/>
          <w:szCs w:val="24"/>
        </w:rPr>
      </w:pPr>
    </w:p>
    <w:p w:rsidR="00BA3596" w:rsidRPr="00D57C51" w:rsidRDefault="00BA3596" w:rsidP="008A7DDF">
      <w:pPr>
        <w:widowControl w:val="0"/>
        <w:spacing w:after="0" w:line="240" w:lineRule="auto"/>
        <w:ind w:left="-567" w:right="-284"/>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Лаборатория электронной микроскопии.</w:t>
      </w:r>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Лаборатория электронной микроскопии была создана в институте в конце 1960-х годов и сразу же оказалась в центре внимания сотрудников всех лабораторий. Многие статьи и </w:t>
      </w:r>
      <w:r w:rsidRPr="00D57C51">
        <w:rPr>
          <w:rFonts w:ascii="Times New Roman" w:eastAsiaTheme="minorEastAsia" w:hAnsi="Times New Roman" w:cs="Times New Roman"/>
          <w:sz w:val="24"/>
          <w:szCs w:val="24"/>
          <w:lang w:eastAsia="ru-RU"/>
        </w:rPr>
        <w:lastRenderedPageBreak/>
        <w:t xml:space="preserve">диссертации были иллюстрированы </w:t>
      </w:r>
      <w:proofErr w:type="gramStart"/>
      <w:r w:rsidRPr="00D57C51">
        <w:rPr>
          <w:rFonts w:ascii="Times New Roman" w:eastAsiaTheme="minorEastAsia" w:hAnsi="Times New Roman" w:cs="Times New Roman"/>
          <w:sz w:val="24"/>
          <w:szCs w:val="24"/>
          <w:lang w:eastAsia="ru-RU"/>
        </w:rPr>
        <w:t>снимками</w:t>
      </w:r>
      <w:proofErr w:type="gramEnd"/>
      <w:r w:rsidRPr="00D57C51">
        <w:rPr>
          <w:rFonts w:ascii="Times New Roman" w:eastAsiaTheme="minorEastAsia" w:hAnsi="Times New Roman" w:cs="Times New Roman"/>
          <w:sz w:val="24"/>
          <w:szCs w:val="24"/>
          <w:lang w:eastAsia="ru-RU"/>
        </w:rPr>
        <w:t xml:space="preserve"> сделанными с использованием микроскопа. В лаборатории работали врач С.А. Токарев, инженер В.К. </w:t>
      </w:r>
      <w:proofErr w:type="spellStart"/>
      <w:r w:rsidRPr="00D57C51">
        <w:rPr>
          <w:rFonts w:ascii="Times New Roman" w:eastAsiaTheme="minorEastAsia" w:hAnsi="Times New Roman" w:cs="Times New Roman"/>
          <w:sz w:val="24"/>
          <w:szCs w:val="24"/>
          <w:lang w:eastAsia="ru-RU"/>
        </w:rPr>
        <w:t>Кирдеев</w:t>
      </w:r>
      <w:proofErr w:type="spellEnd"/>
      <w:r w:rsidRPr="00D57C51">
        <w:rPr>
          <w:rFonts w:ascii="Times New Roman" w:eastAsiaTheme="minorEastAsia" w:hAnsi="Times New Roman" w:cs="Times New Roman"/>
          <w:sz w:val="24"/>
          <w:szCs w:val="24"/>
          <w:lang w:eastAsia="ru-RU"/>
        </w:rPr>
        <w:t xml:space="preserve">, </w:t>
      </w:r>
      <w:proofErr w:type="gramStart"/>
      <w:r w:rsidRPr="00D57C51">
        <w:rPr>
          <w:rFonts w:ascii="Times New Roman" w:eastAsiaTheme="minorEastAsia" w:hAnsi="Times New Roman" w:cs="Times New Roman"/>
          <w:sz w:val="24"/>
          <w:szCs w:val="24"/>
          <w:lang w:eastAsia="ru-RU"/>
        </w:rPr>
        <w:t>к.б</w:t>
      </w:r>
      <w:proofErr w:type="gramEnd"/>
      <w:r w:rsidRPr="00D57C51">
        <w:rPr>
          <w:rFonts w:ascii="Times New Roman" w:eastAsiaTheme="minorEastAsia" w:hAnsi="Times New Roman" w:cs="Times New Roman"/>
          <w:sz w:val="24"/>
          <w:szCs w:val="24"/>
          <w:lang w:eastAsia="ru-RU"/>
        </w:rPr>
        <w:t xml:space="preserve">.н. Б.М. Дегтярёв и к.м.н. С.Р. </w:t>
      </w:r>
      <w:proofErr w:type="spellStart"/>
      <w:r w:rsidRPr="00D57C51">
        <w:rPr>
          <w:rFonts w:ascii="Times New Roman" w:eastAsiaTheme="minorEastAsia" w:hAnsi="Times New Roman" w:cs="Times New Roman"/>
          <w:sz w:val="24"/>
          <w:szCs w:val="24"/>
          <w:lang w:eastAsia="ru-RU"/>
        </w:rPr>
        <w:t>Саямов</w:t>
      </w:r>
      <w:proofErr w:type="spellEnd"/>
      <w:r w:rsidRPr="00D57C51">
        <w:rPr>
          <w:rFonts w:ascii="Times New Roman" w:eastAsiaTheme="minorEastAsia" w:hAnsi="Times New Roman" w:cs="Times New Roman"/>
          <w:sz w:val="24"/>
          <w:szCs w:val="24"/>
          <w:lang w:eastAsia="ru-RU"/>
        </w:rPr>
        <w:t xml:space="preserve">. </w:t>
      </w:r>
    </w:p>
    <w:p w:rsidR="005C5923" w:rsidRPr="00D57C51" w:rsidRDefault="005C5923" w:rsidP="008A7DDF">
      <w:pPr>
        <w:widowControl w:val="0"/>
        <w:spacing w:after="0" w:line="240" w:lineRule="auto"/>
        <w:ind w:left="-567" w:right="-284" w:firstLine="709"/>
        <w:jc w:val="both"/>
        <w:rPr>
          <w:rFonts w:ascii="Times New Roman" w:hAnsi="Times New Roman" w:cs="Times New Roman"/>
          <w:sz w:val="24"/>
          <w:szCs w:val="24"/>
        </w:rPr>
      </w:pPr>
    </w:p>
    <w:p w:rsidR="00BA3596" w:rsidRPr="00D57C51" w:rsidRDefault="00BA3596" w:rsidP="008A7DDF">
      <w:pPr>
        <w:widowControl w:val="0"/>
        <w:spacing w:after="0" w:line="240" w:lineRule="auto"/>
        <w:ind w:left="-567" w:right="-284"/>
        <w:jc w:val="center"/>
        <w:rPr>
          <w:rFonts w:ascii="Times New Roman" w:eastAsiaTheme="minorEastAsia" w:hAnsi="Times New Roman" w:cs="Times New Roman"/>
          <w:b/>
          <w:sz w:val="24"/>
          <w:szCs w:val="24"/>
          <w:lang w:eastAsia="ru-RU"/>
        </w:rPr>
      </w:pPr>
      <w:proofErr w:type="spellStart"/>
      <w:r w:rsidRPr="00D57C51">
        <w:rPr>
          <w:rFonts w:ascii="Times New Roman" w:eastAsiaTheme="minorEastAsia" w:hAnsi="Times New Roman" w:cs="Times New Roman"/>
          <w:b/>
          <w:sz w:val="24"/>
          <w:szCs w:val="24"/>
          <w:lang w:eastAsia="ru-RU"/>
        </w:rPr>
        <w:t>Кинофотолаборатория</w:t>
      </w:r>
      <w:proofErr w:type="spellEnd"/>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 институте существовала кино-фотолаборатория. Практически ни одна диссертация, ни одна научная статья не выходили из института без иллюстраций, выполненных сотрудниками фотолаборатории. </w:t>
      </w:r>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Руководил лабораторией Н.Г. Ершов, фотографом работал М.Б. Белянин. В 1970-е годы Николай Георгиевич отснял учебный фильм о работе бактериологической лаборатории особо опасных инфекций, а в 1989 г. учебный фильм о режиме работы с возбудителями </w:t>
      </w:r>
      <w:r w:rsidRPr="00D57C51">
        <w:rPr>
          <w:rFonts w:ascii="Times New Roman" w:eastAsiaTheme="minorEastAsia" w:hAnsi="Times New Roman" w:cs="Times New Roman"/>
          <w:sz w:val="24"/>
          <w:szCs w:val="24"/>
          <w:lang w:val="en-US" w:eastAsia="ru-RU"/>
        </w:rPr>
        <w:t>I</w:t>
      </w:r>
      <w:r w:rsidRPr="00D57C51">
        <w:rPr>
          <w:rFonts w:ascii="Times New Roman" w:eastAsiaTheme="minorEastAsia" w:hAnsi="Times New Roman" w:cs="Times New Roman"/>
          <w:sz w:val="24"/>
          <w:szCs w:val="24"/>
          <w:lang w:eastAsia="ru-RU"/>
        </w:rPr>
        <w:t xml:space="preserve"> и </w:t>
      </w:r>
      <w:r w:rsidRPr="00D57C51">
        <w:rPr>
          <w:rFonts w:ascii="Times New Roman" w:eastAsiaTheme="minorEastAsia" w:hAnsi="Times New Roman" w:cs="Times New Roman"/>
          <w:sz w:val="24"/>
          <w:szCs w:val="24"/>
          <w:lang w:val="en-US" w:eastAsia="ru-RU"/>
        </w:rPr>
        <w:t>II</w:t>
      </w:r>
      <w:r w:rsidRPr="00D57C51">
        <w:rPr>
          <w:rFonts w:ascii="Times New Roman" w:eastAsiaTheme="minorEastAsia" w:hAnsi="Times New Roman" w:cs="Times New Roman"/>
          <w:sz w:val="24"/>
          <w:szCs w:val="24"/>
          <w:lang w:eastAsia="ru-RU"/>
        </w:rPr>
        <w:t xml:space="preserve"> групп патогенности. </w:t>
      </w:r>
    </w:p>
    <w:p w:rsidR="00BA3596" w:rsidRPr="00D57C51" w:rsidRDefault="00BA3596" w:rsidP="008A7DDF">
      <w:pPr>
        <w:widowControl w:val="0"/>
        <w:spacing w:after="0" w:line="240" w:lineRule="auto"/>
        <w:ind w:left="-567" w:right="-284" w:firstLine="567"/>
        <w:jc w:val="center"/>
        <w:rPr>
          <w:rFonts w:ascii="Times New Roman" w:hAnsi="Times New Roman" w:cs="Times New Roman"/>
          <w:b/>
          <w:sz w:val="24"/>
          <w:szCs w:val="24"/>
        </w:rPr>
      </w:pPr>
    </w:p>
    <w:p w:rsidR="00BA3596" w:rsidRPr="00D57C51" w:rsidRDefault="00BA3596" w:rsidP="008A7DDF">
      <w:pPr>
        <w:widowControl w:val="0"/>
        <w:spacing w:after="0" w:line="240" w:lineRule="auto"/>
        <w:ind w:left="-567" w:right="-284" w:firstLine="567"/>
        <w:jc w:val="center"/>
        <w:rPr>
          <w:rFonts w:ascii="Times New Roman" w:hAnsi="Times New Roman" w:cs="Times New Roman"/>
          <w:b/>
          <w:sz w:val="24"/>
          <w:szCs w:val="24"/>
        </w:rPr>
      </w:pPr>
      <w:r w:rsidRPr="00D57C51">
        <w:rPr>
          <w:rFonts w:ascii="Times New Roman" w:hAnsi="Times New Roman" w:cs="Times New Roman"/>
          <w:b/>
          <w:sz w:val="24"/>
          <w:szCs w:val="24"/>
        </w:rPr>
        <w:t xml:space="preserve">Медпункт-изолятор </w:t>
      </w:r>
    </w:p>
    <w:p w:rsidR="00BA3596" w:rsidRPr="00D57C51" w:rsidRDefault="00BA3596" w:rsidP="008A7DDF">
      <w:pPr>
        <w:widowControl w:val="0"/>
        <w:spacing w:after="0" w:line="240" w:lineRule="auto"/>
        <w:ind w:left="-567" w:right="-284" w:firstLine="567"/>
        <w:jc w:val="center"/>
        <w:rPr>
          <w:rFonts w:ascii="Times New Roman" w:hAnsi="Times New Roman" w:cs="Times New Roman"/>
          <w:b/>
          <w:sz w:val="24"/>
          <w:szCs w:val="24"/>
        </w:rPr>
      </w:pPr>
      <w:r w:rsidRPr="00D57C51">
        <w:rPr>
          <w:rFonts w:ascii="Times New Roman" w:hAnsi="Times New Roman" w:cs="Times New Roman"/>
          <w:b/>
          <w:sz w:val="24"/>
          <w:szCs w:val="24"/>
        </w:rPr>
        <w:t>Медпункт-изолятор существует с момента организации института.</w:t>
      </w:r>
    </w:p>
    <w:p w:rsidR="00BA3596" w:rsidRPr="00D57C51" w:rsidRDefault="00BA3596" w:rsidP="008A7DDF">
      <w:pPr>
        <w:widowControl w:val="0"/>
        <w:spacing w:after="0" w:line="240" w:lineRule="auto"/>
        <w:ind w:left="-567" w:right="-284" w:firstLine="567"/>
        <w:jc w:val="both"/>
        <w:rPr>
          <w:rFonts w:ascii="Times New Roman" w:hAnsi="Times New Roman" w:cs="Times New Roman"/>
          <w:sz w:val="24"/>
          <w:szCs w:val="24"/>
        </w:rPr>
      </w:pPr>
      <w:r w:rsidRPr="00D57C51">
        <w:rPr>
          <w:rFonts w:ascii="Times New Roman" w:hAnsi="Times New Roman" w:cs="Times New Roman"/>
          <w:sz w:val="24"/>
          <w:szCs w:val="24"/>
        </w:rPr>
        <w:t xml:space="preserve">Долгое время работой  подразделения руководила врач-терапевт З.И. Ермишкина. С 1982 г. работу изолятора возглавила Т.П. Корнышева, врач-инфекционист. С 2006 г. по настоящее время заведует медпунктом-изолятором врач-инфекционист Т.В. Кирина, помогает ей процедурная медицинская сестра Н.Н. Игнатенко, которая трудится на этой должности в течение 36 лет. </w:t>
      </w:r>
    </w:p>
    <w:p w:rsidR="00BA3596" w:rsidRPr="00D57C51" w:rsidRDefault="00BA3596" w:rsidP="008A7DDF">
      <w:pPr>
        <w:widowControl w:val="0"/>
        <w:spacing w:after="0" w:line="240" w:lineRule="auto"/>
        <w:ind w:left="-567" w:right="-284" w:firstLine="567"/>
        <w:jc w:val="both"/>
        <w:rPr>
          <w:rFonts w:ascii="Times New Roman" w:hAnsi="Times New Roman" w:cs="Times New Roman"/>
          <w:sz w:val="24"/>
          <w:szCs w:val="24"/>
        </w:rPr>
      </w:pPr>
      <w:r w:rsidRPr="00D57C51">
        <w:rPr>
          <w:rFonts w:ascii="Times New Roman" w:hAnsi="Times New Roman" w:cs="Times New Roman"/>
          <w:noProof/>
          <w:sz w:val="24"/>
          <w:szCs w:val="24"/>
          <w:lang w:eastAsia="ru-RU"/>
        </w:rPr>
        <w:drawing>
          <wp:inline distT="0" distB="0" distL="0" distR="0" wp14:anchorId="3ADDA7B3" wp14:editId="64774F3F">
            <wp:extent cx="2415540" cy="1811655"/>
            <wp:effectExtent l="0" t="0" r="0" b="0"/>
            <wp:docPr id="76" name="Рисунок 76" descr="C:\Users\Ирина\Desktop\БУКЛЕТ последняя версия 20.05.14   17.00 — копия\29 Медпункт\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29 Медпункт\фото.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14250" cy="1810687"/>
                    </a:xfrm>
                    <a:prstGeom prst="rect">
                      <a:avLst/>
                    </a:prstGeom>
                    <a:noFill/>
                    <a:ln>
                      <a:noFill/>
                    </a:ln>
                  </pic:spPr>
                </pic:pic>
              </a:graphicData>
            </a:graphic>
          </wp:inline>
        </w:drawing>
      </w:r>
      <w:r w:rsidR="005047E1">
        <w:rPr>
          <w:rFonts w:ascii="Times New Roman" w:hAnsi="Times New Roman" w:cs="Times New Roman"/>
          <w:sz w:val="24"/>
          <w:szCs w:val="24"/>
        </w:rPr>
        <w:t xml:space="preserve">  </w:t>
      </w:r>
      <w:r w:rsidRPr="00D57C51">
        <w:rPr>
          <w:rFonts w:ascii="Times New Roman" w:hAnsi="Times New Roman" w:cs="Times New Roman"/>
          <w:sz w:val="24"/>
          <w:szCs w:val="24"/>
        </w:rPr>
        <w:t>Н.Н. Игнатенко, Т.В. Кирина</w:t>
      </w:r>
    </w:p>
    <w:p w:rsidR="00BA3596" w:rsidRPr="00D57C51" w:rsidRDefault="00BA3596" w:rsidP="008A7DDF">
      <w:pPr>
        <w:widowControl w:val="0"/>
        <w:spacing w:after="0" w:line="240" w:lineRule="auto"/>
        <w:ind w:left="-567" w:right="-284" w:firstLine="567"/>
        <w:jc w:val="both"/>
        <w:rPr>
          <w:rFonts w:ascii="Times New Roman" w:hAnsi="Times New Roman" w:cs="Times New Roman"/>
          <w:sz w:val="24"/>
          <w:szCs w:val="24"/>
        </w:rPr>
      </w:pPr>
      <w:r w:rsidRPr="00D57C51">
        <w:rPr>
          <w:rFonts w:ascii="Times New Roman" w:hAnsi="Times New Roman" w:cs="Times New Roman"/>
          <w:sz w:val="24"/>
          <w:szCs w:val="24"/>
        </w:rPr>
        <w:t>Задачи медпункта-изолятора: повседневное наблюдение за состоянием здоровья сотрудников института; проведение своевременной вакцинации и ревакцинации против особо опасных инфекций; организация профилактических осмотров и анализ состояния здоровья сотрудников; оказание неотложной помощи.</w:t>
      </w:r>
    </w:p>
    <w:p w:rsidR="000C6917" w:rsidRDefault="000C6917" w:rsidP="008A7DDF">
      <w:pPr>
        <w:widowControl w:val="0"/>
        <w:spacing w:after="0" w:line="240" w:lineRule="auto"/>
        <w:ind w:left="-567" w:right="-284" w:firstLine="709"/>
        <w:jc w:val="center"/>
        <w:rPr>
          <w:rFonts w:ascii="Times New Roman" w:eastAsia="Calibri" w:hAnsi="Times New Roman" w:cs="Times New Roman"/>
          <w:b/>
          <w:color w:val="333333"/>
          <w:sz w:val="24"/>
          <w:szCs w:val="24"/>
          <w:shd w:val="clear" w:color="auto" w:fill="FFFFFF"/>
        </w:rPr>
      </w:pPr>
    </w:p>
    <w:p w:rsidR="00BA3596" w:rsidRPr="00D57C51" w:rsidRDefault="00BA3596" w:rsidP="008A7DDF">
      <w:pPr>
        <w:widowControl w:val="0"/>
        <w:spacing w:after="0" w:line="240" w:lineRule="auto"/>
        <w:ind w:left="-567" w:right="-284" w:firstLine="709"/>
        <w:jc w:val="center"/>
        <w:rPr>
          <w:rFonts w:ascii="Times New Roman" w:eastAsia="Calibri" w:hAnsi="Times New Roman" w:cs="Times New Roman"/>
          <w:b/>
          <w:color w:val="333333"/>
          <w:sz w:val="24"/>
          <w:szCs w:val="24"/>
          <w:shd w:val="clear" w:color="auto" w:fill="FFFFFF"/>
        </w:rPr>
      </w:pPr>
      <w:r w:rsidRPr="00D57C51">
        <w:rPr>
          <w:rFonts w:ascii="Times New Roman" w:eastAsia="Calibri" w:hAnsi="Times New Roman" w:cs="Times New Roman"/>
          <w:b/>
          <w:color w:val="333333"/>
          <w:sz w:val="24"/>
          <w:szCs w:val="24"/>
          <w:shd w:val="clear" w:color="auto" w:fill="FFFFFF"/>
        </w:rPr>
        <w:t>Отдел информационных технологий</w:t>
      </w:r>
    </w:p>
    <w:p w:rsidR="00BA3596" w:rsidRPr="00D57C51" w:rsidRDefault="00BA3596" w:rsidP="008A7DDF">
      <w:pPr>
        <w:widowControl w:val="0"/>
        <w:spacing w:after="0" w:line="240" w:lineRule="auto"/>
        <w:ind w:left="-567" w:right="-284" w:firstLine="709"/>
        <w:jc w:val="both"/>
        <w:rPr>
          <w:rFonts w:ascii="Times New Roman" w:eastAsia="Calibri" w:hAnsi="Times New Roman" w:cs="Times New Roman"/>
          <w:color w:val="333333"/>
          <w:spacing w:val="-4"/>
          <w:sz w:val="24"/>
          <w:szCs w:val="24"/>
          <w:shd w:val="clear" w:color="auto" w:fill="FFFFFF"/>
        </w:rPr>
      </w:pPr>
      <w:r w:rsidRPr="00D57C51">
        <w:rPr>
          <w:rFonts w:ascii="Times New Roman" w:eastAsia="Calibri" w:hAnsi="Times New Roman" w:cs="Times New Roman"/>
          <w:color w:val="333333"/>
          <w:spacing w:val="-4"/>
          <w:sz w:val="24"/>
          <w:szCs w:val="24"/>
          <w:shd w:val="clear" w:color="auto" w:fill="FFFFFF"/>
        </w:rPr>
        <w:t xml:space="preserve">Многие годы отделом руководил к.м.н. Б.П. </w:t>
      </w:r>
      <w:proofErr w:type="gramStart"/>
      <w:r w:rsidRPr="00D57C51">
        <w:rPr>
          <w:rFonts w:ascii="Times New Roman" w:eastAsia="Calibri" w:hAnsi="Times New Roman" w:cs="Times New Roman"/>
          <w:color w:val="333333"/>
          <w:spacing w:val="-4"/>
          <w:sz w:val="24"/>
          <w:szCs w:val="24"/>
          <w:shd w:val="clear" w:color="auto" w:fill="FFFFFF"/>
        </w:rPr>
        <w:t>Голубев</w:t>
      </w:r>
      <w:proofErr w:type="gramEnd"/>
      <w:r w:rsidRPr="00D57C51">
        <w:rPr>
          <w:rFonts w:ascii="Times New Roman" w:eastAsia="Calibri" w:hAnsi="Times New Roman" w:cs="Times New Roman"/>
          <w:color w:val="333333"/>
          <w:spacing w:val="-4"/>
          <w:sz w:val="24"/>
          <w:szCs w:val="24"/>
          <w:shd w:val="clear" w:color="auto" w:fill="FFFFFF"/>
        </w:rPr>
        <w:t xml:space="preserve">. В настоящее время начальник отдела </w:t>
      </w:r>
      <w:proofErr w:type="gramStart"/>
      <w:r w:rsidRPr="00D57C51">
        <w:rPr>
          <w:rFonts w:ascii="Times New Roman" w:eastAsia="Calibri" w:hAnsi="Times New Roman" w:cs="Times New Roman"/>
          <w:color w:val="333333"/>
          <w:spacing w:val="-4"/>
          <w:sz w:val="24"/>
          <w:szCs w:val="24"/>
          <w:shd w:val="clear" w:color="auto" w:fill="FFFFFF"/>
        </w:rPr>
        <w:t>ИТ</w:t>
      </w:r>
      <w:proofErr w:type="gramEnd"/>
      <w:r w:rsidRPr="00D57C51">
        <w:rPr>
          <w:rFonts w:ascii="Times New Roman" w:eastAsia="Calibri" w:hAnsi="Times New Roman" w:cs="Times New Roman"/>
          <w:color w:val="333333"/>
          <w:spacing w:val="-4"/>
          <w:sz w:val="24"/>
          <w:szCs w:val="24"/>
          <w:shd w:val="clear" w:color="auto" w:fill="FFFFFF"/>
        </w:rPr>
        <w:t xml:space="preserve"> С.В. Часовских,  специалист по поддержке пользователей ПК В.В. </w:t>
      </w:r>
      <w:proofErr w:type="spellStart"/>
      <w:r w:rsidRPr="00D57C51">
        <w:rPr>
          <w:rFonts w:ascii="Times New Roman" w:eastAsia="Calibri" w:hAnsi="Times New Roman" w:cs="Times New Roman"/>
          <w:color w:val="333333"/>
          <w:spacing w:val="-4"/>
          <w:sz w:val="24"/>
          <w:szCs w:val="24"/>
          <w:shd w:val="clear" w:color="auto" w:fill="FFFFFF"/>
        </w:rPr>
        <w:t>Белоконев</w:t>
      </w:r>
      <w:proofErr w:type="spellEnd"/>
      <w:r w:rsidRPr="00D57C51">
        <w:rPr>
          <w:rFonts w:ascii="Times New Roman" w:eastAsia="Calibri" w:hAnsi="Times New Roman" w:cs="Times New Roman"/>
          <w:color w:val="333333"/>
          <w:spacing w:val="-4"/>
          <w:sz w:val="24"/>
          <w:szCs w:val="24"/>
          <w:shd w:val="clear" w:color="auto" w:fill="FFFFFF"/>
        </w:rPr>
        <w:t xml:space="preserve">. </w:t>
      </w:r>
    </w:p>
    <w:p w:rsidR="00BA3596" w:rsidRPr="00D57C51" w:rsidRDefault="00BA3596" w:rsidP="008A7DDF">
      <w:pPr>
        <w:widowControl w:val="0"/>
        <w:spacing w:after="0" w:line="240" w:lineRule="auto"/>
        <w:ind w:left="-567" w:right="-284" w:firstLine="709"/>
        <w:jc w:val="both"/>
        <w:rPr>
          <w:rFonts w:ascii="Times New Roman" w:eastAsia="Calibri" w:hAnsi="Times New Roman" w:cs="Times New Roman"/>
          <w:color w:val="333333"/>
          <w:spacing w:val="-6"/>
          <w:sz w:val="24"/>
          <w:szCs w:val="24"/>
          <w:shd w:val="clear" w:color="auto" w:fill="FFFFFF"/>
        </w:rPr>
      </w:pPr>
      <w:r w:rsidRPr="00D57C51">
        <w:rPr>
          <w:rFonts w:ascii="Times New Roman" w:eastAsia="Calibri" w:hAnsi="Times New Roman" w:cs="Times New Roman"/>
          <w:color w:val="333333"/>
          <w:spacing w:val="-6"/>
          <w:sz w:val="24"/>
          <w:szCs w:val="24"/>
          <w:shd w:val="clear" w:color="auto" w:fill="FFFFFF"/>
        </w:rPr>
        <w:t xml:space="preserve">Сотрудники отдела занимаются поддержкой и развитием ИТ-инфраструктуры института, системным администрированием, консультативной поддержкой пользователей ПК. </w:t>
      </w:r>
    </w:p>
    <w:p w:rsidR="00BA3596" w:rsidRPr="00D57C51" w:rsidRDefault="00BA3596" w:rsidP="008A7DDF">
      <w:pPr>
        <w:widowControl w:val="0"/>
        <w:spacing w:after="0" w:line="240" w:lineRule="auto"/>
        <w:ind w:left="-567" w:right="-284" w:firstLine="709"/>
        <w:jc w:val="both"/>
        <w:rPr>
          <w:rFonts w:ascii="Times New Roman" w:hAnsi="Times New Roman" w:cs="Times New Roman"/>
          <w:sz w:val="24"/>
          <w:szCs w:val="24"/>
        </w:rPr>
      </w:pPr>
    </w:p>
    <w:p w:rsidR="00BA3596" w:rsidRPr="00D57C51" w:rsidRDefault="00BA3596" w:rsidP="008A7DDF">
      <w:pPr>
        <w:widowControl w:val="0"/>
        <w:tabs>
          <w:tab w:val="left" w:pos="7290"/>
        </w:tabs>
        <w:spacing w:after="0" w:line="240" w:lineRule="auto"/>
        <w:ind w:left="-567" w:right="-284" w:firstLine="567"/>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Научная  медицинская  библиотека</w:t>
      </w:r>
    </w:p>
    <w:p w:rsidR="00BA3596" w:rsidRPr="00D57C51" w:rsidRDefault="00BA3596" w:rsidP="008A7DDF">
      <w:pPr>
        <w:widowControl w:val="0"/>
        <w:tabs>
          <w:tab w:val="left" w:pos="7290"/>
        </w:tabs>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 Ростовском противочумном институте научная медицинская библиотека  организована в 1935 году. Первой заведующей  была З.И. Жилина, проработавшая на этой должности  до 1960 года. Под её руководством был собран уникальный по своему составу книжный и журнальный фонд. Сотрудниками библиотеки в то время были Е.М. </w:t>
      </w:r>
      <w:proofErr w:type="spellStart"/>
      <w:r w:rsidRPr="00D57C51">
        <w:rPr>
          <w:rFonts w:ascii="Times New Roman" w:eastAsiaTheme="minorEastAsia" w:hAnsi="Times New Roman" w:cs="Times New Roman"/>
          <w:sz w:val="24"/>
          <w:szCs w:val="24"/>
          <w:lang w:eastAsia="ru-RU"/>
        </w:rPr>
        <w:t>Долженкова</w:t>
      </w:r>
      <w:proofErr w:type="spellEnd"/>
      <w:r w:rsidRPr="00D57C51">
        <w:rPr>
          <w:rFonts w:ascii="Times New Roman" w:eastAsiaTheme="minorEastAsia" w:hAnsi="Times New Roman" w:cs="Times New Roman"/>
          <w:sz w:val="24"/>
          <w:szCs w:val="24"/>
          <w:lang w:eastAsia="ru-RU"/>
        </w:rPr>
        <w:t xml:space="preserve">  и Г.А. Розе.  На плечи  этих женщин  легли все  тяготы по  сохранению библиотечного фонда во время Великой Отечественной</w:t>
      </w:r>
      <w:r w:rsidRPr="00D57C51">
        <w:rPr>
          <w:rFonts w:ascii="Times New Roman" w:eastAsiaTheme="minorEastAsia" w:hAnsi="Times New Roman" w:cs="Times New Roman"/>
          <w:b/>
          <w:i/>
          <w:sz w:val="24"/>
          <w:szCs w:val="24"/>
          <w:lang w:eastAsia="ru-RU"/>
        </w:rPr>
        <w:t xml:space="preserve"> </w:t>
      </w:r>
      <w:r w:rsidRPr="00D57C51">
        <w:rPr>
          <w:rFonts w:ascii="Times New Roman" w:eastAsiaTheme="minorEastAsia" w:hAnsi="Times New Roman" w:cs="Times New Roman"/>
          <w:sz w:val="24"/>
          <w:szCs w:val="24"/>
          <w:lang w:eastAsia="ru-RU"/>
        </w:rPr>
        <w:t xml:space="preserve">войны и эвакуации. </w:t>
      </w:r>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 Библиотека всегда была верным помощником ученых. Библиотечный фонд вырос с  8000 в 1941 г. до 57 000 единиц  хранения в 2013 г. и систематически пополняется периодическими изданиями. Особенно полно представлена литература по разделам «Чума», «Холера» и другим особо опасным инфекциям.  </w:t>
      </w:r>
    </w:p>
    <w:p w:rsidR="00BA3596" w:rsidRPr="000C6917" w:rsidRDefault="00BA3596" w:rsidP="008A7DDF">
      <w:pPr>
        <w:widowControl w:val="0"/>
        <w:spacing w:after="0" w:line="240" w:lineRule="auto"/>
        <w:ind w:left="-567" w:right="-284" w:firstLine="567"/>
        <w:jc w:val="both"/>
        <w:rPr>
          <w:rFonts w:ascii="Times New Roman" w:eastAsiaTheme="minorEastAsia" w:hAnsi="Times New Roman" w:cs="Times New Roman"/>
          <w:spacing w:val="-4"/>
          <w:sz w:val="24"/>
          <w:szCs w:val="24"/>
          <w:lang w:eastAsia="ru-RU"/>
        </w:rPr>
      </w:pPr>
      <w:r w:rsidRPr="000C6917">
        <w:rPr>
          <w:rFonts w:ascii="Times New Roman" w:eastAsiaTheme="minorEastAsia" w:hAnsi="Times New Roman" w:cs="Times New Roman"/>
          <w:spacing w:val="-4"/>
          <w:sz w:val="24"/>
          <w:szCs w:val="24"/>
          <w:lang w:eastAsia="ru-RU"/>
        </w:rPr>
        <w:lastRenderedPageBreak/>
        <w:t xml:space="preserve">Работа библиотеки направлена на информационное и библиографическое обслуживание специалистов. Предметный каталог по профилю научной работы института насчитывает более 220 тысяч карточек. Сотрудники библиотеки принимают участие в подготовке материалов сборника «Проблемной комиссии по холере», а также в редактировании библиографических указателей  русских и иностранных источников в  монографиях, кандидатских и докторских диссертациях, статьях.  Для раскрытия фонда существует постоянно действующая выставка «Новинки литературы», а также регулярно оформляются тематические выставки по особо опасным инфекциям, выставки редких книг и персоналий.   Читателями библиотеки являются не только сотрудники  института,  но и других медицинских учреждений, слушатели курсов специализации врачей. </w:t>
      </w:r>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 разные годы библиотеку возглавляли  О.А. </w:t>
      </w:r>
      <w:proofErr w:type="spellStart"/>
      <w:r w:rsidRPr="00D57C51">
        <w:rPr>
          <w:rFonts w:ascii="Times New Roman" w:eastAsiaTheme="minorEastAsia" w:hAnsi="Times New Roman" w:cs="Times New Roman"/>
          <w:sz w:val="24"/>
          <w:szCs w:val="24"/>
          <w:lang w:eastAsia="ru-RU"/>
        </w:rPr>
        <w:t>Сазыкина</w:t>
      </w:r>
      <w:proofErr w:type="spellEnd"/>
      <w:r w:rsidRPr="00D57C51">
        <w:rPr>
          <w:rFonts w:ascii="Times New Roman" w:eastAsiaTheme="minorEastAsia" w:hAnsi="Times New Roman" w:cs="Times New Roman"/>
          <w:sz w:val="24"/>
          <w:szCs w:val="24"/>
          <w:lang w:eastAsia="ru-RU"/>
        </w:rPr>
        <w:t xml:space="preserve"> и  О.Н. Федосеева. С 1996 г. по настоящее время библиотекой руководит Е.В. </w:t>
      </w:r>
      <w:proofErr w:type="spellStart"/>
      <w:r w:rsidRPr="00D57C51">
        <w:rPr>
          <w:rFonts w:ascii="Times New Roman" w:eastAsiaTheme="minorEastAsia" w:hAnsi="Times New Roman" w:cs="Times New Roman"/>
          <w:sz w:val="24"/>
          <w:szCs w:val="24"/>
          <w:lang w:eastAsia="ru-RU"/>
        </w:rPr>
        <w:t>Сухостат</w:t>
      </w:r>
      <w:proofErr w:type="spellEnd"/>
      <w:r w:rsidRPr="00D57C51">
        <w:rPr>
          <w:rFonts w:ascii="Times New Roman" w:eastAsiaTheme="minorEastAsia" w:hAnsi="Times New Roman" w:cs="Times New Roman"/>
          <w:sz w:val="24"/>
          <w:szCs w:val="24"/>
          <w:lang w:eastAsia="ru-RU"/>
        </w:rPr>
        <w:t xml:space="preserve">. Сотрудники библиотеки референт-библиограф  З.С. </w:t>
      </w:r>
      <w:proofErr w:type="spellStart"/>
      <w:r w:rsidRPr="00D57C51">
        <w:rPr>
          <w:rFonts w:ascii="Times New Roman" w:eastAsiaTheme="minorEastAsia" w:hAnsi="Times New Roman" w:cs="Times New Roman"/>
          <w:sz w:val="24"/>
          <w:szCs w:val="24"/>
          <w:lang w:eastAsia="ru-RU"/>
        </w:rPr>
        <w:t>Талалаева</w:t>
      </w:r>
      <w:proofErr w:type="spellEnd"/>
      <w:r w:rsidRPr="00D57C51">
        <w:rPr>
          <w:rFonts w:ascii="Times New Roman" w:eastAsiaTheme="minorEastAsia" w:hAnsi="Times New Roman" w:cs="Times New Roman"/>
          <w:sz w:val="24"/>
          <w:szCs w:val="24"/>
          <w:lang w:eastAsia="ru-RU"/>
        </w:rPr>
        <w:t xml:space="preserve"> и ведущий библиотекарь Л.И. </w:t>
      </w:r>
      <w:proofErr w:type="spellStart"/>
      <w:r w:rsidRPr="00D57C51">
        <w:rPr>
          <w:rFonts w:ascii="Times New Roman" w:eastAsiaTheme="minorEastAsia" w:hAnsi="Times New Roman" w:cs="Times New Roman"/>
          <w:sz w:val="24"/>
          <w:szCs w:val="24"/>
          <w:lang w:eastAsia="ru-RU"/>
        </w:rPr>
        <w:t>Емцова</w:t>
      </w:r>
      <w:proofErr w:type="spellEnd"/>
      <w:r w:rsidRPr="00D57C51">
        <w:rPr>
          <w:rFonts w:ascii="Times New Roman" w:eastAsiaTheme="minorEastAsia" w:hAnsi="Times New Roman" w:cs="Times New Roman"/>
          <w:sz w:val="24"/>
          <w:szCs w:val="24"/>
          <w:lang w:eastAsia="ru-RU"/>
        </w:rPr>
        <w:t>.</w:t>
      </w:r>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50282031" wp14:editId="2E67DEC1">
            <wp:extent cx="1058545" cy="1515745"/>
            <wp:effectExtent l="0" t="0" r="0" b="0"/>
            <wp:docPr id="77" name="Рисунок 77" descr="C:\Users\Ирина\Desktop\БУКЛЕТ последняя версия 20.05.14   17.00 — копия\31 библиотека\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31 библиотека\фото 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58545" cy="1515745"/>
                    </a:xfrm>
                    <a:prstGeom prst="rect">
                      <a:avLst/>
                    </a:prstGeom>
                    <a:noFill/>
                    <a:ln>
                      <a:noFill/>
                    </a:ln>
                  </pic:spPr>
                </pic:pic>
              </a:graphicData>
            </a:graphic>
          </wp:inline>
        </w:drawing>
      </w:r>
      <w:r w:rsidR="005047E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 xml:space="preserve">Е.В. </w:t>
      </w:r>
      <w:proofErr w:type="spellStart"/>
      <w:r w:rsidRPr="00D57C51">
        <w:rPr>
          <w:rFonts w:ascii="Times New Roman" w:eastAsiaTheme="minorEastAsia" w:hAnsi="Times New Roman" w:cs="Times New Roman"/>
          <w:sz w:val="24"/>
          <w:szCs w:val="24"/>
          <w:lang w:eastAsia="ru-RU"/>
        </w:rPr>
        <w:t>Сухостат</w:t>
      </w:r>
      <w:proofErr w:type="spellEnd"/>
    </w:p>
    <w:p w:rsidR="00BA3596"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D57C51" w:rsidRPr="00D57C51" w:rsidRDefault="00BA3596"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61D95B9E" wp14:editId="6A9C9D81">
            <wp:extent cx="2049780" cy="1537336"/>
            <wp:effectExtent l="0" t="0" r="0" b="0"/>
            <wp:docPr id="78" name="Рисунок 78" descr="C:\Users\Ирина\Desktop\БУКЛЕТ последняя версия 20.05.14   17.00 — копия\31 библиотека\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БУКЛЕТ последняя версия 20.05.14   17.00 — копия\31 библиотека\фото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53937" cy="1540454"/>
                    </a:xfrm>
                    <a:prstGeom prst="rect">
                      <a:avLst/>
                    </a:prstGeom>
                    <a:noFill/>
                    <a:ln>
                      <a:noFill/>
                    </a:ln>
                  </pic:spPr>
                </pic:pic>
              </a:graphicData>
            </a:graphic>
          </wp:inline>
        </w:drawing>
      </w:r>
      <w:r w:rsidR="005047E1">
        <w:rPr>
          <w:rFonts w:ascii="Times New Roman" w:eastAsiaTheme="minorEastAsia" w:hAnsi="Times New Roman" w:cs="Times New Roman"/>
          <w:sz w:val="24"/>
          <w:szCs w:val="24"/>
          <w:lang w:eastAsia="ru-RU"/>
        </w:rPr>
        <w:t xml:space="preserve">  </w:t>
      </w:r>
      <w:r w:rsidRPr="00D57C51">
        <w:rPr>
          <w:rFonts w:ascii="Times New Roman" w:eastAsiaTheme="minorEastAsia" w:hAnsi="Times New Roman" w:cs="Times New Roman"/>
          <w:sz w:val="24"/>
          <w:szCs w:val="24"/>
          <w:lang w:eastAsia="ru-RU"/>
        </w:rPr>
        <w:t xml:space="preserve">Л.И. </w:t>
      </w:r>
      <w:proofErr w:type="spellStart"/>
      <w:r w:rsidRPr="00D57C51">
        <w:rPr>
          <w:rFonts w:ascii="Times New Roman" w:eastAsiaTheme="minorEastAsia" w:hAnsi="Times New Roman" w:cs="Times New Roman"/>
          <w:sz w:val="24"/>
          <w:szCs w:val="24"/>
          <w:lang w:eastAsia="ru-RU"/>
        </w:rPr>
        <w:t>Емцова</w:t>
      </w:r>
      <w:proofErr w:type="spellEnd"/>
      <w:r w:rsidRPr="00D57C51">
        <w:rPr>
          <w:rFonts w:ascii="Times New Roman" w:eastAsiaTheme="minorEastAsia" w:hAnsi="Times New Roman" w:cs="Times New Roman"/>
          <w:sz w:val="24"/>
          <w:szCs w:val="24"/>
          <w:lang w:eastAsia="ru-RU"/>
        </w:rPr>
        <w:t xml:space="preserve">, З.С. </w:t>
      </w:r>
      <w:proofErr w:type="spellStart"/>
      <w:r w:rsidRPr="00D57C51">
        <w:rPr>
          <w:rFonts w:ascii="Times New Roman" w:eastAsiaTheme="minorEastAsia" w:hAnsi="Times New Roman" w:cs="Times New Roman"/>
          <w:sz w:val="24"/>
          <w:szCs w:val="24"/>
          <w:lang w:eastAsia="ru-RU"/>
        </w:rPr>
        <w:t>Талалаева</w:t>
      </w:r>
      <w:proofErr w:type="spellEnd"/>
      <w:r w:rsidRPr="00D57C51">
        <w:rPr>
          <w:rFonts w:ascii="Times New Roman" w:eastAsiaTheme="minorEastAsia" w:hAnsi="Times New Roman" w:cs="Times New Roman"/>
          <w:sz w:val="24"/>
          <w:szCs w:val="24"/>
          <w:lang w:eastAsia="ru-RU"/>
        </w:rPr>
        <w:t xml:space="preserve">, Е.В. </w:t>
      </w:r>
      <w:proofErr w:type="spellStart"/>
      <w:r w:rsidRPr="00D57C51">
        <w:rPr>
          <w:rFonts w:ascii="Times New Roman" w:eastAsiaTheme="minorEastAsia" w:hAnsi="Times New Roman" w:cs="Times New Roman"/>
          <w:sz w:val="24"/>
          <w:szCs w:val="24"/>
          <w:lang w:eastAsia="ru-RU"/>
        </w:rPr>
        <w:t>Сухостат</w:t>
      </w:r>
      <w:proofErr w:type="spellEnd"/>
    </w:p>
    <w:p w:rsidR="00D57C51" w:rsidRPr="00D57C51" w:rsidRDefault="00D57C51"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101705" w:rsidRPr="00D57C51" w:rsidRDefault="00101705" w:rsidP="008A7DDF">
      <w:pPr>
        <w:widowControl w:val="0"/>
        <w:spacing w:after="0" w:line="240" w:lineRule="auto"/>
        <w:ind w:left="-567" w:right="-284" w:firstLine="567"/>
        <w:jc w:val="both"/>
        <w:rPr>
          <w:rFonts w:ascii="Times New Roman" w:eastAsiaTheme="minorEastAsia" w:hAnsi="Times New Roman" w:cs="Times New Roman"/>
          <w:sz w:val="24"/>
          <w:szCs w:val="24"/>
          <w:lang w:eastAsia="ru-RU"/>
        </w:rPr>
      </w:pPr>
    </w:p>
    <w:p w:rsidR="00101705" w:rsidRPr="00D57C51" w:rsidRDefault="00101705" w:rsidP="008A7DDF">
      <w:pPr>
        <w:widowControl w:val="0"/>
        <w:spacing w:after="0" w:line="240" w:lineRule="auto"/>
        <w:ind w:left="-567" w:right="-284"/>
        <w:jc w:val="center"/>
        <w:rPr>
          <w:rFonts w:ascii="Times New Roman" w:eastAsiaTheme="minorEastAsia" w:hAnsi="Times New Roman" w:cs="Times New Roman"/>
          <w:b/>
          <w:sz w:val="24"/>
          <w:szCs w:val="24"/>
          <w:lang w:eastAsia="ru-RU"/>
        </w:rPr>
      </w:pPr>
      <w:r w:rsidRPr="00D57C51">
        <w:rPr>
          <w:rFonts w:ascii="Times New Roman" w:eastAsiaTheme="minorEastAsia" w:hAnsi="Times New Roman" w:cs="Times New Roman"/>
          <w:b/>
          <w:sz w:val="24"/>
          <w:szCs w:val="24"/>
          <w:lang w:eastAsia="ru-RU"/>
        </w:rPr>
        <w:t>Отдел кадров</w:t>
      </w:r>
    </w:p>
    <w:p w:rsidR="00101705" w:rsidRPr="00D57C51" w:rsidRDefault="00101705" w:rsidP="008A7DDF">
      <w:pPr>
        <w:widowControl w:val="0"/>
        <w:spacing w:after="0" w:line="240" w:lineRule="auto"/>
        <w:ind w:left="-567" w:right="-284"/>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Отдел кадров является самостоятельным структурным подразделением  и подчиняется непосредственно директору института.</w:t>
      </w:r>
    </w:p>
    <w:p w:rsidR="00101705" w:rsidRPr="00D57C51" w:rsidRDefault="00101705" w:rsidP="008A7DDF">
      <w:pPr>
        <w:widowControl w:val="0"/>
        <w:spacing w:after="0" w:line="240" w:lineRule="auto"/>
        <w:ind w:left="-567" w:right="-284"/>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noProof/>
          <w:sz w:val="24"/>
          <w:szCs w:val="24"/>
          <w:lang w:eastAsia="ru-RU"/>
        </w:rPr>
        <w:drawing>
          <wp:inline distT="0" distB="0" distL="0" distR="0" wp14:anchorId="1553474A" wp14:editId="36E2AB2A">
            <wp:extent cx="1440180" cy="1391163"/>
            <wp:effectExtent l="0" t="0" r="0" b="0"/>
            <wp:docPr id="79" name="Рисунок 79" descr="C:\Users\Ирина\Desktop\БУКЛЕТ последняя версия 20.05.14   17.00 — копия\32 отдел кадров\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32 отдел кадров\фото.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40180" cy="1391163"/>
                    </a:xfrm>
                    <a:prstGeom prst="rect">
                      <a:avLst/>
                    </a:prstGeom>
                    <a:noFill/>
                    <a:ln>
                      <a:noFill/>
                    </a:ln>
                  </pic:spPr>
                </pic:pic>
              </a:graphicData>
            </a:graphic>
          </wp:inline>
        </w:drawing>
      </w:r>
    </w:p>
    <w:p w:rsidR="00101705" w:rsidRPr="00D57C51" w:rsidRDefault="00101705" w:rsidP="008A7DDF">
      <w:pPr>
        <w:widowControl w:val="0"/>
        <w:spacing w:after="0" w:line="240" w:lineRule="auto"/>
        <w:ind w:left="-567" w:right="-284"/>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Слева-направо: Специалист по кадрам – Т.А. Петренко; начальник </w:t>
      </w:r>
      <w:proofErr w:type="gramStart"/>
      <w:r w:rsidRPr="00D57C51">
        <w:rPr>
          <w:rFonts w:ascii="Times New Roman" w:eastAsiaTheme="minorEastAsia" w:hAnsi="Times New Roman" w:cs="Times New Roman"/>
          <w:sz w:val="24"/>
          <w:szCs w:val="24"/>
          <w:lang w:eastAsia="ru-RU"/>
        </w:rPr>
        <w:t>ОК</w:t>
      </w:r>
      <w:proofErr w:type="gramEnd"/>
      <w:r w:rsidRPr="00D57C51">
        <w:rPr>
          <w:rFonts w:ascii="Times New Roman" w:eastAsiaTheme="minorEastAsia" w:hAnsi="Times New Roman" w:cs="Times New Roman"/>
          <w:sz w:val="24"/>
          <w:szCs w:val="24"/>
          <w:lang w:eastAsia="ru-RU"/>
        </w:rPr>
        <w:t xml:space="preserve"> – Е.Н. </w:t>
      </w:r>
      <w:proofErr w:type="spellStart"/>
      <w:r w:rsidRPr="00D57C51">
        <w:rPr>
          <w:rFonts w:ascii="Times New Roman" w:eastAsiaTheme="minorEastAsia" w:hAnsi="Times New Roman" w:cs="Times New Roman"/>
          <w:sz w:val="24"/>
          <w:szCs w:val="24"/>
          <w:lang w:eastAsia="ru-RU"/>
        </w:rPr>
        <w:t>Бурик</w:t>
      </w:r>
      <w:proofErr w:type="spellEnd"/>
      <w:r w:rsidRPr="00D57C51">
        <w:rPr>
          <w:rFonts w:ascii="Times New Roman" w:eastAsiaTheme="minorEastAsia" w:hAnsi="Times New Roman" w:cs="Times New Roman"/>
          <w:sz w:val="24"/>
          <w:szCs w:val="24"/>
          <w:lang w:eastAsia="ru-RU"/>
        </w:rPr>
        <w:t xml:space="preserve">; ведущий юрисконсульт – М.А. </w:t>
      </w:r>
      <w:proofErr w:type="spellStart"/>
      <w:r w:rsidRPr="00D57C51">
        <w:rPr>
          <w:rFonts w:ascii="Times New Roman" w:eastAsiaTheme="minorEastAsia" w:hAnsi="Times New Roman" w:cs="Times New Roman"/>
          <w:sz w:val="24"/>
          <w:szCs w:val="24"/>
          <w:lang w:eastAsia="ru-RU"/>
        </w:rPr>
        <w:t>Осадчева</w:t>
      </w:r>
      <w:proofErr w:type="spellEnd"/>
      <w:r w:rsidRPr="00D57C51">
        <w:rPr>
          <w:rFonts w:ascii="Times New Roman" w:eastAsiaTheme="minorEastAsia" w:hAnsi="Times New Roman" w:cs="Times New Roman"/>
          <w:sz w:val="24"/>
          <w:szCs w:val="24"/>
          <w:lang w:eastAsia="ru-RU"/>
        </w:rPr>
        <w:t xml:space="preserve"> </w:t>
      </w:r>
    </w:p>
    <w:p w:rsidR="00BA3596" w:rsidRPr="00D57C51" w:rsidRDefault="00BA3596" w:rsidP="008A7DDF">
      <w:pPr>
        <w:widowControl w:val="0"/>
        <w:spacing w:after="0" w:line="240" w:lineRule="auto"/>
        <w:ind w:left="-567" w:right="-284" w:firstLine="709"/>
        <w:jc w:val="both"/>
        <w:rPr>
          <w:rFonts w:ascii="Times New Roman" w:hAnsi="Times New Roman" w:cs="Times New Roman"/>
          <w:sz w:val="24"/>
          <w:szCs w:val="24"/>
        </w:rPr>
      </w:pPr>
    </w:p>
    <w:p w:rsidR="00101705" w:rsidRPr="00D57C51" w:rsidRDefault="00101705" w:rsidP="008A7DDF">
      <w:pPr>
        <w:widowControl w:val="0"/>
        <w:tabs>
          <w:tab w:val="left" w:pos="1065"/>
        </w:tabs>
        <w:spacing w:after="0" w:line="240" w:lineRule="auto"/>
        <w:ind w:left="-567" w:right="-284" w:firstLine="567"/>
        <w:jc w:val="center"/>
        <w:rPr>
          <w:rFonts w:ascii="Times New Roman" w:eastAsia="Times New Roman" w:hAnsi="Times New Roman" w:cs="Times New Roman"/>
          <w:b/>
          <w:sz w:val="24"/>
          <w:szCs w:val="24"/>
          <w:lang w:eastAsia="ru-RU"/>
        </w:rPr>
      </w:pPr>
      <w:r w:rsidRPr="00D57C51">
        <w:rPr>
          <w:rFonts w:ascii="Times New Roman" w:eastAsia="Times New Roman" w:hAnsi="Times New Roman" w:cs="Times New Roman"/>
          <w:b/>
          <w:sz w:val="24"/>
          <w:szCs w:val="24"/>
          <w:lang w:eastAsia="ru-RU"/>
        </w:rPr>
        <w:t>Отдел бухгалтерского учета и  отчетности  института</w:t>
      </w:r>
    </w:p>
    <w:p w:rsidR="00101705" w:rsidRPr="00D57C51" w:rsidRDefault="00101705"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Значительную роль в деятельности института играет  отдел бухгалтерского учета и отчетности.</w:t>
      </w:r>
    </w:p>
    <w:p w:rsidR="00101705" w:rsidRPr="00D57C51" w:rsidRDefault="00101705"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На продолжении многих лет, с 1959 г. по 1986 г., бухгалтерией института руководил, старейший работник противочумной системы, М.А. Сорокин, а с 1986 по 2013 г. главным </w:t>
      </w:r>
      <w:r w:rsidRPr="00D57C51">
        <w:rPr>
          <w:rFonts w:ascii="Times New Roman" w:eastAsia="Times New Roman" w:hAnsi="Times New Roman" w:cs="Times New Roman"/>
          <w:sz w:val="24"/>
          <w:szCs w:val="24"/>
          <w:lang w:eastAsia="ru-RU"/>
        </w:rPr>
        <w:lastRenderedPageBreak/>
        <w:t xml:space="preserve">бухгалтером была Л.И. </w:t>
      </w:r>
      <w:proofErr w:type="spellStart"/>
      <w:r w:rsidRPr="00D57C51">
        <w:rPr>
          <w:rFonts w:ascii="Times New Roman" w:eastAsia="Times New Roman" w:hAnsi="Times New Roman" w:cs="Times New Roman"/>
          <w:sz w:val="24"/>
          <w:szCs w:val="24"/>
          <w:lang w:eastAsia="ru-RU"/>
        </w:rPr>
        <w:t>Белоконева</w:t>
      </w:r>
      <w:proofErr w:type="spellEnd"/>
      <w:r w:rsidRPr="00D57C51">
        <w:rPr>
          <w:rFonts w:ascii="Times New Roman" w:eastAsia="Times New Roman" w:hAnsi="Times New Roman" w:cs="Times New Roman"/>
          <w:sz w:val="24"/>
          <w:szCs w:val="24"/>
          <w:lang w:eastAsia="ru-RU"/>
        </w:rPr>
        <w:t>, проработавшая в институте 55 лет. С 2014 г. этот пост занимает И.Ю. Колесникова.</w:t>
      </w:r>
    </w:p>
    <w:p w:rsidR="00101705" w:rsidRPr="00D57C51" w:rsidRDefault="00101705"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noProof/>
          <w:sz w:val="24"/>
          <w:szCs w:val="24"/>
          <w:lang w:eastAsia="ru-RU"/>
        </w:rPr>
        <w:drawing>
          <wp:inline distT="0" distB="0" distL="0" distR="0" wp14:anchorId="30CD3676" wp14:editId="4BAF1C4A">
            <wp:extent cx="2644140" cy="1907667"/>
            <wp:effectExtent l="0" t="0" r="0" b="0"/>
            <wp:docPr id="80" name="Рисунок 80" descr="DSC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00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46971" cy="1909710"/>
                    </a:xfrm>
                    <a:prstGeom prst="rect">
                      <a:avLst/>
                    </a:prstGeom>
                    <a:noFill/>
                    <a:ln>
                      <a:noFill/>
                    </a:ln>
                  </pic:spPr>
                </pic:pic>
              </a:graphicData>
            </a:graphic>
          </wp:inline>
        </w:drawing>
      </w:r>
    </w:p>
    <w:p w:rsidR="00101705" w:rsidRPr="00D57C51" w:rsidRDefault="00101705"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Стоят, слева-направо: Донченко Е.А., Колесникова И.Ю. (главный бухгалтер),</w:t>
      </w:r>
    </w:p>
    <w:p w:rsidR="00101705" w:rsidRPr="00D57C51" w:rsidRDefault="00101705"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proofErr w:type="spellStart"/>
      <w:r w:rsidRPr="00D57C51">
        <w:rPr>
          <w:rFonts w:ascii="Times New Roman" w:eastAsia="Times New Roman" w:hAnsi="Times New Roman" w:cs="Times New Roman"/>
          <w:sz w:val="24"/>
          <w:szCs w:val="24"/>
          <w:lang w:eastAsia="ru-RU"/>
        </w:rPr>
        <w:t>Шамро</w:t>
      </w:r>
      <w:proofErr w:type="spellEnd"/>
      <w:r w:rsidRPr="00D57C51">
        <w:rPr>
          <w:rFonts w:ascii="Times New Roman" w:eastAsia="Times New Roman" w:hAnsi="Times New Roman" w:cs="Times New Roman"/>
          <w:sz w:val="24"/>
          <w:szCs w:val="24"/>
          <w:lang w:eastAsia="ru-RU"/>
        </w:rPr>
        <w:t xml:space="preserve"> В.И., Соломенник С.Ф., </w:t>
      </w:r>
      <w:proofErr w:type="spellStart"/>
      <w:r w:rsidRPr="00D57C51">
        <w:rPr>
          <w:rFonts w:ascii="Times New Roman" w:eastAsia="Times New Roman" w:hAnsi="Times New Roman" w:cs="Times New Roman"/>
          <w:sz w:val="24"/>
          <w:szCs w:val="24"/>
          <w:lang w:eastAsia="ru-RU"/>
        </w:rPr>
        <w:t>Селезнёв</w:t>
      </w:r>
      <w:proofErr w:type="spellEnd"/>
      <w:r w:rsidRPr="00D57C51">
        <w:rPr>
          <w:rFonts w:ascii="Times New Roman" w:eastAsia="Times New Roman" w:hAnsi="Times New Roman" w:cs="Times New Roman"/>
          <w:sz w:val="24"/>
          <w:szCs w:val="24"/>
          <w:lang w:eastAsia="ru-RU"/>
        </w:rPr>
        <w:t xml:space="preserve"> В.П.;</w:t>
      </w:r>
    </w:p>
    <w:p w:rsidR="00101705" w:rsidRPr="00D57C51" w:rsidRDefault="00101705"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 xml:space="preserve">Сидят: Кожухова С.И., </w:t>
      </w:r>
      <w:proofErr w:type="spellStart"/>
      <w:r w:rsidRPr="00D57C51">
        <w:rPr>
          <w:rFonts w:ascii="Times New Roman" w:eastAsia="Times New Roman" w:hAnsi="Times New Roman" w:cs="Times New Roman"/>
          <w:sz w:val="24"/>
          <w:szCs w:val="24"/>
          <w:lang w:eastAsia="ru-RU"/>
        </w:rPr>
        <w:t>Чолокава</w:t>
      </w:r>
      <w:proofErr w:type="spellEnd"/>
      <w:r w:rsidRPr="00D57C51">
        <w:rPr>
          <w:rFonts w:ascii="Times New Roman" w:eastAsia="Times New Roman" w:hAnsi="Times New Roman" w:cs="Times New Roman"/>
          <w:sz w:val="24"/>
          <w:szCs w:val="24"/>
          <w:lang w:eastAsia="ru-RU"/>
        </w:rPr>
        <w:t xml:space="preserve"> Л.А., Антонова Т.Е., </w:t>
      </w:r>
      <w:proofErr w:type="spellStart"/>
      <w:r w:rsidRPr="00D57C51">
        <w:rPr>
          <w:rFonts w:ascii="Times New Roman" w:eastAsia="Times New Roman" w:hAnsi="Times New Roman" w:cs="Times New Roman"/>
          <w:sz w:val="24"/>
          <w:szCs w:val="24"/>
          <w:lang w:eastAsia="ru-RU"/>
        </w:rPr>
        <w:t>Смыкова</w:t>
      </w:r>
      <w:proofErr w:type="spellEnd"/>
      <w:r w:rsidRPr="00D57C51">
        <w:rPr>
          <w:rFonts w:ascii="Times New Roman" w:eastAsia="Times New Roman" w:hAnsi="Times New Roman" w:cs="Times New Roman"/>
          <w:sz w:val="24"/>
          <w:szCs w:val="24"/>
          <w:lang w:eastAsia="ru-RU"/>
        </w:rPr>
        <w:t xml:space="preserve"> Т.К.</w:t>
      </w:r>
    </w:p>
    <w:p w:rsidR="00101705" w:rsidRPr="00D57C51" w:rsidRDefault="00101705"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p>
    <w:p w:rsidR="00101705" w:rsidRPr="00D57C51" w:rsidRDefault="00101705" w:rsidP="008A7DDF">
      <w:pPr>
        <w:widowControl w:val="0"/>
        <w:spacing w:after="0" w:line="240" w:lineRule="auto"/>
        <w:ind w:left="-567" w:right="-284" w:firstLine="567"/>
        <w:jc w:val="both"/>
        <w:rPr>
          <w:rFonts w:ascii="Times New Roman" w:eastAsia="Times New Roman" w:hAnsi="Times New Roman" w:cs="Times New Roman"/>
          <w:sz w:val="24"/>
          <w:szCs w:val="24"/>
          <w:lang w:eastAsia="ru-RU"/>
        </w:rPr>
      </w:pPr>
      <w:r w:rsidRPr="00D57C51">
        <w:rPr>
          <w:rFonts w:ascii="Times New Roman" w:eastAsia="Times New Roman" w:hAnsi="Times New Roman" w:cs="Times New Roman"/>
          <w:sz w:val="24"/>
          <w:szCs w:val="24"/>
          <w:lang w:eastAsia="ru-RU"/>
        </w:rPr>
        <w:t>Отдел обеспечивает формирование и своевременное предоставление полной    информации о деятельности института; его имущественном положении, доходах и расходах; составляет бухгалтерскую отчетность для  вышестоящих ведомств; оказывает консультативную помощь работникам института по интересующим их вопросам.</w:t>
      </w:r>
    </w:p>
    <w:p w:rsidR="00101705" w:rsidRDefault="00101705" w:rsidP="008A7DDF">
      <w:pPr>
        <w:widowControl w:val="0"/>
        <w:spacing w:after="0" w:line="240" w:lineRule="auto"/>
        <w:ind w:left="-567" w:right="-284" w:firstLine="709"/>
        <w:jc w:val="both"/>
        <w:rPr>
          <w:rFonts w:ascii="Times New Roman" w:hAnsi="Times New Roman" w:cs="Times New Roman"/>
          <w:sz w:val="24"/>
          <w:szCs w:val="24"/>
        </w:rPr>
      </w:pPr>
    </w:p>
    <w:p w:rsidR="00101705" w:rsidRPr="005047E1" w:rsidRDefault="00101705" w:rsidP="008A7DDF">
      <w:pPr>
        <w:widowControl w:val="0"/>
        <w:spacing w:after="0" w:line="240" w:lineRule="auto"/>
        <w:ind w:left="-567" w:right="-284"/>
        <w:jc w:val="center"/>
        <w:rPr>
          <w:rFonts w:ascii="Times New Roman" w:eastAsiaTheme="minorEastAsia" w:hAnsi="Times New Roman" w:cs="Times New Roman"/>
          <w:b/>
          <w:sz w:val="24"/>
          <w:szCs w:val="24"/>
          <w:lang w:eastAsia="ru-RU"/>
        </w:rPr>
      </w:pPr>
      <w:r w:rsidRPr="005047E1">
        <w:rPr>
          <w:rFonts w:ascii="Times New Roman" w:eastAsiaTheme="minorEastAsia" w:hAnsi="Times New Roman" w:cs="Times New Roman"/>
          <w:b/>
          <w:sz w:val="24"/>
          <w:szCs w:val="24"/>
          <w:lang w:eastAsia="ru-RU"/>
        </w:rPr>
        <w:t xml:space="preserve">Административно-хозяйственный отдел </w:t>
      </w:r>
    </w:p>
    <w:p w:rsidR="00101705" w:rsidRPr="00D57C51" w:rsidRDefault="00101705" w:rsidP="008A7DDF">
      <w:pPr>
        <w:widowControl w:val="0"/>
        <w:spacing w:after="0" w:line="240" w:lineRule="auto"/>
        <w:ind w:left="-567" w:right="-284"/>
        <w:rPr>
          <w:rFonts w:eastAsiaTheme="minorEastAsia"/>
          <w:sz w:val="24"/>
          <w:szCs w:val="24"/>
          <w:lang w:eastAsia="ru-RU"/>
        </w:rPr>
      </w:pPr>
      <w:r w:rsidRPr="00D57C51">
        <w:rPr>
          <w:rFonts w:eastAsiaTheme="minorEastAsia"/>
          <w:noProof/>
          <w:sz w:val="24"/>
          <w:szCs w:val="24"/>
          <w:lang w:eastAsia="ru-RU"/>
        </w:rPr>
        <w:drawing>
          <wp:inline distT="0" distB="0" distL="0" distR="0" wp14:anchorId="17DD3168" wp14:editId="1BBD1330">
            <wp:extent cx="3261360" cy="2183675"/>
            <wp:effectExtent l="0" t="0" r="0" b="0"/>
            <wp:docPr id="81" name="Рисунок 81" descr="C:\Users\Ирина\Desktop\БУКЛЕТ последняя версия 20.05.14   17.00 — копия\34 инжен. -хоз служба\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БУКЛЕТ последняя версия 20.05.14   17.00 — копия\34 инжен. -хоз служба\фото 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64167" cy="2185555"/>
                    </a:xfrm>
                    <a:prstGeom prst="rect">
                      <a:avLst/>
                    </a:prstGeom>
                    <a:noFill/>
                    <a:ln>
                      <a:noFill/>
                    </a:ln>
                  </pic:spPr>
                </pic:pic>
              </a:graphicData>
            </a:graphic>
          </wp:inline>
        </w:drawing>
      </w:r>
    </w:p>
    <w:p w:rsidR="00101705" w:rsidRPr="00D57C51" w:rsidRDefault="00101705" w:rsidP="008A7DDF">
      <w:pPr>
        <w:widowControl w:val="0"/>
        <w:spacing w:after="0" w:line="240" w:lineRule="auto"/>
        <w:ind w:left="-567" w:right="-284"/>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Л.В. </w:t>
      </w:r>
      <w:proofErr w:type="spellStart"/>
      <w:r w:rsidRPr="00D57C51">
        <w:rPr>
          <w:rFonts w:ascii="Times New Roman" w:eastAsiaTheme="minorEastAsia" w:hAnsi="Times New Roman" w:cs="Times New Roman"/>
          <w:sz w:val="24"/>
          <w:szCs w:val="24"/>
          <w:lang w:eastAsia="ru-RU"/>
        </w:rPr>
        <w:t>Теймуразова</w:t>
      </w:r>
      <w:proofErr w:type="spellEnd"/>
      <w:r w:rsidRPr="00D57C51">
        <w:rPr>
          <w:rFonts w:ascii="Times New Roman" w:eastAsiaTheme="minorEastAsia" w:hAnsi="Times New Roman" w:cs="Times New Roman"/>
          <w:sz w:val="24"/>
          <w:szCs w:val="24"/>
          <w:lang w:eastAsia="ru-RU"/>
        </w:rPr>
        <w:t xml:space="preserve">, С.В. </w:t>
      </w:r>
      <w:proofErr w:type="spellStart"/>
      <w:r w:rsidRPr="00D57C51">
        <w:rPr>
          <w:rFonts w:ascii="Times New Roman" w:eastAsiaTheme="minorEastAsia" w:hAnsi="Times New Roman" w:cs="Times New Roman"/>
          <w:sz w:val="24"/>
          <w:szCs w:val="24"/>
          <w:lang w:eastAsia="ru-RU"/>
        </w:rPr>
        <w:t>Колыбельников</w:t>
      </w:r>
      <w:proofErr w:type="spellEnd"/>
      <w:r w:rsidRPr="00D57C51">
        <w:rPr>
          <w:rFonts w:ascii="Times New Roman" w:eastAsiaTheme="minorEastAsia" w:hAnsi="Times New Roman" w:cs="Times New Roman"/>
          <w:sz w:val="24"/>
          <w:szCs w:val="24"/>
          <w:lang w:eastAsia="ru-RU"/>
        </w:rPr>
        <w:t xml:space="preserve">,  В.А. </w:t>
      </w:r>
      <w:proofErr w:type="spellStart"/>
      <w:r w:rsidRPr="00D57C51">
        <w:rPr>
          <w:rFonts w:ascii="Times New Roman" w:eastAsiaTheme="minorEastAsia" w:hAnsi="Times New Roman" w:cs="Times New Roman"/>
          <w:sz w:val="24"/>
          <w:szCs w:val="24"/>
          <w:lang w:eastAsia="ru-RU"/>
        </w:rPr>
        <w:t>Кальченко</w:t>
      </w:r>
      <w:proofErr w:type="spellEnd"/>
      <w:r w:rsidRPr="00D57C51">
        <w:rPr>
          <w:rFonts w:ascii="Times New Roman" w:eastAsiaTheme="minorEastAsia" w:hAnsi="Times New Roman" w:cs="Times New Roman"/>
          <w:sz w:val="24"/>
          <w:szCs w:val="24"/>
          <w:lang w:eastAsia="ru-RU"/>
        </w:rPr>
        <w:t xml:space="preserve">, Л.Л. Максимова, Н.К. </w:t>
      </w:r>
      <w:proofErr w:type="spellStart"/>
      <w:r w:rsidRPr="00D57C51">
        <w:rPr>
          <w:rFonts w:ascii="Times New Roman" w:eastAsiaTheme="minorEastAsia" w:hAnsi="Times New Roman" w:cs="Times New Roman"/>
          <w:sz w:val="24"/>
          <w:szCs w:val="24"/>
          <w:lang w:eastAsia="ru-RU"/>
        </w:rPr>
        <w:t>Сыроватская</w:t>
      </w:r>
      <w:proofErr w:type="spellEnd"/>
      <w:r w:rsidRPr="00D57C51">
        <w:rPr>
          <w:rFonts w:ascii="Times New Roman" w:eastAsiaTheme="minorEastAsia" w:hAnsi="Times New Roman" w:cs="Times New Roman"/>
          <w:sz w:val="24"/>
          <w:szCs w:val="24"/>
          <w:lang w:eastAsia="ru-RU"/>
        </w:rPr>
        <w:t xml:space="preserve">, А.А. Буянов, Е.В. Бойко, Е.С. </w:t>
      </w:r>
      <w:proofErr w:type="spellStart"/>
      <w:r w:rsidRPr="00D57C51">
        <w:rPr>
          <w:rFonts w:ascii="Times New Roman" w:eastAsiaTheme="minorEastAsia" w:hAnsi="Times New Roman" w:cs="Times New Roman"/>
          <w:sz w:val="24"/>
          <w:szCs w:val="24"/>
          <w:lang w:eastAsia="ru-RU"/>
        </w:rPr>
        <w:t>Зазулин</w:t>
      </w:r>
      <w:proofErr w:type="spellEnd"/>
      <w:r w:rsidRPr="00D57C51">
        <w:rPr>
          <w:rFonts w:ascii="Times New Roman" w:eastAsiaTheme="minorEastAsia" w:hAnsi="Times New Roman" w:cs="Times New Roman"/>
          <w:sz w:val="24"/>
          <w:szCs w:val="24"/>
          <w:lang w:eastAsia="ru-RU"/>
        </w:rPr>
        <w:t xml:space="preserve">, А.Б. </w:t>
      </w:r>
      <w:proofErr w:type="spellStart"/>
      <w:r w:rsidRPr="00D57C51">
        <w:rPr>
          <w:rFonts w:ascii="Times New Roman" w:eastAsiaTheme="minorEastAsia" w:hAnsi="Times New Roman" w:cs="Times New Roman"/>
          <w:sz w:val="24"/>
          <w:szCs w:val="24"/>
          <w:lang w:eastAsia="ru-RU"/>
        </w:rPr>
        <w:t>Ступников</w:t>
      </w:r>
      <w:proofErr w:type="spellEnd"/>
      <w:r w:rsidRPr="00D57C51">
        <w:rPr>
          <w:rFonts w:ascii="Times New Roman" w:eastAsiaTheme="minorEastAsia" w:hAnsi="Times New Roman" w:cs="Times New Roman"/>
          <w:sz w:val="24"/>
          <w:szCs w:val="24"/>
          <w:lang w:eastAsia="ru-RU"/>
        </w:rPr>
        <w:t xml:space="preserve">, В.В. </w:t>
      </w:r>
      <w:proofErr w:type="spellStart"/>
      <w:r w:rsidRPr="00D57C51">
        <w:rPr>
          <w:rFonts w:ascii="Times New Roman" w:eastAsiaTheme="minorEastAsia" w:hAnsi="Times New Roman" w:cs="Times New Roman"/>
          <w:sz w:val="24"/>
          <w:szCs w:val="24"/>
          <w:lang w:eastAsia="ru-RU"/>
        </w:rPr>
        <w:t>Белоконев</w:t>
      </w:r>
      <w:proofErr w:type="spellEnd"/>
      <w:r w:rsidRPr="00D57C51">
        <w:rPr>
          <w:rFonts w:ascii="Times New Roman" w:eastAsiaTheme="minorEastAsia" w:hAnsi="Times New Roman" w:cs="Times New Roman"/>
          <w:sz w:val="24"/>
          <w:szCs w:val="24"/>
          <w:lang w:eastAsia="ru-RU"/>
        </w:rPr>
        <w:t xml:space="preserve">, А.Ю. Андреев (заместитель директора по АХЧ), С.В. Часовских, А.А. Митюшин. </w:t>
      </w:r>
    </w:p>
    <w:p w:rsidR="00101705" w:rsidRPr="00D57C51" w:rsidRDefault="00101705" w:rsidP="008A7DDF">
      <w:pPr>
        <w:widowControl w:val="0"/>
        <w:spacing w:after="0" w:line="240" w:lineRule="auto"/>
        <w:ind w:left="-567" w:right="-284"/>
        <w:rPr>
          <w:rFonts w:eastAsiaTheme="minorEastAsia"/>
          <w:sz w:val="24"/>
          <w:szCs w:val="24"/>
          <w:lang w:eastAsia="ru-RU"/>
        </w:rPr>
      </w:pPr>
    </w:p>
    <w:p w:rsidR="00101705" w:rsidRPr="00D57C51" w:rsidRDefault="00101705" w:rsidP="008A7DDF">
      <w:pPr>
        <w:widowControl w:val="0"/>
        <w:spacing w:after="0" w:line="240" w:lineRule="auto"/>
        <w:ind w:left="-567" w:right="-284" w:firstLine="709"/>
        <w:jc w:val="both"/>
        <w:rPr>
          <w:rFonts w:ascii="Times New Roman" w:hAnsi="Times New Roman" w:cs="Times New Roman"/>
          <w:sz w:val="24"/>
          <w:szCs w:val="24"/>
        </w:rPr>
      </w:pPr>
      <w:r w:rsidRPr="00D57C51">
        <w:rPr>
          <w:rFonts w:ascii="Times New Roman" w:hAnsi="Times New Roman" w:cs="Times New Roman"/>
          <w:noProof/>
          <w:sz w:val="24"/>
          <w:szCs w:val="24"/>
          <w:lang w:eastAsia="ru-RU"/>
        </w:rPr>
        <w:lastRenderedPageBreak/>
        <w:drawing>
          <wp:inline distT="0" distB="0" distL="0" distR="0" wp14:anchorId="3F95D8F3" wp14:editId="72B0CB2D">
            <wp:extent cx="4244340" cy="5646886"/>
            <wp:effectExtent l="0" t="0" r="0" b="0"/>
            <wp:docPr id="82" name="Рисунок 82" descr="C:\Users\Ирина\Desktop\документы научной части 29.04.14\Проблемная комиссия\Проблемная 2014\Буклет\БУКЛЕТ последняя версия 20.05.14   17.00 — распечатка для издательства\Фото_ Мемориальная до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рина\Desktop\документы научной части 29.04.14\Проблемная комиссия\Проблемная 2014\Буклет\БУКЛЕТ последняя версия 20.05.14   17.00 — распечатка для издательства\Фото_ Мемориальная доска.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45148" cy="5647961"/>
                    </a:xfrm>
                    <a:prstGeom prst="rect">
                      <a:avLst/>
                    </a:prstGeom>
                    <a:noFill/>
                    <a:ln>
                      <a:noFill/>
                    </a:ln>
                  </pic:spPr>
                </pic:pic>
              </a:graphicData>
            </a:graphic>
          </wp:inline>
        </w:drawing>
      </w:r>
    </w:p>
    <w:p w:rsidR="00101705" w:rsidRPr="00D57C51" w:rsidRDefault="00101705" w:rsidP="008A7DDF">
      <w:pPr>
        <w:widowControl w:val="0"/>
        <w:spacing w:after="0" w:line="240" w:lineRule="auto"/>
        <w:ind w:left="-567" w:right="-284" w:firstLine="709"/>
        <w:jc w:val="both"/>
        <w:rPr>
          <w:rFonts w:ascii="Times New Roman" w:hAnsi="Times New Roman" w:cs="Times New Roman"/>
          <w:sz w:val="24"/>
          <w:szCs w:val="24"/>
        </w:rPr>
      </w:pPr>
    </w:p>
    <w:p w:rsidR="00101705" w:rsidRPr="00D57C51" w:rsidRDefault="00101705" w:rsidP="008A7DDF">
      <w:pPr>
        <w:widowControl w:val="0"/>
        <w:spacing w:after="0" w:line="240" w:lineRule="auto"/>
        <w:ind w:left="-567" w:right="-284" w:firstLine="709"/>
        <w:jc w:val="both"/>
        <w:rPr>
          <w:rFonts w:ascii="Times New Roman" w:eastAsiaTheme="minorEastAsia" w:hAnsi="Times New Roman" w:cs="Times New Roman"/>
          <w:sz w:val="24"/>
          <w:szCs w:val="24"/>
          <w:lang w:eastAsia="ru-RU"/>
        </w:rPr>
      </w:pPr>
      <w:r w:rsidRPr="00D57C51">
        <w:rPr>
          <w:rFonts w:ascii="Times New Roman" w:eastAsiaTheme="minorEastAsia" w:hAnsi="Times New Roman" w:cs="Times New Roman"/>
          <w:sz w:val="24"/>
          <w:szCs w:val="24"/>
          <w:lang w:eastAsia="ru-RU"/>
        </w:rPr>
        <w:t xml:space="preserve">В заключение, коллектив авторов просит прощения у всех тех, кого мы не упомянули в данном издании. Хотим заверить, что Ваш труд, отданный на борьбу с особо опасными инфекциями, не пропал даром и память о Вас и Ваших делах сохраняется и в сердцах и в умах последователей. </w:t>
      </w:r>
    </w:p>
    <w:p w:rsidR="00101705" w:rsidRPr="00D57C51" w:rsidRDefault="00101705" w:rsidP="008A7DDF">
      <w:pPr>
        <w:widowControl w:val="0"/>
        <w:spacing w:after="0" w:line="240" w:lineRule="auto"/>
        <w:ind w:left="-567" w:right="-284" w:firstLine="709"/>
        <w:jc w:val="both"/>
        <w:rPr>
          <w:rFonts w:ascii="Times New Roman" w:eastAsiaTheme="minorEastAsia" w:hAnsi="Times New Roman" w:cs="Times New Roman"/>
          <w:sz w:val="24"/>
          <w:szCs w:val="24"/>
          <w:lang w:eastAsia="ru-RU"/>
        </w:rPr>
      </w:pPr>
    </w:p>
    <w:p w:rsidR="00101705" w:rsidRDefault="00101705" w:rsidP="008A7DDF">
      <w:pPr>
        <w:widowControl w:val="0"/>
        <w:spacing w:after="0" w:line="240" w:lineRule="auto"/>
        <w:ind w:left="-567" w:right="-284" w:firstLine="709"/>
        <w:jc w:val="both"/>
        <w:rPr>
          <w:rFonts w:ascii="Times New Roman" w:hAnsi="Times New Roman" w:cs="Times New Roman"/>
          <w:sz w:val="24"/>
          <w:szCs w:val="24"/>
        </w:rPr>
      </w:pPr>
    </w:p>
    <w:p w:rsidR="000C6917" w:rsidRDefault="000C6917" w:rsidP="008A7DDF">
      <w:pPr>
        <w:widowControl w:val="0"/>
        <w:spacing w:after="0" w:line="240" w:lineRule="auto"/>
        <w:ind w:left="-567" w:right="-284" w:firstLine="709"/>
        <w:jc w:val="both"/>
        <w:rPr>
          <w:rFonts w:ascii="Times New Roman" w:hAnsi="Times New Roman" w:cs="Times New Roman"/>
          <w:sz w:val="24"/>
          <w:szCs w:val="24"/>
        </w:rPr>
      </w:pPr>
    </w:p>
    <w:p w:rsidR="000C6917" w:rsidRPr="000C6917" w:rsidRDefault="000C6917" w:rsidP="000C6917">
      <w:pPr>
        <w:widowControl w:val="0"/>
        <w:spacing w:after="0" w:line="240" w:lineRule="auto"/>
        <w:ind w:left="-567" w:right="-284" w:firstLine="709"/>
        <w:jc w:val="both"/>
        <w:rPr>
          <w:rFonts w:ascii="Times New Roman" w:hAnsi="Times New Roman" w:cs="Times New Roman"/>
          <w:sz w:val="24"/>
          <w:szCs w:val="24"/>
        </w:rPr>
      </w:pPr>
    </w:p>
    <w:p w:rsidR="000C6917" w:rsidRPr="000C6917" w:rsidRDefault="000C6917" w:rsidP="000C6917">
      <w:pPr>
        <w:widowControl w:val="0"/>
        <w:spacing w:after="0" w:line="240" w:lineRule="auto"/>
        <w:ind w:left="-567" w:right="-284" w:firstLine="709"/>
        <w:jc w:val="both"/>
        <w:rPr>
          <w:rFonts w:ascii="Times New Roman" w:hAnsi="Times New Roman" w:cs="Times New Roman"/>
          <w:sz w:val="20"/>
          <w:szCs w:val="24"/>
        </w:rPr>
      </w:pPr>
      <w:r w:rsidRPr="000C6917">
        <w:rPr>
          <w:rFonts w:ascii="Times New Roman" w:hAnsi="Times New Roman" w:cs="Times New Roman"/>
          <w:sz w:val="20"/>
          <w:szCs w:val="24"/>
        </w:rPr>
        <w:t>Под редакцией:</w:t>
      </w:r>
    </w:p>
    <w:p w:rsidR="000C6917" w:rsidRPr="000C6917" w:rsidRDefault="000C6917" w:rsidP="000C6917">
      <w:pPr>
        <w:widowControl w:val="0"/>
        <w:spacing w:after="0" w:line="240" w:lineRule="auto"/>
        <w:ind w:left="-567" w:right="-284" w:firstLine="709"/>
        <w:jc w:val="both"/>
        <w:rPr>
          <w:rFonts w:ascii="Times New Roman" w:hAnsi="Times New Roman" w:cs="Times New Roman"/>
          <w:sz w:val="20"/>
          <w:szCs w:val="24"/>
        </w:rPr>
      </w:pPr>
      <w:r w:rsidRPr="000C6917">
        <w:rPr>
          <w:rFonts w:ascii="Times New Roman" w:hAnsi="Times New Roman" w:cs="Times New Roman"/>
          <w:sz w:val="20"/>
          <w:szCs w:val="24"/>
        </w:rPr>
        <w:t>И.О. директора института С.В. Титовой,</w:t>
      </w:r>
    </w:p>
    <w:p w:rsidR="000C6917" w:rsidRPr="000C6917" w:rsidRDefault="000C6917" w:rsidP="000C6917">
      <w:pPr>
        <w:widowControl w:val="0"/>
        <w:spacing w:after="0" w:line="240" w:lineRule="auto"/>
        <w:ind w:left="-567" w:right="-284" w:firstLine="709"/>
        <w:jc w:val="both"/>
        <w:rPr>
          <w:rFonts w:ascii="Times New Roman" w:hAnsi="Times New Roman" w:cs="Times New Roman"/>
          <w:sz w:val="20"/>
          <w:szCs w:val="24"/>
        </w:rPr>
      </w:pPr>
      <w:r w:rsidRPr="000C6917">
        <w:rPr>
          <w:rFonts w:ascii="Times New Roman" w:hAnsi="Times New Roman" w:cs="Times New Roman"/>
          <w:sz w:val="20"/>
          <w:szCs w:val="24"/>
        </w:rPr>
        <w:t>заместителя директора института В.Д. Кругликова</w:t>
      </w:r>
    </w:p>
    <w:p w:rsidR="000C6917" w:rsidRDefault="000C6917" w:rsidP="000C6917">
      <w:pPr>
        <w:widowControl w:val="0"/>
        <w:spacing w:after="0" w:line="240" w:lineRule="auto"/>
        <w:ind w:left="-567" w:right="-284" w:firstLine="709"/>
        <w:jc w:val="both"/>
        <w:rPr>
          <w:rFonts w:ascii="Times New Roman" w:hAnsi="Times New Roman" w:cs="Times New Roman"/>
          <w:sz w:val="20"/>
          <w:szCs w:val="24"/>
        </w:rPr>
      </w:pPr>
    </w:p>
    <w:p w:rsidR="000C6917" w:rsidRPr="000C6917" w:rsidRDefault="000C6917" w:rsidP="000C6917">
      <w:pPr>
        <w:widowControl w:val="0"/>
        <w:spacing w:after="0" w:line="240" w:lineRule="auto"/>
        <w:ind w:left="-567" w:right="-284" w:firstLine="709"/>
        <w:jc w:val="both"/>
        <w:rPr>
          <w:rFonts w:ascii="Times New Roman" w:hAnsi="Times New Roman" w:cs="Times New Roman"/>
          <w:sz w:val="20"/>
          <w:szCs w:val="24"/>
        </w:rPr>
      </w:pPr>
      <w:r w:rsidRPr="000C6917">
        <w:rPr>
          <w:rFonts w:ascii="Times New Roman" w:hAnsi="Times New Roman" w:cs="Times New Roman"/>
          <w:sz w:val="20"/>
          <w:szCs w:val="24"/>
        </w:rPr>
        <w:t>Редакционная коллегия:</w:t>
      </w:r>
    </w:p>
    <w:p w:rsidR="000C6917" w:rsidRPr="000C6917" w:rsidRDefault="000C6917" w:rsidP="000C6917">
      <w:pPr>
        <w:widowControl w:val="0"/>
        <w:spacing w:after="0" w:line="240" w:lineRule="auto"/>
        <w:ind w:left="142" w:right="-284"/>
        <w:jc w:val="both"/>
        <w:rPr>
          <w:rFonts w:ascii="Times New Roman" w:hAnsi="Times New Roman" w:cs="Times New Roman"/>
          <w:sz w:val="20"/>
          <w:szCs w:val="24"/>
        </w:rPr>
      </w:pPr>
      <w:r w:rsidRPr="000C6917">
        <w:rPr>
          <w:rFonts w:ascii="Times New Roman" w:hAnsi="Times New Roman" w:cs="Times New Roman"/>
          <w:sz w:val="20"/>
          <w:szCs w:val="24"/>
        </w:rPr>
        <w:t xml:space="preserve">Ю.И. Арутюнов, Е.И. Марковская. И.А. Щипелева, Н.В. Павлович, А.Б. Мазрухо, Е.А. Березняк, И.Р. Симонова, Е.М. Курбатова, Е.В. </w:t>
      </w:r>
      <w:proofErr w:type="spellStart"/>
      <w:r w:rsidRPr="000C6917">
        <w:rPr>
          <w:rFonts w:ascii="Times New Roman" w:hAnsi="Times New Roman" w:cs="Times New Roman"/>
          <w:sz w:val="20"/>
          <w:szCs w:val="24"/>
        </w:rPr>
        <w:t>Сухостат</w:t>
      </w:r>
      <w:proofErr w:type="spellEnd"/>
      <w:r w:rsidRPr="000C6917">
        <w:rPr>
          <w:rFonts w:ascii="Times New Roman" w:hAnsi="Times New Roman" w:cs="Times New Roman"/>
          <w:sz w:val="20"/>
          <w:szCs w:val="24"/>
        </w:rPr>
        <w:t>, В.В. К</w:t>
      </w:r>
      <w:bookmarkStart w:id="0" w:name="_GoBack"/>
      <w:bookmarkEnd w:id="0"/>
      <w:r w:rsidRPr="000C6917">
        <w:rPr>
          <w:rFonts w:ascii="Times New Roman" w:hAnsi="Times New Roman" w:cs="Times New Roman"/>
          <w:sz w:val="20"/>
          <w:szCs w:val="24"/>
        </w:rPr>
        <w:t>учин</w:t>
      </w:r>
    </w:p>
    <w:sectPr w:rsidR="000C6917" w:rsidRPr="000C6917" w:rsidSect="00967D4F">
      <w:footerReference w:type="default" r:id="rId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07D" w:rsidRDefault="0077407D" w:rsidP="00101705">
      <w:pPr>
        <w:spacing w:after="0" w:line="240" w:lineRule="auto"/>
      </w:pPr>
      <w:r>
        <w:separator/>
      </w:r>
    </w:p>
  </w:endnote>
  <w:endnote w:type="continuationSeparator" w:id="0">
    <w:p w:rsidR="0077407D" w:rsidRDefault="0077407D" w:rsidP="00101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935476"/>
      <w:docPartObj>
        <w:docPartGallery w:val="Page Numbers (Bottom of Page)"/>
        <w:docPartUnique/>
      </w:docPartObj>
    </w:sdtPr>
    <w:sdtContent>
      <w:p w:rsidR="00D57C51" w:rsidRDefault="00D57C51">
        <w:pPr>
          <w:pStyle w:val="a7"/>
          <w:jc w:val="right"/>
        </w:pPr>
        <w:r>
          <w:fldChar w:fldCharType="begin"/>
        </w:r>
        <w:r>
          <w:instrText>PAGE   \* MERGEFORMAT</w:instrText>
        </w:r>
        <w:r>
          <w:fldChar w:fldCharType="separate"/>
        </w:r>
        <w:r w:rsidR="000C6917">
          <w:rPr>
            <w:noProof/>
          </w:rPr>
          <w:t>37</w:t>
        </w:r>
        <w:r>
          <w:fldChar w:fldCharType="end"/>
        </w:r>
      </w:p>
    </w:sdtContent>
  </w:sdt>
  <w:p w:rsidR="00D57C51" w:rsidRDefault="00D57C5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07D" w:rsidRDefault="0077407D" w:rsidP="00101705">
      <w:pPr>
        <w:spacing w:after="0" w:line="240" w:lineRule="auto"/>
      </w:pPr>
      <w:r>
        <w:separator/>
      </w:r>
    </w:p>
  </w:footnote>
  <w:footnote w:type="continuationSeparator" w:id="0">
    <w:p w:rsidR="0077407D" w:rsidRDefault="0077407D" w:rsidP="001017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67D7E"/>
    <w:rsid w:val="00031C68"/>
    <w:rsid w:val="000A6BD6"/>
    <w:rsid w:val="000B186D"/>
    <w:rsid w:val="000C6917"/>
    <w:rsid w:val="00101705"/>
    <w:rsid w:val="0017274B"/>
    <w:rsid w:val="001821C8"/>
    <w:rsid w:val="00186252"/>
    <w:rsid w:val="00205486"/>
    <w:rsid w:val="00263336"/>
    <w:rsid w:val="002E41EF"/>
    <w:rsid w:val="002F1D00"/>
    <w:rsid w:val="00314294"/>
    <w:rsid w:val="003C7F5F"/>
    <w:rsid w:val="00437007"/>
    <w:rsid w:val="00460BAA"/>
    <w:rsid w:val="004662FE"/>
    <w:rsid w:val="004C23B4"/>
    <w:rsid w:val="004E421A"/>
    <w:rsid w:val="0050016A"/>
    <w:rsid w:val="005047E1"/>
    <w:rsid w:val="005104FB"/>
    <w:rsid w:val="00546C62"/>
    <w:rsid w:val="00584789"/>
    <w:rsid w:val="005C5923"/>
    <w:rsid w:val="00612ECC"/>
    <w:rsid w:val="00637B04"/>
    <w:rsid w:val="006A0CB5"/>
    <w:rsid w:val="006A7255"/>
    <w:rsid w:val="006A7519"/>
    <w:rsid w:val="006E2786"/>
    <w:rsid w:val="006E6B5D"/>
    <w:rsid w:val="007431C2"/>
    <w:rsid w:val="00767D7E"/>
    <w:rsid w:val="0077407D"/>
    <w:rsid w:val="007817E8"/>
    <w:rsid w:val="0078362E"/>
    <w:rsid w:val="007F1B81"/>
    <w:rsid w:val="0082709F"/>
    <w:rsid w:val="00854A3F"/>
    <w:rsid w:val="00855DC9"/>
    <w:rsid w:val="0087059C"/>
    <w:rsid w:val="008739DC"/>
    <w:rsid w:val="008A7DDF"/>
    <w:rsid w:val="008B50BE"/>
    <w:rsid w:val="008E428D"/>
    <w:rsid w:val="008E51F3"/>
    <w:rsid w:val="00904C62"/>
    <w:rsid w:val="00967D4F"/>
    <w:rsid w:val="009A1870"/>
    <w:rsid w:val="00A01D74"/>
    <w:rsid w:val="00A5524B"/>
    <w:rsid w:val="00A651CF"/>
    <w:rsid w:val="00A83F94"/>
    <w:rsid w:val="00AB6F5E"/>
    <w:rsid w:val="00AE0193"/>
    <w:rsid w:val="00B153C2"/>
    <w:rsid w:val="00B162C6"/>
    <w:rsid w:val="00B27656"/>
    <w:rsid w:val="00B36BBC"/>
    <w:rsid w:val="00B87C30"/>
    <w:rsid w:val="00BA3596"/>
    <w:rsid w:val="00BA733A"/>
    <w:rsid w:val="00BC14B6"/>
    <w:rsid w:val="00C10AD5"/>
    <w:rsid w:val="00C17243"/>
    <w:rsid w:val="00C56C4B"/>
    <w:rsid w:val="00C56E62"/>
    <w:rsid w:val="00C73951"/>
    <w:rsid w:val="00CA4F8B"/>
    <w:rsid w:val="00CF5CD6"/>
    <w:rsid w:val="00D57C51"/>
    <w:rsid w:val="00D740DB"/>
    <w:rsid w:val="00D954AC"/>
    <w:rsid w:val="00DB621B"/>
    <w:rsid w:val="00E476B3"/>
    <w:rsid w:val="00E96F89"/>
    <w:rsid w:val="00F22105"/>
    <w:rsid w:val="00F631FA"/>
    <w:rsid w:val="00F925A3"/>
    <w:rsid w:val="00FF4F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D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4F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4F8B"/>
    <w:rPr>
      <w:rFonts w:ascii="Tahoma" w:hAnsi="Tahoma" w:cs="Tahoma"/>
      <w:sz w:val="16"/>
      <w:szCs w:val="16"/>
    </w:rPr>
  </w:style>
  <w:style w:type="paragraph" w:styleId="a5">
    <w:name w:val="header"/>
    <w:basedOn w:val="a"/>
    <w:link w:val="a6"/>
    <w:uiPriority w:val="99"/>
    <w:unhideWhenUsed/>
    <w:rsid w:val="0010170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01705"/>
  </w:style>
  <w:style w:type="paragraph" w:styleId="a7">
    <w:name w:val="footer"/>
    <w:basedOn w:val="a"/>
    <w:link w:val="a8"/>
    <w:uiPriority w:val="99"/>
    <w:unhideWhenUsed/>
    <w:rsid w:val="0010170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017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E60102-AD1F-4D74-81CA-7BFF48CA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Pages>
  <Words>12016</Words>
  <Characters>68492</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Ирина</cp:lastModifiedBy>
  <cp:revision>27</cp:revision>
  <cp:lastPrinted>2014-05-21T10:02:00Z</cp:lastPrinted>
  <dcterms:created xsi:type="dcterms:W3CDTF">2014-05-12T11:37:00Z</dcterms:created>
  <dcterms:modified xsi:type="dcterms:W3CDTF">2014-07-22T10:21:00Z</dcterms:modified>
</cp:coreProperties>
</file>